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87158f49c04082" w:history="1">
              <w:r>
                <w:rPr>
                  <w:rStyle w:val="Hyperlink"/>
                </w:rPr>
                <w:t>2025-2031年中国快速经济模具行业发展调研与市场前景分析报告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87158f49c04082" w:history="1">
              <w:r>
                <w:rPr>
                  <w:rStyle w:val="Hyperlink"/>
                </w:rPr>
                <w:t>2025-2031年中国快速经济模具行业发展调研与市场前景分析报告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0702909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87158f49c04082" w:history="1">
                <w:r>
                  <w:rPr>
                    <w:rStyle w:val="Hyperlink"/>
                  </w:rPr>
                  <w:t>https://www.20087.com/9/90/KuaiSuJingJiMoJuShiChangQianJing.html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快速经济模具，通常用于原型制作和小批量生产，其特点是生产周期短、成本相对较低。随着3D打印技术的发展，快速经济模具的制作变得更加高效，缩短了从设计到生产的周期。此外，材料科学的进步，如高性能聚合物和金属合金的使用，使得快速经济模具能够承受更高的加工负荷，延长了模具的使用寿命。</w:t>
      </w:r>
      <w:r>
        <w:rPr>
          <w:rFonts w:hint="eastAsia"/>
        </w:rPr>
        <w:br/>
      </w:r>
      <w:r>
        <w:rPr>
          <w:rFonts w:hint="eastAsia"/>
        </w:rPr>
        <w:t>　　未来，快速经济模具将更加注重材料的创新和工艺的优化。通过开发新型材料，如自修复材料和形状记忆合金，模具能够自我修复微小损伤，减少更换频率。同时，智能模具设计将集成温度和压力传感器，实现对生产过程的实时监控和优化，提高成品的一致性和质量。此外，随着人工智能和机器学习的应用，模具设计和制造将更加自动化，减少人为误差，提升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87158f49c04082" w:history="1">
        <w:r>
          <w:rPr>
            <w:rStyle w:val="Hyperlink"/>
          </w:rPr>
          <w:t>2025-2031年中国快速经济模具行业发展调研与市场前景分析报告</w:t>
        </w:r>
      </w:hyperlink>
      <w:r>
        <w:rPr>
          <w:rFonts w:hint="eastAsia"/>
        </w:rPr>
        <w:t>》基于国家统计局及相关行业协会的详实数据，系统分析了快速经济模具市场规模、竞争格局及快速经济模具重点企业经营状况，梳理快速经济模具行业技术发展现状与未来方向。报告还结合快速经济模具市场供需变化与政策环境，对快速经济模具行业发展前景与趋势作出科学预测，并评估快速经济模具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中国快速经济模具行业概述</w:t>
      </w:r>
      <w:r>
        <w:rPr>
          <w:rFonts w:hint="eastAsia"/>
        </w:rPr>
        <w:br/>
      </w:r>
      <w:r>
        <w:rPr>
          <w:rFonts w:hint="eastAsia"/>
        </w:rPr>
        <w:t>　　第一节 快速经济模具行业定义</w:t>
      </w:r>
      <w:r>
        <w:rPr>
          <w:rFonts w:hint="eastAsia"/>
        </w:rPr>
        <w:br/>
      </w:r>
      <w:r>
        <w:rPr>
          <w:rFonts w:hint="eastAsia"/>
        </w:rPr>
        <w:t>　　第二节 快速经济模具行业发展种类</w:t>
      </w:r>
      <w:r>
        <w:rPr>
          <w:rFonts w:hint="eastAsia"/>
        </w:rPr>
        <w:br/>
      </w:r>
      <w:r>
        <w:rPr>
          <w:rFonts w:hint="eastAsia"/>
        </w:rPr>
        <w:t>　　第三节 快速经济模具行业特征</w:t>
      </w:r>
      <w:r>
        <w:rPr>
          <w:rFonts w:hint="eastAsia"/>
        </w:rPr>
        <w:br/>
      </w:r>
      <w:r>
        <w:rPr>
          <w:rFonts w:hint="eastAsia"/>
        </w:rPr>
        <w:t>　　第四节 快速经济模具行业发展历程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2024-2025年中国快速经济模具行业发展环境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快速经济模具行业相关政策及影响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中国快速经济模具行业发展特点</w:t>
      </w:r>
      <w:r>
        <w:rPr>
          <w:rFonts w:hint="eastAsia"/>
        </w:rPr>
        <w:br/>
      </w:r>
      <w:r>
        <w:rPr>
          <w:rFonts w:hint="eastAsia"/>
        </w:rPr>
        <w:t>　　第一节 快速经济模具行业运行分析</w:t>
      </w:r>
      <w:r>
        <w:rPr>
          <w:rFonts w:hint="eastAsia"/>
        </w:rPr>
        <w:br/>
      </w:r>
      <w:r>
        <w:rPr>
          <w:rFonts w:hint="eastAsia"/>
        </w:rPr>
        <w:t>　　第二节 中国快速经济模具行业重要性</w:t>
      </w:r>
      <w:r>
        <w:rPr>
          <w:rFonts w:hint="eastAsia"/>
        </w:rPr>
        <w:br/>
      </w:r>
      <w:r>
        <w:rPr>
          <w:rFonts w:hint="eastAsia"/>
        </w:rPr>
        <w:t>　　第三节 快速经济模具行业特性分析</w:t>
      </w:r>
      <w:r>
        <w:rPr>
          <w:rFonts w:hint="eastAsia"/>
        </w:rPr>
        <w:br/>
      </w:r>
      <w:r>
        <w:rPr>
          <w:rFonts w:hint="eastAsia"/>
        </w:rPr>
        <w:t>　　第四节 快速经济模具行业发展历程</w:t>
      </w:r>
      <w:r>
        <w:rPr>
          <w:rFonts w:hint="eastAsia"/>
        </w:rPr>
        <w:br/>
      </w:r>
      <w:r>
        <w:rPr>
          <w:rFonts w:hint="eastAsia"/>
        </w:rPr>
        <w:t>　　第五节 快速经济模具行业技术现状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中国快速经济模具厂商市场竞争力与市场竞争格局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快速经济模具行业竞争格局分析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中国快速经济模具行业供需情况</w:t>
      </w:r>
      <w:r>
        <w:rPr>
          <w:rFonts w:hint="eastAsia"/>
        </w:rPr>
        <w:br/>
      </w:r>
      <w:r>
        <w:rPr>
          <w:rFonts w:hint="eastAsia"/>
        </w:rPr>
        <w:t>　　第一节 快速经济模具行业市场需求分析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快速经济模具行业供给能力分析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快速经济模具行业销售状况分析</w:t>
      </w:r>
      <w:r>
        <w:rPr>
          <w:rFonts w:hint="eastAsia"/>
        </w:rPr>
        <w:br/>
      </w:r>
      <w:r>
        <w:rPr>
          <w:rFonts w:hint="eastAsia"/>
        </w:rPr>
        <w:t>　　第一节 快速经济模具行业销售收入分析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快速经济模具行业投资收益率分析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快速经济模具行业产品销售成本分析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快速经济模具行业销售税金分析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快速经济模具行业进出口分析</w:t>
      </w:r>
      <w:r>
        <w:rPr>
          <w:rFonts w:hint="eastAsia"/>
        </w:rPr>
        <w:br/>
      </w:r>
      <w:r>
        <w:rPr>
          <w:rFonts w:hint="eastAsia"/>
        </w:rPr>
        <w:t>　　第一节 快速经济模具行业历史进出口总量变化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一、快速经济模具行业进口总量变化</w:t>
      </w:r>
      <w:r>
        <w:rPr>
          <w:rFonts w:hint="eastAsia"/>
        </w:rPr>
        <w:br/>
      </w:r>
      <w:r>
        <w:rPr>
          <w:rFonts w:hint="eastAsia"/>
        </w:rPr>
        <w:t>　　　　二、快速经济模具行业出口总量变化</w:t>
      </w:r>
      <w:r>
        <w:rPr>
          <w:rFonts w:hint="eastAsia"/>
        </w:rPr>
        <w:br/>
      </w:r>
      <w:r>
        <w:rPr>
          <w:rFonts w:hint="eastAsia"/>
        </w:rPr>
        <w:t>　　　　三、快速经济模具行业进出口差量变动情况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快速经济模具行业历史进出口结构变化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一、快速经济模具行业进口来源分析</w:t>
      </w:r>
      <w:r>
        <w:rPr>
          <w:rFonts w:hint="eastAsia"/>
        </w:rPr>
        <w:br/>
      </w:r>
      <w:r>
        <w:rPr>
          <w:rFonts w:hint="eastAsia"/>
        </w:rPr>
        <w:t>　　　　二、快速经济模具行业出口去向分析</w:t>
      </w:r>
      <w:r>
        <w:rPr>
          <w:rFonts w:hint="eastAsia"/>
        </w:rPr>
        <w:br/>
      </w:r>
      <w:r>
        <w:rPr>
          <w:rFonts w:hint="eastAsia"/>
        </w:rPr>
        <w:t>　　第三节 影响快速经济模具行业进出口的主要因素</w:t>
      </w:r>
      <w:r>
        <w:rPr>
          <w:rFonts w:hint="eastAsia"/>
        </w:rPr>
        <w:br/>
      </w:r>
      <w:r>
        <w:rPr>
          <w:rFonts w:hint="eastAsia"/>
        </w:rPr>
        <w:t>　　第四节 快速经济模具行业进出口态势展望</w:t>
      </w:r>
      <w:r>
        <w:rPr>
          <w:rFonts w:hint="eastAsia"/>
        </w:rPr>
        <w:br/>
      </w:r>
      <w:r>
        <w:rPr>
          <w:rFonts w:hint="eastAsia"/>
        </w:rPr>
        <w:t>　　　　一、快速经济模具行业进口态势展望</w:t>
      </w:r>
      <w:r>
        <w:rPr>
          <w:rFonts w:hint="eastAsia"/>
        </w:rPr>
        <w:br/>
      </w:r>
      <w:r>
        <w:rPr>
          <w:rFonts w:hint="eastAsia"/>
        </w:rPr>
        <w:t>　　　　二、快速经济模具行业出口态势展望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中国快速经济模具区域市场投资状况分析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中国快速经济模具市场发展预测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快速经济模具重点企业发展展望</w:t>
      </w:r>
      <w:r>
        <w:rPr>
          <w:rFonts w:hint="eastAsia"/>
        </w:rPr>
        <w:br/>
      </w:r>
      <w:r>
        <w:rPr>
          <w:rFonts w:hint="eastAsia"/>
        </w:rPr>
        <w:t>　　第一节 快速经济模具企业（一）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快速经济模具企业（二）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快速经济模具企业（三）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快速经济模具企业（四）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快速经济模具企业（五）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快速经济模具企业（六）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中国快速经济模具行业未来发展预测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一、2025-2031年快速经济模具行业产能预测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二、2025-2031年快速经济模具行业产量预测</w:t>
      </w:r>
      <w:r>
        <w:rPr>
          <w:rFonts w:hint="eastAsia"/>
        </w:rPr>
        <w:br/>
      </w:r>
      <w:r>
        <w:rPr>
          <w:rFonts w:hint="eastAsia"/>
        </w:rPr>
        <w:t>　　第二节 中^智^林－2025-2031年市场需求预测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一、2025-2031年快速经济模具行业需求预测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二、2025-2031年快速经济模具行业市场供需平衡预测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快速经济模具产业链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2020-2025年中国快速经济模具行业市场规模及增长情况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2020-2025年中国快速经济模具行业产量及增长趋势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2020-2025年中国快速经济模具市场需求量及增速统计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2020-2025年中国快速经济模具行业盈利情况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2020-2025年中国快速经济模具行业企业数量情况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2020-2025年中国快速经济模具行业企业平均规模情况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2020-2025年中国快速经济模具行业市场规模及增长情况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**地区快速经济模具市场规模及增长情况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**地区快速经济模具行业市场需求情况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快速经济模具重点企业（一）基本信息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快速经济模具重点企业（一）经营情况分析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快速经济模具重点企业（一）主要经济指标情况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快速经济模具重点企业（一）盈利能力情况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快速经济模具重点企业（一）偿债能力情况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快速经济模具重点企业（一）运营能力情况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快速经济模具重点企业（一）成长能力情况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快速经济模具重点企业（二）基本信息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快速经济模具重点企业（二）经营情况分析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快速经济模具重点企业（二）主要经济指标情况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快速经济模具重点企业（二）盈利能力情况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快速经济模具重点企业（二）偿债能力情况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快速经济模具重点企业（二）运营能力情况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快速经济模具重点企业（二）成长能力情况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2025-2031年中国快速经济模具行业产量预测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2025-2031年中国快速经济模具市场需求量预测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2025-2031年中国快速经济模具行业市场规模预测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2025-2031年中国快速经济模具市场前景分析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2025-2031年中国快速经济模具行业发展趋势预测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87158f49c04082" w:history="1">
        <w:r>
          <w:rPr>
            <w:rStyle w:val="Hyperlink"/>
          </w:rPr>
          <w:t>2025-2031年中国快速经济模具行业发展调研与市场前景分析报告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0702909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87158f49c04082" w:history="1">
        <w:r>
          <w:rPr>
            <w:rStyle w:val="Hyperlink"/>
          </w:rPr>
          <w:t>https://www.20087.com/9/90/KuaiSuJingJiMoJuShiChangQianJing.html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热点：塑料热压成型机、快速经济模具是什么、模具加工和模具制造、快速模具制造技术、智能模具、快速模具技术的应用场景、模具行业、快速模具加工、模具制造业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91864cc3844efd" w:history="1">
      <w:r>
        <w:rPr>
          <w:rStyle w:val="Hyperlink"/>
        </w:rPr>
        <w:t>2025-2031年中国快速经济模具行业发展调研与市场前景分析报告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KuaiSuJingJiMoJuShiChangQianJing.html" TargetMode="External" Id="Rc387158f49c040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KuaiSuJingJiMoJuShiChangQianJing.html" TargetMode="External" Id="R6591864cc3844e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2024-10-13T07:33:00Z</dcterms:created>
  <dcterms:modified xsi:type="dcterms:W3CDTF">2024-10-13T08:33:00Z</dcterms:modified>
  <dc:subject>2025-2031年中国快速经济模具行业发展调研与市场前景分析报告</dc:subject>
  <dc:title>2025-2031年中国快速经济模具行业发展调研与市场前景分析报告</dc:title>
  <cp:keywords>2025-2031年中国快速经济模具行业发展调研与市场前景分析报告</cp:keywords>
  <dc:description>2025-2031年中国快速经济模具行业发展调研与市场前景分析报告</dc:description>
</cp:coreProperties>
</file>