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f581015b3459e" w:history="1">
              <w:r>
                <w:rPr>
                  <w:rStyle w:val="Hyperlink"/>
                </w:rPr>
                <w:t>全球与中国感应移动电源行业研究及发展前景报告（2026-2032年）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f581015b3459e" w:history="1">
              <w:r>
                <w:rPr>
                  <w:rStyle w:val="Hyperlink"/>
                </w:rPr>
                <w:t>全球与中国感应移动电源行业研究及发展前景报告（2026-2032年）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f581015b3459e" w:history="1">
                <w:r>
                  <w:rPr>
                    <w:rStyle w:val="Hyperlink"/>
                  </w:rPr>
                  <w:t>https://www.20087.com/9/00/GanYingYiDongDianYuanHangYeXianZhuangJiQianJing.html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移动电源是一种集成无线充电发射功能的便携式储能设备，可在为自身充电或供电的同时，通过电磁感应原理为支持Qi等标准的智能手机、耳机等设备提供非接触式充电。感应移动电源普遍采用锂聚合物电池作为能量单元，内置发射线圈、功率控制芯片及多重安全保护（如异物检测、过温关断），强调轻薄化设计与多协议兼容性。主流型号支持5W至15W无线输出，并兼顾有线快充接口以提升实用性。然而，在实际使用中，感应移动电源普遍存在能量转换效率偏低（通常低于70%）、发热明显、对设备摆放位置敏感等问题；同时，其容量与厚度之间存在天然矛盾，高容量版本往往牺牲便携性，影响用户体验。</w:t>
      </w:r>
      <w:r>
        <w:rPr>
          <w:rFonts w:hint="eastAsia"/>
        </w:rPr>
        <w:br/>
      </w:r>
      <w:r>
        <w:rPr>
          <w:rFonts w:hint="eastAsia"/>
        </w:rPr>
        <w:t>　　未来，感应移动电源将向高效率、多功能融合与材料创新方向演进。市场调研网指出，氮化镓（GaN）功率器件与磁屏蔽优化将大大提升无线传输效率并抑制发热；多线圈阵列与空间自由度定位技术将实现“随放随充”，摆脱精准对位限制。在形态上，柔性电池与超薄封装将推动卡片式或可穿戴式产品出现；部分高端型号或将集成太阳能薄膜或动能回收模块，拓展补能场景。应用场景亦将延伸至智能家居、车载环境及医疗可穿戴设备。长远看，感应移动电源将从单一充电配件升级为支持多设备协同、具备环境自适应能力的智能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f581015b3459e" w:history="1">
        <w:r>
          <w:rPr>
            <w:rStyle w:val="Hyperlink"/>
          </w:rPr>
          <w:t>全球与中国感应移动电源行业研究及发展前景报告（2026-2032年）</w:t>
        </w:r>
      </w:hyperlink>
      <w:r>
        <w:rPr>
          <w:rFonts w:hint="eastAsia"/>
        </w:rPr>
        <w:t>》基于多年感应移动电源行业研究积累，结合当前市场发展现状，依托国家权威数据资源和长期市场监测数据库，对感应移动电源行业进行了全面调研与分析。报告详细阐述了感应移动电源市场规模、市场前景、发展趋势、技术现状及未来方向，重点分析了行业内主要企业的竞争格局，并通过SWOT分析揭示了感应移动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4f581015b3459e" w:history="1">
        <w:r>
          <w:rPr>
            <w:rStyle w:val="Hyperlink"/>
          </w:rPr>
          <w:t>全球与中国感应移动电源行业研究及发展前景报告（2026-2032年）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》为投资者提供了准确的市场现状解读，帮助预判行业前景，挖掘投资价值，同时从投资策略和营销策略等角度提出实用建议，助力投资者在感应移动电源行业中把握机遇、规避风险。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10W</w:t>
      </w:r>
      <w:r>
        <w:rPr>
          <w:rFonts w:hint="eastAsia"/>
        </w:rPr>
        <w:br/>
      </w:r>
      <w:r>
        <w:rPr>
          <w:rFonts w:hint="eastAsia"/>
        </w:rPr>
        <w:t>　　　　1.3.3 25W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按应用细分，全球感应移动电源市场规模2021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感应移动电源有利因素</w:t>
      </w:r>
      <w:r>
        <w:rPr>
          <w:rFonts w:hint="eastAsia"/>
        </w:rPr>
        <w:br/>
      </w:r>
      <w:r>
        <w:rPr>
          <w:rFonts w:hint="eastAsia"/>
        </w:rPr>
        <w:t>　　　　1.5.3 .2 感应移动电源不利因素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感应移动电源主要企业在国际市场占有率（按销量，2023-2026）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2025年感应移动电源主要企业在国际市场排名（按销量）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全球市场主要企业感应移动电源销量（2023-2026）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全球市场，近三年感应移动电源主要企业占有率及排名（按收入）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2025年感应移动电源主要企业在国际市场排名（按收入）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全球市场主要企业感应移动电源销售收入（2023-2026）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全球市场主要企业感应移动电源销售价格（2023-2026）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中国市场，近三年感应移动电源主要企业占有率及排名（按销量）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感应移动电源主要企业在中国市场占有率（按销量，2023-2026）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2025年感应移动电源主要企业在中国市场排名（按销量）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中国市场主要企业感应移动电源销量（2023-2026）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中国市场，近三年感应移动电源主要企业占有率及排名（按收入）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感应移动电源主要企业在中国市场占有率（按收入，2023-2026）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2025年感应移动电源主要企业在中国市场排名（按收入）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中国市场主要企业感应移动电源销售收入（2023-2026）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全球主要厂商感应移动电源总部及产地分布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全球主要厂商感应移动电源产品类型及应用</w:t>
      </w:r>
      <w:r>
        <w:rPr>
          <w:rFonts w:hint="eastAsia"/>
        </w:rPr>
        <w:br/>
      </w:r>
      <w:r>
        <w:rPr>
          <w:rFonts w:hint="eastAsia"/>
        </w:rPr>
        <w:t>　　2.9 感应移动电源行业集中度、竞争程度分析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感应移动电源行业集中度分析：2025年全球Top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全球感应移动电源总体规模分析</w:t>
      </w:r>
      <w:r>
        <w:rPr>
          <w:rFonts w:hint="eastAsia"/>
        </w:rPr>
        <w:br/>
      </w:r>
      <w:r>
        <w:rPr>
          <w:rFonts w:hint="eastAsia"/>
        </w:rPr>
        <w:t>　　3.1 全球感应移动电源供需现状及预测（2021-2032）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全球感应移动电源产能、产量、产能利用率及发展趋势（2021-2032）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全球感应移动电源产量、需求量及发展趋势（2021-2032）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全球主要地区感应移动电源产量及发展趋势（2021-2032）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全球主要地区感应移动电源产量（2021-2026）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全球主要地区感应移动电源产量（2027-2032）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全球主要地区感应移动电源产量市场份额（2021-2032）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中国感应移动电源供需现状及预测（2021-2032）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中国感应移动电源产能、产量、产能利用率及发展趋势（2021-2032）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中国感应移动电源产量、市场需求量及发展趋势（2021-2032）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中国市场感应移动电源进出口（2021-2032）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全球感应移动电源销量及销售额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全球市场感应移动电源销售额（2021-2032）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全球市场感应移动电源销量（2021-2032）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全球市场感应移动电源价格趋势（2021-2032）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全球主要地区感应移动电源市场规模分析：2021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全球主要地区感应移动电源销售收入及市场份额（2021-2026）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全球主要地区感应移动电源销售收入预测（2027-2032）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全球主要地区感应移动电源销量分析：2021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全球主要地区感应移动电源销量及市场份额（2021-2026）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全球主要地区感应移动电源销量及市场份额预测（2027-2032）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北美市场感应移动电源销量、收入及增长率（2021-2032）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欧洲市场感应移动电源销量、收入及增长率（2021-2032）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中国市场感应移动电源销量、收入及增长率（2021-2032）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日本市场感应移动电源销量、收入及增长率（2021-2032）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东南亚市场感应移动电源销量、收入及增长率（2021-2032）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印度市场感应移动电源销量、收入及增长率（2021-2032）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南美市场感应移动电源销量、收入及增长率（2021-2032）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中东市场感应移动电源销量、收入及增长率（2021-2032）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感应移动电源销量、收入、价格及毛利率（2021-2026）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全球不同产品类型感应移动电源销量（2021-2032）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全球不同产品类型感应移动电源销量预测（2027-2032）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全球不同产品类型感应移动电源收入（2021-2032）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全球不同产品类型感应移动电源收入预测（2027-2032）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全球不同产品类型感应移动电源价格走势（2021-2032）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中国不同产品类型感应移动电源销量（2021-2032）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中国不同产品类型感应移动电源销量及市场份额（2021-2026）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中国不同产品类型感应移动电源销量预测（2027-2032）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中国不同产品类型感应移动电源收入（2021-2032）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不同应用感应移动电源分析</w:t>
      </w:r>
      <w:r>
        <w:rPr>
          <w:rFonts w:hint="eastAsia"/>
        </w:rPr>
        <w:br/>
      </w:r>
      <w:r>
        <w:rPr>
          <w:rFonts w:hint="eastAsia"/>
        </w:rPr>
        <w:t>　　7.1 全球不同应用感应移动电源销量（2021-2032）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全球不同应用感应移动电源销量及市场份额（2021-2026）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全球不同应用感应移动电源销量预测（2027-2032）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全球不同应用感应移动电源收入（2021-2032）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全球不同应用感应移动电源收入及市场份额（2021-2026）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全球不同应用感应移动电源收入预测（2027-2032）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全球不同应用感应移动电源价格走势（2021-2032）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中国不同应用感应移动电源销量（2021-2032）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中国不同应用感应移动电源销量及市场份额（2021-2026）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中国不同应用感应移动电源销量预测（2027-2032）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中国不同应用感应移动电源收入（2021-2032）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中国不同应用感应移动电源收入及市场份额（2021-2026）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中国不同应用感应移动电源收入预测（2027-2032）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感应移动电源行业发展趋势</w:t>
      </w:r>
      <w:r>
        <w:rPr>
          <w:rFonts w:hint="eastAsia"/>
        </w:rPr>
        <w:br/>
      </w:r>
      <w:r>
        <w:rPr>
          <w:rFonts w:hint="eastAsia"/>
        </w:rPr>
        <w:t>　　8.2 感应移动电源行业主要驱动因素</w:t>
      </w:r>
      <w:r>
        <w:rPr>
          <w:rFonts w:hint="eastAsia"/>
        </w:rPr>
        <w:br/>
      </w:r>
      <w:r>
        <w:rPr>
          <w:rFonts w:hint="eastAsia"/>
        </w:rPr>
        <w:t>　　8.3 感应移动电源中国企业SWOT分析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中国感应移动电源行业政策环境分析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感应移动电源行业供应链分析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感应移动电源主要原料及供应情况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感应移动电源行业采购模式</w:t>
      </w:r>
      <w:r>
        <w:rPr>
          <w:rFonts w:hint="eastAsia"/>
        </w:rPr>
        <w:br/>
      </w:r>
      <w:r>
        <w:rPr>
          <w:rFonts w:hint="eastAsia"/>
        </w:rPr>
        <w:t>　　9.3 感应移动电源行业生产模式</w:t>
      </w:r>
      <w:r>
        <w:rPr>
          <w:rFonts w:hint="eastAsia"/>
        </w:rPr>
        <w:br/>
      </w:r>
      <w:r>
        <w:rPr>
          <w:rFonts w:hint="eastAsia"/>
        </w:rPr>
        <w:t>　　9.4 感应移动电源行业销售模式及销售渠道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按产品类型细分，全球感应移动电源市场规模2021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按应用细分，全球感应移动电源市场规模（CAGR）2021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感应移动电源行业发展主要特点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感应移动电源行业发展有利因素分析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感应移动电源行业发展不利因素分析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进入感应移动电源行业壁垒</w:t>
      </w:r>
      <w:r>
        <w:rPr>
          <w:rFonts w:hint="eastAsia"/>
        </w:rPr>
        <w:br/>
      </w:r>
      <w:r>
        <w:rPr>
          <w:rFonts w:hint="eastAsia"/>
        </w:rPr>
        <w:t>　　表 7： 感应移动电源主要企业在国际市场占有率（按销量，2023-2026）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2025年感应移动电源主要企业在国际市场排名（按销量）&amp;（千件）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全球市场主要企业感应移动电源销量（2023-2026）&amp;（千件）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感应移动电源主要企业在国际市场占有率（按收入，2023-2026）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2025年感应移动电源主要企业在国际市场排名（按收入）&amp;（万元）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全球市场主要企业感应移动电源销售收入（2023-2026）&amp;（万元）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全球市场主要企业感应移动电源销售价格（2023-2026）&amp;（元/件）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感应移动电源主要企业在中国市场占有率（按销量，2023-2026）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2025年感应移动电源主要企业在中国市场排名（按销量）&amp;（千件）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中国市场主要企业感应移动电源销量（2023-2026）&amp;（千件）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感应移动电源主要企业在中国市场占有率（按收入，2023-2026）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2025年感应移动电源主要企业在中国市场排名（按收入）&amp;（万元）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中国市场主要企业感应移动电源销售收入（2023-2026）&amp;（万元）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全球主要厂商感应移动电源总部及产地分布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全球主要厂商成立时间及感应移动电源商业化日期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全球主要厂商感应移动电源产品类型及应用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2025年全球感应移动电源主要厂商市场地位（第一梯队、第二梯队和第三梯队）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全球感应移动电源市场投资、并购等现状分析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全球主要地区感应移动电源产量增速（CAGR）：（2021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全球主要地区感应移动电源产量（2021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全球主要地区感应移动电源产量（2021-2026）&amp;（千件）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全球主要地区感应移动电源产量（2027-2032）&amp;（千件）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全球主要地区感应移动电源产量市场份额（2021-2026）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全球主要地区感应移动电源产量市场份额（2027-2032）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中国市场感应移动电源产量、销量、进出口（2021-2026）&amp;（千件）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中国市场感应移动电源产量、销量、进出口预测（2027-2032）&amp;（千件）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全球主要地区感应移动电源销售收入增速：（2021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全球主要地区感应移动电源销售收入（2021-2026）&amp;（万元）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全球主要地区感应移动电源销售收入市场份额（2021-2026）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全球主要地区感应移动电源收入（2027-2032）&amp;（万元）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全球主要地区感应移动电源收入市场份额（2027-2032）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全球主要地区感应移动电源销量（千件）：2021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全球主要地区感应移动电源销量（2021-2026）&amp;（千件）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全球主要地区感应移动电源销量市场份额（2021-2026）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全球主要地区感应移动电源销量（2027-2032）&amp;（千件）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全球主要地区感应移动电源销量份额（2027-2032）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感应移动电源生产基地、销售区域、竞争对手及市场地位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感应移动电源产品规格、参数及市场应用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感应移动电源销量（千件）、收入（万元）、价格（元/件）及毛利率（2021-2026）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全球不同产品类型感应移动电源销量（2021-2026）&amp;（千件）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全球不同产品类型感应移动电源销量市场份额（2021-2026）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全球不同产品类型感应移动电源销量预测（2027-2032）&amp;（千件）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全球市场不同产品类型感应移动电源销量市场份额预测（2027-2032）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全球不同产品类型感应移动电源收入（2021-2026）&amp;（万元）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全球不同产品类型感应移动电源收入市场份额（2021-2026）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全球不同产品类型感应移动电源收入预测（2027-2032）&amp;（万元）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全球不同产品类型感应移动电源收入市场份额预测（2027-2032）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中国不同产品类型感应移动电源销量（2021-2026）&amp;（千件）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中国不同产品类型感应移动电源销量市场份额（2021-2026）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中国不同产品类型感应移动电源销量预测（2027-2032）&amp;（千件）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全球市场不同产品类型感应移动电源销量市场份额预测（2027-2032）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中国不同产品类型感应移动电源收入（2021-2026）&amp;（万元）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中国不同产品类型感应移动电源收入市场份额（2021-2026）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中国不同产品类型感应移动电源收入预测（2027-2032）&amp;（万元）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中国不同产品类型感应移动电源收入市场份额预测（2027-2032）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全球不同应用感应移动电源销量（2021-2026）&amp;（千件）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全球不同应用感应移动电源销量市场份额（2021-2026）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全球不同应用感应移动电源销量预测（2027-2032）&amp;（千件）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全球市场不同应用感应移动电源销量市场份额预测（2027-2032）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全球不同应用感应移动电源收入（2021-2026）&amp;（万元）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全球不同应用感应移动电源收入市场份额（2021-2026）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全球不同应用感应移动电源收入预测（2027-2032）&amp;（万元）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全球不同应用感应移动电源收入市场份额预测（2027-2032）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中国不同应用感应移动电源销量（2021-2026）&amp;（千件）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中国不同应用感应移动电源销量市场份额（2021-2026）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中国不同应用感应移动电源销量预测（2027-2032）&amp;（千件）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中国市场不同应用感应移动电源销量市场份额预测（2027-2032）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中国不同应用感应移动电源收入（2021-2026）&amp;（万元）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中国不同应用感应移动电源收入市场份额（2021-2026）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中国不同应用感应移动电源收入预测（2027-2032）&amp;（万元）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中国不同应用感应移动电源收入市场份额预测（2027-2032）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感应移动电源行业发展趋势</w:t>
      </w:r>
      <w:r>
        <w:rPr>
          <w:rFonts w:hint="eastAsia"/>
        </w:rPr>
        <w:br/>
      </w:r>
      <w:r>
        <w:rPr>
          <w:rFonts w:hint="eastAsia"/>
        </w:rPr>
        <w:t>　　表 161： 感应移动电源行业主要驱动因素</w:t>
      </w:r>
      <w:r>
        <w:rPr>
          <w:rFonts w:hint="eastAsia"/>
        </w:rPr>
        <w:br/>
      </w:r>
      <w:r>
        <w:rPr>
          <w:rFonts w:hint="eastAsia"/>
        </w:rPr>
        <w:t>　　表 162： 感应移动电源行业供应链分析</w:t>
      </w:r>
      <w:r>
        <w:rPr>
          <w:rFonts w:hint="eastAsia"/>
        </w:rPr>
        <w:br/>
      </w:r>
      <w:r>
        <w:rPr>
          <w:rFonts w:hint="eastAsia"/>
        </w:rPr>
        <w:t>　　表 163： 感应移动电源上游原料供应商</w:t>
      </w:r>
      <w:r>
        <w:rPr>
          <w:rFonts w:hint="eastAsia"/>
        </w:rPr>
        <w:br/>
      </w:r>
      <w:r>
        <w:rPr>
          <w:rFonts w:hint="eastAsia"/>
        </w:rPr>
        <w:t>　　表 164： 感应移动电源主要地区不同应用客户分析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感应移动电源典型经销商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全球不同产品类型感应移动电源销售额2021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全球不同产品类型感应移动电源市场份额2025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10W产品图片</w:t>
      </w:r>
      <w:r>
        <w:rPr>
          <w:rFonts w:hint="eastAsia"/>
        </w:rPr>
        <w:br/>
      </w:r>
      <w:r>
        <w:rPr>
          <w:rFonts w:hint="eastAsia"/>
        </w:rPr>
        <w:t>　　图 5： 25W产品图片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全球不同应用感应移动电源市场份额2025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2025年全球前五大生产商感应移动电源市场份额</w:t>
      </w:r>
      <w:r>
        <w:rPr>
          <w:rFonts w:hint="eastAsia"/>
        </w:rPr>
        <w:br/>
      </w:r>
      <w:r>
        <w:rPr>
          <w:rFonts w:hint="eastAsia"/>
        </w:rPr>
        <w:t>　　图 11： 2025年全球感应移动电源第一梯队、第二梯队和第三梯队厂商及市场份额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全球感应移动电源产能、产量、产能利用率及发展趋势（2021-2032）&amp;（千件）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全球感应移动电源产量、需求量及发展趋势（2021-2032）&amp;（千件）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全球主要地区感应移动电源产量市场份额（2021-2032）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中国感应移动电源产能、产量、产能利用率及发展趋势（2021-2032）&amp;（千件）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中国感应移动电源产量、市场需求量及发展趋势（2021-2032）&amp;（千件）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全球感应移动电源市场销售额及增长率：（2021-2032）&amp;（万元）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全球市场感应移动电源市场规模：2021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全球市场感应移动电源销量及增长率（2021-2032）&amp;（千件）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全球市场感应移动电源价格趋势（2021-2032）&amp;（元/件）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全球主要地区感应移动电源销售收入（2021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全球主要地区感应移动电源销售收入市场份额（2021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北美市场感应移动电源销量及增长率（2021-2032）&amp;（千件）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北美市场感应移动电源收入及增长率（2021-2032）&amp;（万元）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欧洲市场感应移动电源销量及增长率（2021-2032）&amp;（千件）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欧洲市场感应移动电源收入及增长率（2021-2032）&amp;（万元）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中国市场感应移动电源销量及增长率（2021-2032）&amp;（千件）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中国市场感应移动电源收入及增长率（2021-2032）&amp;（万元）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日本市场感应移动电源销量及增长率（2021-2032）&amp;（千件）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日本市场感应移动电源收入及增长率（2021-2032）&amp;（万元）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东南亚市场感应移动电源销量及增长率（2021-2032）&amp;（千件）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东南亚市场感应移动电源收入及增长率（2021-2032）&amp;（万元）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印度市场感应移动电源销量及增长率（2021-2032）&amp;（千件）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印度市场感应移动电源收入及增长率（2021-2032）&amp;（万元）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南美市场感应移动电源销量及增长率（2021-2032）&amp;（千件）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南美市场感应移动电源收入及增长率（2021-2032）&amp;（万元）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中东市场感应移动电源销量及增长率（2021-2032）&amp;（千件）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中东市场感应移动电源收入及增长率（2021-2032）&amp;（万元）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全球不同产品类型感应移动电源价格走势（2021-2032）&amp;（元/件）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全球不同应用感应移动电源价格走势（2021-2032）&amp;（元/件）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感应移动电源中国企业SWOT分析</w:t>
      </w:r>
      <w:r>
        <w:rPr>
          <w:rFonts w:hint="eastAsia"/>
        </w:rPr>
        <w:br/>
      </w:r>
      <w:r>
        <w:rPr>
          <w:rFonts w:hint="eastAsia"/>
        </w:rPr>
        <w:t>　　图 42： 感应移动电源产业链</w:t>
      </w:r>
      <w:r>
        <w:rPr>
          <w:rFonts w:hint="eastAsia"/>
        </w:rPr>
        <w:br/>
      </w:r>
      <w:r>
        <w:rPr>
          <w:rFonts w:hint="eastAsia"/>
        </w:rPr>
        <w:t>　　图 43： 感应移动电源行业采购模式分析</w:t>
      </w:r>
      <w:r>
        <w:rPr>
          <w:rFonts w:hint="eastAsia"/>
        </w:rPr>
        <w:br/>
      </w:r>
      <w:r>
        <w:rPr>
          <w:rFonts w:hint="eastAsia"/>
        </w:rPr>
        <w:t>　　图 44： 感应移动电源行业生产模式</w:t>
      </w:r>
      <w:r>
        <w:rPr>
          <w:rFonts w:hint="eastAsia"/>
        </w:rPr>
        <w:br/>
      </w:r>
      <w:r>
        <w:rPr>
          <w:rFonts w:hint="eastAsia"/>
        </w:rPr>
        <w:t>　　图 45： 感应移动电源行业销售模式分析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f581015b3459e" w:history="1">
        <w:r>
          <w:rPr>
            <w:rStyle w:val="Hyperlink"/>
          </w:rPr>
          <w:t>全球与中国感应移动电源行业研究及发展前景报告（2026-2032年）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f581015b3459e" w:history="1">
        <w:r>
          <w:rPr>
            <w:rStyle w:val="Hyperlink"/>
          </w:rPr>
          <w:t>https://www.20087.com/9/00/GanYingYiDongDianYuanHangYeXianZhuangJiQianJing.html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a9bc75734b87" w:history="1">
      <w:r>
        <w:rPr>
          <w:rStyle w:val="Hyperlink"/>
        </w:rPr>
        <w:t>全球与中国感应移动电源行业研究及发展前景报告（2026-2032年）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anYingYiDongDianYuanHangYeXianZhuangJiQianJing.html" TargetMode="External" Id="Rd84f581015b3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anYingYiDongDianYuanHangYeXianZhuangJiQianJing.html" TargetMode="External" Id="R64d3a9bc7573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2026-01-28T03:26:17Z</dcterms:created>
  <dcterms:modified xsi:type="dcterms:W3CDTF">2026-01-28T04:26:17Z</dcterms:modified>
  <dc:subject>全球与中国感应移动电源行业研究及发展前景报告（2026-2032年）</dc:subject>
  <dc:title>全球与中国感应移动电源行业研究及发展前景报告（2026-2032年）</dc:title>
  <cp:keywords>全球与中国感应移动电源行业研究及发展前景报告（2026-2032年）</cp:keywords>
  <dc:description>全球与中国感应移动电源行业研究及发展前景报告（2026-2032年）</dc:description>
</cp:coreProperties>
</file>