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b2b1e6294426b" w:history="1">
              <w:r>
                <w:rPr>
                  <w:rStyle w:val="Hyperlink"/>
                </w:rPr>
                <w:t>2024年版中国柔性印刷线路板市场现状调研与发展前景分析报告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b2b1e6294426b" w:history="1">
              <w:r>
                <w:rPr>
                  <w:rStyle w:val="Hyperlink"/>
                </w:rPr>
                <w:t>2024年版中国柔性印刷线路板市场现状调研与发展前景分析报告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b2b1e6294426b" w:history="1">
                <w:r>
                  <w:rPr>
                    <w:rStyle w:val="Hyperlink"/>
                  </w:rPr>
                  <w:t>https://www.20087.com/M_JiXieJiDian/09/RouXingYinShuaXianLuBanShiChangXingQingFenXiYuQuShiYuCe.html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柔性印刷线路板（Flexible Printed Circuit Board，FPC）因其轻薄、可弯曲、设计自由度高等特点，在消费电子、汽车电子、医疗设备等领域得到广泛应用。近年来，随着5G通讯、物联网、可穿戴设备等新兴市场的发展，对FPC的需求持续增加。同时，FPC制造商正通过材料创新和工艺优化，提高产品的电气性能和机械强度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柔性印刷线路板的发展将更加聚焦于高性能和多功能化。高性能方面，通过采用新型导电材料，如石墨烯、纳米银线等，提升FPC的导电性和信号传输速度，满足高速数据传输的需求。多功能化方面，集成传感器、天线、存储器等元件，使FPC成为高度集成的智能模块，如在智能手表、健康监测设备中的应用。此外，随着环保要求的提高，开发环保型基材和可回收的FPC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b2b1e6294426b" w:history="1">
        <w:r>
          <w:rPr>
            <w:rStyle w:val="Hyperlink"/>
          </w:rPr>
          <w:t>2024年版中国柔性印刷线路板市场现状调研与发展前景分析报告</w:t>
        </w:r>
      </w:hyperlink>
      <w:r>
        <w:rPr>
          <w:rFonts w:hint="eastAsia"/>
        </w:rPr>
        <w:t>》基于对柔性印刷线路板行业的深入研究和市场监测数据，全面分析了柔性印刷线路板行业现状、市场需求与市场规模。柔性印刷线路板报告详细探讨了产业链结构，价格动态，以及柔性印刷线路板各细分市场的特点。同时，还科学预测了市场前景与发展趋势，深入剖析了柔性印刷线路板品牌竞争格局，市场集中度，以及重点企业的经营状况。柔性印刷线路板报告旨在挖掘行业投资价值，揭示潜在风险与机遇，为投资者和决策者提供专业、科学、客观的战略建议，是了解柔性印刷线路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2024年中国柔性印刷线路板行业发展环境分析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二、2024-2030年中国居民（消费者）收入情况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三、2024-2030年中国城市化率</w:t>
      </w:r>
      <w:r>
        <w:rPr>
          <w:rFonts w:hint="eastAsia"/>
        </w:rPr>
        <w:br/>
      </w:r>
      <w:r>
        <w:rPr>
          <w:rFonts w:hint="eastAsia"/>
        </w:rPr>
        <w:t>　　　　四、2024-2030年中国城市及农村居民年均可支配收入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柔性印刷线路板行业相关政策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2024年中国柔性印刷线路板行业发展社会环境分析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柔性印刷线路板行业发展概述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一、柔性印刷线路板行业定义及分类</w:t>
      </w:r>
      <w:r>
        <w:rPr>
          <w:rFonts w:hint="eastAsia"/>
        </w:rPr>
        <w:br/>
      </w:r>
      <w:r>
        <w:rPr>
          <w:rFonts w:hint="eastAsia"/>
        </w:rPr>
        <w:t>　　　　二、柔性印刷线路板行业经济特性</w:t>
      </w:r>
      <w:r>
        <w:rPr>
          <w:rFonts w:hint="eastAsia"/>
        </w:rPr>
        <w:br/>
      </w:r>
      <w:r>
        <w:rPr>
          <w:rFonts w:hint="eastAsia"/>
        </w:rPr>
        <w:t>　　　　三、柔性印刷线路板行业产业链简介</w:t>
      </w:r>
      <w:r>
        <w:rPr>
          <w:rFonts w:hint="eastAsia"/>
        </w:rPr>
        <w:br/>
      </w:r>
      <w:r>
        <w:rPr>
          <w:rFonts w:hint="eastAsia"/>
        </w:rPr>
        <w:t>　　第二节 柔性印刷线路板行业发展成熟度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柔性印刷线路板行业相关产业动态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2024年全球柔性印刷线路板行业市场运行形势分析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全球柔性印刷线路板行业市场运行环境分析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全球柔性印刷线路板行业市场发展情况分析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一、全球柔性印刷线路板行业市场供需分析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二、全球柔性印刷线路板行业市场规模分析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三、全球柔性印刷线路板行业主要国家发展情况分析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2024-2030年全球柔性印刷线路板行业市场规模趋势预测分析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2024年中国柔性印刷线路板行业技术发展分析</w:t>
      </w:r>
      <w:r>
        <w:rPr>
          <w:rFonts w:hint="eastAsia"/>
        </w:rPr>
        <w:br/>
      </w:r>
      <w:r>
        <w:rPr>
          <w:rFonts w:hint="eastAsia"/>
        </w:rPr>
        <w:t>　　第一节 中国柔性印刷线路板行业技术发展现状</w:t>
      </w:r>
      <w:r>
        <w:rPr>
          <w:rFonts w:hint="eastAsia"/>
        </w:rPr>
        <w:br/>
      </w:r>
      <w:r>
        <w:rPr>
          <w:rFonts w:hint="eastAsia"/>
        </w:rPr>
        <w:t>　　第二节 柔性印刷线路板行业技术特点分析</w:t>
      </w:r>
      <w:r>
        <w:rPr>
          <w:rFonts w:hint="eastAsia"/>
        </w:rPr>
        <w:br/>
      </w:r>
      <w:r>
        <w:rPr>
          <w:rFonts w:hint="eastAsia"/>
        </w:rPr>
        <w:t>　　第三节 柔性印刷线路板行业技术专利情况</w:t>
      </w:r>
      <w:r>
        <w:rPr>
          <w:rFonts w:hint="eastAsia"/>
        </w:rPr>
        <w:br/>
      </w:r>
      <w:r>
        <w:rPr>
          <w:rFonts w:hint="eastAsia"/>
        </w:rPr>
        <w:t>　　　　一、柔性印刷线路板行业专利申请数分析</w:t>
      </w:r>
      <w:r>
        <w:rPr>
          <w:rFonts w:hint="eastAsia"/>
        </w:rPr>
        <w:br/>
      </w:r>
      <w:r>
        <w:rPr>
          <w:rFonts w:hint="eastAsia"/>
        </w:rPr>
        <w:t>　　　　二、柔性印刷线路板行业专利申请人分析</w:t>
      </w:r>
      <w:r>
        <w:rPr>
          <w:rFonts w:hint="eastAsia"/>
        </w:rPr>
        <w:br/>
      </w:r>
      <w:r>
        <w:rPr>
          <w:rFonts w:hint="eastAsia"/>
        </w:rPr>
        <w:t>　　　　三、柔性印刷线路板行业热门专利技术分析</w:t>
      </w:r>
      <w:r>
        <w:rPr>
          <w:rFonts w:hint="eastAsia"/>
        </w:rPr>
        <w:br/>
      </w:r>
      <w:r>
        <w:rPr>
          <w:rFonts w:hint="eastAsia"/>
        </w:rPr>
        <w:t>　　第四节 柔性印刷线路板行业技术发展趋势分析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我国柔性印刷线路板行业发展分析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2024年中国柔性印刷线路板行业发展状况</w:t>
      </w:r>
      <w:r>
        <w:rPr>
          <w:rFonts w:hint="eastAsia"/>
        </w:rPr>
        <w:br/>
      </w:r>
      <w:r>
        <w:rPr>
          <w:rFonts w:hint="eastAsia"/>
        </w:rPr>
        <w:t>　　　　一、2024年柔性印刷线路板行业发展状况分析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二、2024年中国柔性印刷线路板行业发展动态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三、2024年我国柔性印刷线路板行业发展热点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四、2024年我国柔性印刷线路板行业存在的问题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2024年中国柔性印刷线路板行业市场供需状况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一、2024-2030年中国柔性印刷线路板行业供给分析</w:t>
      </w:r>
      <w:r>
        <w:rPr>
          <w:rFonts w:hint="eastAsia"/>
        </w:rPr>
        <w:br/>
      </w:r>
      <w:r>
        <w:rPr>
          <w:rFonts w:hint="eastAsia"/>
        </w:rPr>
        <w:t>　　　　目前全球印制电路板产业的发展已经走上一个相对平稳的发展时期，已形成包括中国香港、日本、中国台湾、韩国、美国、德国和东南亚地区在内的七大主要生产中心。</w:t>
      </w:r>
      <w:r>
        <w:rPr>
          <w:rFonts w:hint="eastAsia"/>
        </w:rPr>
        <w:br/>
      </w:r>
      <w:r>
        <w:rPr>
          <w:rFonts w:hint="eastAsia"/>
        </w:rPr>
        <w:t>　　　　目前，全球印制电路板产业的发展已经走上一个相对平稳的发展时期，已形成包括中国香港、日本、中国台湾、韩国、美国、德国和东南亚地区在内的七大主要生产中心，其中亚洲占到全球生产总值的79.7%。中国由于在产业分布、制造成本等多方面具备优势，已经成为全球最重要的印制电路板生产基地，中国电路板产值已占据全球总产值的44.2%以上，但中国单个企业的市场占有份额较小，对市场的主导能力不强。</w:t>
      </w:r>
      <w:r>
        <w:rPr>
          <w:rFonts w:hint="eastAsia"/>
        </w:rPr>
        <w:br/>
      </w:r>
      <w:r>
        <w:rPr>
          <w:rFonts w:hint="eastAsia"/>
        </w:rPr>
        <w:t>　　　　2014年中国PCB电路板产量约2.35亿平方米，同比的2.10亿平方米增长了11.90%，我国PCB电路板产量约2.48亿平方米。 近几年我国PCB电路板产量情况如下图所示：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2024-2030年我国PCB电路板行业产量情况</w:t>
      </w:r>
      <w:r>
        <w:rPr>
          <w:rFonts w:hint="eastAsia"/>
        </w:rPr>
        <w:br/>
      </w:r>
      <w:r>
        <w:rPr>
          <w:rFonts w:hint="eastAsia"/>
        </w:rPr>
        <w:t>　　　　从产品结构来看，目前国内的高端PCB 产品占比仍较低，特别表现在封装基板及刚挠结合板方面。相比于日本等国而言，国内的PCB 厂家更多地生产低端、低附加值产品，技术水平方面仍存在差距。</w:t>
      </w:r>
      <w:r>
        <w:rPr>
          <w:rFonts w:hint="eastAsia"/>
        </w:rPr>
        <w:br/>
      </w:r>
      <w:r>
        <w:rPr>
          <w:rFonts w:hint="eastAsia"/>
        </w:rPr>
        <w:t>　　　　2024-2030年中国大陆地区PCB 产品结构</w:t>
      </w:r>
      <w:r>
        <w:rPr>
          <w:rFonts w:hint="eastAsia"/>
        </w:rPr>
        <w:br/>
      </w:r>
      <w:r>
        <w:rPr>
          <w:rFonts w:hint="eastAsia"/>
        </w:rPr>
        <w:t>　　　　2015年我国柔性印刷线路板行业产量约4439.2万㎡，同比的4112.5万㎡增长了7.94%，近几年我国柔性印刷线路板行业产量情况如下图所示：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2024-2030年中国柔性印刷线路板行业产量情况</w:t>
      </w:r>
      <w:r>
        <w:rPr>
          <w:rFonts w:hint="eastAsia"/>
        </w:rPr>
        <w:br/>
      </w:r>
      <w:r>
        <w:rPr>
          <w:rFonts w:hint="eastAsia"/>
        </w:rPr>
        <w:t>　　　　二、2024-2030年中国柔性印刷线路板行业市场需求分析</w:t>
      </w:r>
      <w:r>
        <w:rPr>
          <w:rFonts w:hint="eastAsia"/>
        </w:rPr>
        <w:br/>
      </w:r>
      <w:r>
        <w:rPr>
          <w:rFonts w:hint="eastAsia"/>
        </w:rPr>
        <w:t>　　　　2015年我国柔性印刷线路板行业产量约4439.2万㎡，行业进口约280万㎡，出口520万㎡，国内表观消费量约4199.2万㎡，近几年我国柔性印刷线路板行业需求量情况如下图所示：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2024-2030年中国柔性印刷线路板行业需求情况</w:t>
      </w:r>
      <w:r>
        <w:rPr>
          <w:rFonts w:hint="eastAsia"/>
        </w:rPr>
        <w:br/>
      </w:r>
      <w:r>
        <w:rPr>
          <w:rFonts w:hint="eastAsia"/>
        </w:rPr>
        <w:t>　　　　三、中国柔性印刷线路板行业产品价格分析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1、中国柔性印刷线路板行业产品价格分析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四、2024-2030年中国柔性印刷线路板行业市场规模分析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2024-2030年中国柔性印刷线路板所属行业主要数据监测分析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2024-2030年中国柔性印刷线路板所属行业规模分析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2024-2030年中国柔性印刷线路板所属行业产值分析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2024-2030年中国柔性印刷线路板所属行业成本费用分析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2024-2030年中国柔性印刷线路板所属行业运营效益分析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2024年中国柔性印刷线路板行业竞争格局分析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柔性印刷线路板行业集中度分析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2024年中国柔性印刷线路板行业SWOT模型分析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2024年柔性印刷线路板行业优势生产企业竞争力分析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安捷利（番禹）电子实业有限公司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博敏电子股份有限公司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2024-2030年中国柔性印刷线路板行业上下游分析及其影响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2024年中国柔性印刷线路板行业上游发展及影响分析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一、2024年中国柔性印刷线路板行业上游运行现状分析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二、2024-2030年中国柔性印刷线路板行业上游市场发展前景预测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2024年中国柔性印刷线路板行业下游发展及影响分析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一、2024年中国柔性印刷线路板行业下游运行现状分析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二、2024-2030年中国柔性印刷线路板行业下游市场发展前景预测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2024-2030年柔性印刷线路板行业发展及投资前景预测分析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2024-2030年柔性印刷线路板行业市场规模预测分析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2024-2030年柔性印刷线路板行业供需预测分析</w:t>
      </w:r>
      <w:r>
        <w:rPr>
          <w:rFonts w:hint="eastAsia"/>
        </w:rPr>
        <w:br/>
      </w:r>
      <w:r>
        <w:rPr>
          <w:rFonts w:hint="eastAsia"/>
        </w:rPr>
        <w:t>　　第三节 中国柔性印刷线路板行业五力分析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2024-2030年我国柔性印刷线路板行业前景展望分析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2024-2030年我国柔性印刷线路板行业产品价格走势预测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2024-2030年我国柔性印刷线路板行业盈利能力预测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2024-2030年中国柔性印刷线路板行业投资风险分析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2024-2030年中国柔性印刷线路板行业投资金额分析</w:t>
      </w:r>
      <w:r>
        <w:rPr>
          <w:rFonts w:hint="eastAsia"/>
        </w:rPr>
        <w:br/>
      </w:r>
      <w:r>
        <w:rPr>
          <w:rFonts w:hint="eastAsia"/>
        </w:rPr>
        <w:t>　　　　一、2024-2030年中国柔性印刷线路板行业内资企业投资金额分析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二、2024-2030年中国柔性印刷线路板行业港澳台及外资企业投资金额分析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近年中国柔性印刷线路板行业主要投资项目分析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2024-2030年中国柔性印刷线路板行业投资周期分析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2024-2030年中国柔性印刷线路板行业投资风险分析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2024-2030年中国柔性印刷线路板行业发展策略及投资建议分析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柔性印刷线路板行业发展策略分析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柔性印刷线路板行业市场的重点客户战略实施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2024-2030年中国柔性印刷线路板产品生产及销售投资运作模式探讨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2024-2030年中国柔性印刷线路板行业发展建议</w:t>
      </w:r>
      <w:r>
        <w:rPr>
          <w:rFonts w:hint="eastAsia"/>
        </w:rPr>
        <w:br/>
      </w:r>
      <w:r>
        <w:rPr>
          <w:rFonts w:hint="eastAsia"/>
        </w:rPr>
        <w:t>　　第五节 中智:林－2024-2030年中国柔性印刷线路板行业投资建议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b2b1e6294426b" w:history="1">
        <w:r>
          <w:rPr>
            <w:rStyle w:val="Hyperlink"/>
          </w:rPr>
          <w:t>2024年版中国柔性印刷线路板市场现状调研与发展前景分析报告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b2b1e6294426b" w:history="1">
        <w:r>
          <w:rPr>
            <w:rStyle w:val="Hyperlink"/>
          </w:rPr>
          <w:t>https://www.20087.com/M_JiXieJiDian/09/RouXingYinShuaXianLuBanShiChangXingQingFenXiYuQuShiYuCe.html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2b2dc9264257" w:history="1">
      <w:r>
        <w:rPr>
          <w:rStyle w:val="Hyperlink"/>
        </w:rPr>
        <w:t>2024年版中国柔性印刷线路板市场现状调研与发展前景分析报告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RouXingYinShuaXianLuBanShiChangXingQingFenXiYuQuShiYuCe.html" TargetMode="External" Id="R203b2b1e6294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RouXingYinShuaXianLuBanShiChangXingQingFenXiYuQuShiYuCe.html" TargetMode="External" Id="R6d712b2dc926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2024-05-01T07:28:00Z</dcterms:created>
  <dcterms:modified xsi:type="dcterms:W3CDTF">2024-05-01T08:28:00Z</dcterms:modified>
  <dc:subject>2024年版中国柔性印刷线路板市场现状调研与发展前景分析报告</dc:subject>
  <dc:title>2024年版中国柔性印刷线路板市场现状调研与发展前景分析报告</dc:title>
  <cp:keywords>2024年版中国柔性印刷线路板市场现状调研与发展前景分析报告</cp:keywords>
  <dc:description>2024年版中国柔性印刷线路板市场现状调研与发展前景分析报告</dc:description>
</cp:coreProperties>
</file>