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9f55eafce4ece" w:history="1">
              <w:r>
                <w:rPr>
                  <w:rStyle w:val="Hyperlink"/>
                </w:rPr>
                <w:t>2026-2032年全球与中国横切锯行业发展分析及前景趋势预测报告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9f55eafce4ece" w:history="1">
              <w:r>
                <w:rPr>
                  <w:rStyle w:val="Hyperlink"/>
                </w:rPr>
                <w:t>2026-2032年全球与中国横切锯行业发展分析及前景趋势预测报告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9f55eafce4ece" w:history="1">
                <w:r>
                  <w:rPr>
                    <w:rStyle w:val="Hyperlink"/>
                  </w:rPr>
                  <w:t>https://www.20087.com/9/10/HengQieJuXianZhuangYuQianJingFenXi.html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切锯在木材加工、金属制造与建材生产中作为定长切割设备，用于将板材、型材或管材按设定尺寸进行垂直截断。目前，横切锯主流类型包括圆盘锯、带锯与剪切式横切锯，其中圆盘锯凭借高转速与锋利硬质合金刀片，实现木材与复合材料的高效、平整切割。设备由送料系统、定位装置、锯切机构与出料台组成，自动化程度高，可集成于连续生产线。数控系统控制切割长度与进给速度，确保尺寸精度。在定制家具生产中，用于板材精准裁切；在钢铁厂，用于热轧或冷轧钢卷的定尺分条。除尘系统与安全防护罩为标配，保障操作环境与人员安全。刀具寿命与材料硬度、切割频率密切相关，需定期修磨或更换。然而，高噪音、粉尘与硬质材料切割时的刀具损耗仍是运营痛点。</w:t>
      </w:r>
      <w:r>
        <w:rPr>
          <w:rFonts w:hint="eastAsia"/>
        </w:rPr>
        <w:br/>
      </w:r>
      <w:r>
        <w:rPr>
          <w:rFonts w:hint="eastAsia"/>
        </w:rPr>
        <w:t>　　未来，横切锯将向智能优化与绿色生产深度融合的方向发展。市场调研网指出，自适应切割系统将普及，通过力传感器与振动监测实时感知材料特性与刀具状态，自动调整进给速度与切割参数，延长刀具寿命并提升切面质量。预测性维护技术将应用，分析电机电流、温度与振动数据，预判轴承磨损或刀片钝化，减少非计划停机。在智能化方向，将集成视觉引导系统，自动识别板材缺陷并优化切割路径，最大化材料利用率。静音设计将强化，采用隔音罩与减震结构，降低工作场所噪音污染。在环保方面，高效除尘与油雾回收系统将完善，实现近零排放。刀具材料将创新，应用金刚石涂层或陶瓷复合材料，提升对高硬度复合材料的切割能力。同时，模块化设计支持快速换型，适应多品种小批量生产。横切锯正从传统加工机械向智能、高效、环保的精密切割系统转型，支撑制造业向更精益、更绿色、更柔性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9f55eafce4ece" w:history="1">
        <w:r>
          <w:rPr>
            <w:rStyle w:val="Hyperlink"/>
          </w:rPr>
          <w:t>2026-2032年全球与中国横切锯行业发展分析及前景趋势预测报告</w:t>
        </w:r>
      </w:hyperlink>
      <w:r>
        <w:rPr>
          <w:rFonts w:hint="eastAsia"/>
        </w:rPr>
        <w:t>》，2025年横切锯行业市场规模达 亿元，预计2032年市场规模将达 亿元，期间年均复合增长率（CAGR）达 %。报告基于国家统计局及横切锯行业协会的权威数据，全面调研了横切锯行业的市场规模、市场需求、产业链结构及价格变动，并对横切锯细分市场进行了深入分析。报告详细剖析了横切锯市场竞争格局，重点关注品牌影响力及重点企业的运营表现，同时科学预测了横切锯市场前景与发展趋势，识别了行业潜在的风险与机遇。通过专业、科学的研究方法，报告为横切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按产品类型细分，全球横切锯市场规模2021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滑动式横切锯</w:t>
      </w:r>
      <w:r>
        <w:rPr>
          <w:rFonts w:hint="eastAsia"/>
        </w:rPr>
        <w:br/>
      </w:r>
      <w:r>
        <w:rPr>
          <w:rFonts w:hint="eastAsia"/>
        </w:rPr>
        <w:t>　　　　1.3.3 迷你横切锯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按应用细分，全球横切锯市场规模2021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建筑工地</w:t>
      </w:r>
      <w:r>
        <w:rPr>
          <w:rFonts w:hint="eastAsia"/>
        </w:rPr>
        <w:br/>
      </w:r>
      <w:r>
        <w:rPr>
          <w:rFonts w:hint="eastAsia"/>
        </w:rPr>
        <w:t>　　　　1.4.3 家具制造厂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横切锯行业发展总体概况</w:t>
      </w:r>
      <w:r>
        <w:rPr>
          <w:rFonts w:hint="eastAsia"/>
        </w:rPr>
        <w:br/>
      </w:r>
      <w:r>
        <w:rPr>
          <w:rFonts w:hint="eastAsia"/>
        </w:rPr>
        <w:t>　　　　1.5.2 横切锯行业发展主要特点</w:t>
      </w:r>
      <w:r>
        <w:rPr>
          <w:rFonts w:hint="eastAsia"/>
        </w:rPr>
        <w:br/>
      </w:r>
      <w:r>
        <w:rPr>
          <w:rFonts w:hint="eastAsia"/>
        </w:rPr>
        <w:t>　　　　1.5.3 横切锯行业发展影响因素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横切锯有利因素</w:t>
      </w:r>
      <w:r>
        <w:rPr>
          <w:rFonts w:hint="eastAsia"/>
        </w:rPr>
        <w:br/>
      </w:r>
      <w:r>
        <w:rPr>
          <w:rFonts w:hint="eastAsia"/>
        </w:rPr>
        <w:t>　　　　1.5.3 .2 横切锯不利因素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全球市场，近三年横切锯主要企业占有率及排名（按销量）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横切锯主要企业在国际市场占有率（按销量，2023-2026）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2025年横切锯主要企业在国际市场排名（按销量）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全球市场主要企业横切锯销量（2023-2026）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全球市场，近三年横切锯主要企业占有率及排名（按收入）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横切锯主要企业在国际市场占有率（按收入，2023-2026）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2025年横切锯主要企业在国际市场排名（按收入）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全球市场主要企业横切锯销售收入（2023-2026）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全球市场主要企业横切锯销售价格（2023-2026）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中国市场，近三年横切锯主要企业占有率及排名（按销量）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横切锯主要企业在中国市场占有率（按销量，2023-2026）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2025年横切锯主要企业在中国市场排名（按销量）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中国市场主要企业横切锯销量（2023-2026）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中国市场，近三年横切锯主要企业占有率及排名（按收入）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横切锯主要企业在中国市场占有率（按收入，2023-2026）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2025年横切锯主要企业在中国市场排名（按收入）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中国市场主要企业横切锯销售收入（2023-2026）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全球主要厂商横切锯总部及产地分布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全球主要厂商成立时间及横切锯商业化日期</w:t>
      </w:r>
      <w:r>
        <w:rPr>
          <w:rFonts w:hint="eastAsia"/>
        </w:rPr>
        <w:br/>
      </w:r>
      <w:r>
        <w:rPr>
          <w:rFonts w:hint="eastAsia"/>
        </w:rPr>
        <w:t>　　2.8 全球主要厂商横切锯产品类型及应用</w:t>
      </w:r>
      <w:r>
        <w:rPr>
          <w:rFonts w:hint="eastAsia"/>
        </w:rPr>
        <w:br/>
      </w:r>
      <w:r>
        <w:rPr>
          <w:rFonts w:hint="eastAsia"/>
        </w:rPr>
        <w:t>　　2.9 横切锯行业集中度、竞争程度分析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横切锯行业集中度分析：2025年全球Top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全球横切锯第一梯队、第二梯队和第三梯队生产商（品牌）及市场份额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全球横切锯总体规模分析</w:t>
      </w:r>
      <w:r>
        <w:rPr>
          <w:rFonts w:hint="eastAsia"/>
        </w:rPr>
        <w:br/>
      </w:r>
      <w:r>
        <w:rPr>
          <w:rFonts w:hint="eastAsia"/>
        </w:rPr>
        <w:t>　　3.1 全球横切锯供需现状及预测（2021-2032）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全球横切锯产能、产量、产能利用率及发展趋势（2021-2032）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全球横切锯产量、需求量及发展趋势（2021-2032）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全球主要地区横切锯产量及发展趋势（2021-2032）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全球主要地区横切锯产量（2021-2026）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全球主要地区横切锯产量（2027-2032）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全球主要地区横切锯产量市场份额（2021-2032）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中国横切锯供需现状及预测（2021-2032）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中国横切锯产能、产量、产能利用率及发展趋势（2021-2032）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中国横切锯产量、市场需求量及发展趋势（2021-2032）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中国市场横切锯进出口（2021-2032）</w:t>
      </w:r>
      <w:r>
        <w:rPr>
          <w:rFonts w:hint="eastAsia"/>
        </w:rPr>
        <w:br/>
      </w:r>
      <w:r>
        <w:rPr>
          <w:rFonts w:hint="eastAsia"/>
        </w:rPr>
        <w:t>　　3.4 全球横切锯销量及销售额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全球市场横切锯销售额（2021-2032）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全球市场横切锯销量（2021-2032）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全球市场横切锯价格趋势（2021-2032）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全球横切锯主要地区分析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全球主要地区横切锯市场规模分析：2021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全球主要地区横切锯销售收入及市场份额（2021-2026）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全球主要地区横切锯销售收入预测（2027-2032）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全球主要地区横切锯销量分析：2021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全球主要地区横切锯销量及市场份额（2021-2026）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全球主要地区横切锯销量及市场份额预测（2027-2032）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北美市场横切锯销量、收入及增长率（2021-2032）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欧洲市场横切锯销量、收入及增长率（2021-2032）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中国市场横切锯销量、收入及增长率（2021-2032）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日本市场横切锯销量、收入及增长率（2021-2032）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东南亚市场横切锯销量、收入及增长率（2021-2032）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印度市场横切锯销量、收入及增长率（2021-2032）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南美市场横切锯销量、收入及增长率（2021-2032）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中东市场横切锯销量、收入及增长率（2021-2032）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横切锯销量、收入、价格及毛利率（2021-2026）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横切锯销量、收入、价格及毛利率（2021-2026）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横切锯销量、收入、价格及毛利率（2021-2026）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横切锯销量、收入、价格及毛利率（2021-2026）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横切锯销量、收入、价格及毛利率（2021-2026）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横切锯销量、收入、价格及毛利率（2021-2026）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不同产品类型横切锯分析</w:t>
      </w:r>
      <w:r>
        <w:rPr>
          <w:rFonts w:hint="eastAsia"/>
        </w:rPr>
        <w:br/>
      </w:r>
      <w:r>
        <w:rPr>
          <w:rFonts w:hint="eastAsia"/>
        </w:rPr>
        <w:t>　　6.1 全球不同产品类型横切锯销量（2021-2032）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全球不同产品类型横切锯销量及市场份额（2021-2026）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全球不同产品类型横切锯销量预测（2027-2032）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全球不同产品类型横切锯收入（2021-2032）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全球不同产品类型横切锯收入及市场份额（2021-2026）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全球不同产品类型横切锯收入预测（2027-2032）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全球不同产品类型横切锯价格走势（2021-2032）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中国不同产品类型横切锯销量（2021-2032）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中国不同产品类型横切锯销量及市场份额（2021-2026）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中国不同产品类型横切锯销量预测（2027-2032）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中国不同产品类型横切锯收入（2021-2032）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中国不同产品类型横切锯收入及市场份额（2021-2026）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中国不同产品类型横切锯收入预测（2027-2032）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不同应用横切锯分析</w:t>
      </w:r>
      <w:r>
        <w:rPr>
          <w:rFonts w:hint="eastAsia"/>
        </w:rPr>
        <w:br/>
      </w:r>
      <w:r>
        <w:rPr>
          <w:rFonts w:hint="eastAsia"/>
        </w:rPr>
        <w:t>　　7.1 全球不同应用横切锯销量（2021-2032）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全球不同应用横切锯销量及市场份额（2021-2026）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全球不同应用横切锯销量预测（2027-2032）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全球不同应用横切锯收入（2021-2032）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全球不同应用横切锯收入及市场份额（2021-2026）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全球不同应用横切锯收入预测（2027-2032）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全球不同应用横切锯价格走势（2021-2032）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中国不同应用横切锯销量（2021-2032）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中国不同应用横切锯销量及市场份额（2021-2026）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中国不同应用横切锯销量预测（2027-2032）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中国不同应用横切锯收入（2021-2032）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中国不同应用横切锯收入及市场份额（2021-2026）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中国不同应用横切锯收入预测（2027-2032）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横切锯行业发展趋势</w:t>
      </w:r>
      <w:r>
        <w:rPr>
          <w:rFonts w:hint="eastAsia"/>
        </w:rPr>
        <w:br/>
      </w:r>
      <w:r>
        <w:rPr>
          <w:rFonts w:hint="eastAsia"/>
        </w:rPr>
        <w:t>　　8.2 横切锯行业主要驱动因素</w:t>
      </w:r>
      <w:r>
        <w:rPr>
          <w:rFonts w:hint="eastAsia"/>
        </w:rPr>
        <w:br/>
      </w:r>
      <w:r>
        <w:rPr>
          <w:rFonts w:hint="eastAsia"/>
        </w:rPr>
        <w:t>　　8.3 横切锯中国企业SWOT分析</w:t>
      </w:r>
      <w:r>
        <w:rPr>
          <w:rFonts w:hint="eastAsia"/>
        </w:rPr>
        <w:br/>
      </w:r>
      <w:r>
        <w:rPr>
          <w:rFonts w:hint="eastAsia"/>
        </w:rPr>
        <w:t>　　8.4 中国横切锯行业政策环境分析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横切锯行业产业链简介</w:t>
      </w:r>
      <w:r>
        <w:rPr>
          <w:rFonts w:hint="eastAsia"/>
        </w:rPr>
        <w:br/>
      </w:r>
      <w:r>
        <w:rPr>
          <w:rFonts w:hint="eastAsia"/>
        </w:rPr>
        <w:t>　　　　9.1.1 横切锯行业供应链分析</w:t>
      </w:r>
      <w:r>
        <w:rPr>
          <w:rFonts w:hint="eastAsia"/>
        </w:rPr>
        <w:br/>
      </w:r>
      <w:r>
        <w:rPr>
          <w:rFonts w:hint="eastAsia"/>
        </w:rPr>
        <w:t>　　　　9.1.2 横切锯主要原料及供应情况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横切锯行业采购模式</w:t>
      </w:r>
      <w:r>
        <w:rPr>
          <w:rFonts w:hint="eastAsia"/>
        </w:rPr>
        <w:br/>
      </w:r>
      <w:r>
        <w:rPr>
          <w:rFonts w:hint="eastAsia"/>
        </w:rPr>
        <w:t>　　9.3 横切锯行业生产模式</w:t>
      </w:r>
      <w:r>
        <w:rPr>
          <w:rFonts w:hint="eastAsia"/>
        </w:rPr>
        <w:br/>
      </w:r>
      <w:r>
        <w:rPr>
          <w:rFonts w:hint="eastAsia"/>
        </w:rPr>
        <w:t>　　9.4 横切锯行业销售模式及销售渠道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按产品类型细分，全球横切锯市场规模2021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按应用细分，全球横切锯市场规模（CAGR）2021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横切锯行业发展主要特点</w:t>
      </w:r>
      <w:r>
        <w:rPr>
          <w:rFonts w:hint="eastAsia"/>
        </w:rPr>
        <w:br/>
      </w:r>
      <w:r>
        <w:rPr>
          <w:rFonts w:hint="eastAsia"/>
        </w:rPr>
        <w:t>　　表 4： 横切锯行业发展有利因素分析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横切锯行业发展不利因素分析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进入横切锯行业壁垒</w:t>
      </w:r>
      <w:r>
        <w:rPr>
          <w:rFonts w:hint="eastAsia"/>
        </w:rPr>
        <w:br/>
      </w:r>
      <w:r>
        <w:rPr>
          <w:rFonts w:hint="eastAsia"/>
        </w:rPr>
        <w:t>　　表 7： 横切锯主要企业在国际市场占有率（按销量，2023-2026）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2025年横切锯主要企业在国际市场排名（按销量）&amp;（千台）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全球市场主要企业横切锯销量（2023-2026）&amp;（千台）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横切锯主要企业在国际市场占有率（按收入，2023-2026）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2025年横切锯主要企业在国际市场排名（按收入）&amp;（万元）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全球市场主要企业横切锯销售收入（2023-2026）&amp;（万元）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全球市场主要企业横切锯销售价格（2023-2026）&amp;（元/台）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横切锯主要企业在中国市场占有率（按销量，2023-2026）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2025年横切锯主要企业在中国市场排名（按销量）&amp;（千台）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中国市场主要企业横切锯销量（2023-2026）&amp;（千台）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横切锯主要企业在中国市场占有率（按收入，2023-2026）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2025年横切锯主要企业在中国市场排名（按收入）&amp;（万元）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中国市场主要企业横切锯销售收入（2023-2026）&amp;（万元）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全球主要厂商横切锯总部及产地分布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全球主要厂商成立时间及横切锯商业化日期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全球主要厂商横切锯产品类型及应用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2025年全球横切锯主要厂商市场地位（第一梯队、第二梯队和第三梯队）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全球横切锯市场投资、并购等现状分析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全球主要地区横切锯产量增速（CAGR）：（2021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全球主要地区横切锯产量（2021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全球主要地区横切锯产量（2021-2026）&amp;（千台）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全球主要地区横切锯产量（2027-2032）&amp;（千台）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全球主要地区横切锯产量市场份额（2021-2026）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全球主要地区横切锯产量市场份额（2027-2032）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中国市场横切锯产量、销量、进出口（2021-2026）&amp;（千台）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中国市场横切锯产量、销量、进出口预测（2027-2032）&amp;（千台）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全球主要地区横切锯销售收入增速：（2021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全球主要地区横切锯销售收入（2021-2026）&amp;（万元）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全球主要地区横切锯销售收入市场份额（2021-2026）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全球主要地区横切锯收入（2027-2032）&amp;（万元）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全球主要地区横切锯收入市场份额（2027-2032）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全球主要地区横切锯销量（千台）：2021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全球主要地区横切锯销量（2021-2026）&amp;（千台）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全球主要地区横切锯销量市场份额（2021-2026）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全球主要地区横切锯销量（2027-2032）&amp;（千台）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全球主要地区横切锯销量份额（2027-2032）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横切锯销量（千台）、收入（万元）、价格（元/台）及毛利率（2021-2026）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横切锯销量（千台）、收入（万元）、价格（元/台）及毛利率（2021-2026）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横切锯销量（千台）、收入（万元）、价格（元/台）及毛利率（2021-2026）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横切锯销量（千台）、收入（万元）、价格（元/台）及毛利率（2021-2026）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横切锯销量（千台）、收入（万元）、价格（元/台）及毛利率（2021-2026）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横切锯生产基地、销售区域、竞争对手及市场地位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横切锯产品规格、参数及市场应用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横切锯销量（千台）、收入（万元）、价格（元/台）及毛利率（2021-2026）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全球不同产品类型横切锯销量（2021-2026）&amp;（千台）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全球不同产品类型横切锯销量市场份额（2021-2026）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全球不同产品类型横切锯销量预测（2027-2032）&amp;（千台）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全球市场不同产品类型横切锯销量市场份额预测（2027-2032）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全球不同产品类型横切锯收入（2021-2026）&amp;（万元）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全球不同产品类型横切锯收入市场份额（2021-2026）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全球不同产品类型横切锯收入预测（2027-2032）&amp;（万元）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全球不同产品类型横切锯收入市场份额预测（2027-2032）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中国不同产品类型横切锯销量（2021-2026）&amp;（千台）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中国不同产品类型横切锯销量市场份额（2021-2026）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中国不同产品类型横切锯销量预测（2027-2032）&amp;（千台）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全球市场不同产品类型横切锯销量市场份额预测（2027-2032）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中国不同产品类型横切锯收入（2021-2026）&amp;（万元）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中国不同产品类型横切锯收入市场份额（2021-2026）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中国不同产品类型横切锯收入预测（2027-2032）&amp;（万元）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中国不同产品类型横切锯收入市场份额预测（2027-2032）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全球不同应用横切锯销量（2021-2026）&amp;（千台）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全球不同应用横切锯销量市场份额（2021-2026）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全球不同应用横切锯销量预测（2027-2032）&amp;（千台）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全球市场不同应用横切锯销量市场份额预测（2027-2032）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全球不同应用横切锯收入（2021-2026）&amp;（万元）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全球不同应用横切锯收入市场份额（2021-2026）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全球不同应用横切锯收入预测（2027-2032）&amp;（万元）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全球不同应用横切锯收入市场份额预测（2027-2032）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中国不同应用横切锯销量（2021-2026）&amp;（千台）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中国不同应用横切锯销量市场份额（2021-2026）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中国不同应用横切锯销量预测（2027-2032）&amp;（千台）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中国市场不同应用横切锯销量市场份额预测（2027-2032）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中国不同应用横切锯收入（2021-2026）&amp;（万元）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中国不同应用横切锯收入市场份额（2021-2026）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中国不同应用横切锯收入预测（2027-2032）&amp;（万元）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中国不同应用横切锯收入市场份额预测（2027-2032）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横切锯行业发展趋势</w:t>
      </w:r>
      <w:r>
        <w:rPr>
          <w:rFonts w:hint="eastAsia"/>
        </w:rPr>
        <w:br/>
      </w:r>
      <w:r>
        <w:rPr>
          <w:rFonts w:hint="eastAsia"/>
        </w:rPr>
        <w:t>　　表 106： 横切锯行业主要驱动因素</w:t>
      </w:r>
      <w:r>
        <w:rPr>
          <w:rFonts w:hint="eastAsia"/>
        </w:rPr>
        <w:br/>
      </w:r>
      <w:r>
        <w:rPr>
          <w:rFonts w:hint="eastAsia"/>
        </w:rPr>
        <w:t>　　表 107： 横切锯行业供应链分析</w:t>
      </w:r>
      <w:r>
        <w:rPr>
          <w:rFonts w:hint="eastAsia"/>
        </w:rPr>
        <w:br/>
      </w:r>
      <w:r>
        <w:rPr>
          <w:rFonts w:hint="eastAsia"/>
        </w:rPr>
        <w:t>　　表 108： 横切锯上游原料供应商</w:t>
      </w:r>
      <w:r>
        <w:rPr>
          <w:rFonts w:hint="eastAsia"/>
        </w:rPr>
        <w:br/>
      </w:r>
      <w:r>
        <w:rPr>
          <w:rFonts w:hint="eastAsia"/>
        </w:rPr>
        <w:t>　　表 109： 横切锯主要地区不同应用客户分析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横切锯典型经销商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横切锯产品图片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全球不同产品类型横切锯销售额2021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全球不同产品类型横切锯市场份额2025 &amp; 2032</w:t>
      </w:r>
      <w:r>
        <w:rPr>
          <w:rFonts w:hint="eastAsia"/>
        </w:rPr>
        <w:br/>
      </w:r>
      <w:r>
        <w:rPr>
          <w:rFonts w:hint="eastAsia"/>
        </w:rPr>
        <w:t>　　图 4： 滑动式横切锯产品图片</w:t>
      </w:r>
      <w:r>
        <w:rPr>
          <w:rFonts w:hint="eastAsia"/>
        </w:rPr>
        <w:br/>
      </w:r>
      <w:r>
        <w:rPr>
          <w:rFonts w:hint="eastAsia"/>
        </w:rPr>
        <w:t>　　图 5： 迷你横切锯产品图片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全球不同应用横切锯市场份额2025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建筑工地</w:t>
      </w:r>
      <w:r>
        <w:rPr>
          <w:rFonts w:hint="eastAsia"/>
        </w:rPr>
        <w:br/>
      </w:r>
      <w:r>
        <w:rPr>
          <w:rFonts w:hint="eastAsia"/>
        </w:rPr>
        <w:t>　　图 9： 家具制造厂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2025年全球前五大生产商横切锯市场份额</w:t>
      </w:r>
      <w:r>
        <w:rPr>
          <w:rFonts w:hint="eastAsia"/>
        </w:rPr>
        <w:br/>
      </w:r>
      <w:r>
        <w:rPr>
          <w:rFonts w:hint="eastAsia"/>
        </w:rPr>
        <w:t>　　图 11： 2025年全球横切锯第一梯队、第二梯队和第三梯队厂商及市场份额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全球横切锯产能、产量、产能利用率及发展趋势（2021-2032）&amp;（千台）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全球横切锯产量、需求量及发展趋势（2021-2032）&amp;（千台）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全球主要地区横切锯产量市场份额（2021-2032）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中国横切锯产能、产量、产能利用率及发展趋势（2021-2032）&amp;（千台）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中国横切锯产量、市场需求量及发展趋势（2021-2032）&amp;（千台）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全球横切锯市场销售额及增长率：（2021-2032）&amp;（万元）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全球市场横切锯市场规模：2021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全球市场横切锯价格趋势（2021-2032）&amp;（元/台）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全球主要地区横切锯销售收入（2021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全球主要地区横切锯销售收入市场份额（2021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北美市场横切锯收入及增长率（2021-2032）&amp;（万元）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欧洲市场横切锯收入及增长率（2021-2032）&amp;（万元）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中国市场横切锯收入及增长率（2021-2032）&amp;（万元）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日本市场横切锯收入及增长率（2021-2032）&amp;（万元）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东南亚市场横切锯收入及增长率（2021-2032）&amp;（万元）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印度市场横切锯收入及增长率（2021-2032）&amp;（万元）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南美市场横切锯收入及增长率（2021-2032）&amp;（万元）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中东市场横切锯销量及增长率（2021-2032）&amp;（千台）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中东市场横切锯收入及增长率（2021-2032）&amp;（万元）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全球不同产品类型横切锯价格走势（2021-2032）&amp;（元/台）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全球不同应用横切锯价格走势（2021-2032）&amp;（元/台）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横切锯中国企业SWOT分析</w:t>
      </w:r>
      <w:r>
        <w:rPr>
          <w:rFonts w:hint="eastAsia"/>
        </w:rPr>
        <w:br/>
      </w:r>
      <w:r>
        <w:rPr>
          <w:rFonts w:hint="eastAsia"/>
        </w:rPr>
        <w:t>　　图 42： 横切锯产业链</w:t>
      </w:r>
      <w:r>
        <w:rPr>
          <w:rFonts w:hint="eastAsia"/>
        </w:rPr>
        <w:br/>
      </w:r>
      <w:r>
        <w:rPr>
          <w:rFonts w:hint="eastAsia"/>
        </w:rPr>
        <w:t>　　图 43： 横切锯行业采购模式分析</w:t>
      </w:r>
      <w:r>
        <w:rPr>
          <w:rFonts w:hint="eastAsia"/>
        </w:rPr>
        <w:br/>
      </w:r>
      <w:r>
        <w:rPr>
          <w:rFonts w:hint="eastAsia"/>
        </w:rPr>
        <w:t>　　图 44： 横切锯行业生产模式</w:t>
      </w:r>
      <w:r>
        <w:rPr>
          <w:rFonts w:hint="eastAsia"/>
        </w:rPr>
        <w:br/>
      </w:r>
      <w:r>
        <w:rPr>
          <w:rFonts w:hint="eastAsia"/>
        </w:rPr>
        <w:t>　　图 45： 横切锯行业销售模式分析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9f55eafce4ece" w:history="1">
        <w:r>
          <w:rPr>
            <w:rStyle w:val="Hyperlink"/>
          </w:rPr>
          <w:t>2026-2032年全球与中国横切锯行业发展分析及前景趋势预测报告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9f55eafce4ece" w:history="1">
        <w:r>
          <w:rPr>
            <w:rStyle w:val="Hyperlink"/>
          </w:rPr>
          <w:t>https://www.20087.com/9/10/HengQieJuXianZhuangYuQianJingFenXi.html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热点：锯片切割机、横切锯台、适合切割骨头的锯片、横切锯返回快速设定参数、往复锯锯片图片大全、横切锯片、钢锯、横切锯电机不转、切骨头用什么锯片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933efc7c346af" w:history="1">
      <w:r>
        <w:rPr>
          <w:rStyle w:val="Hyperlink"/>
        </w:rPr>
        <w:t>2026-2032年全球与中国横切锯行业发展分析及前景趋势预测报告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engQieJuXianZhuangYuQianJingFenXi.html" TargetMode="External" Id="R3719f55eafce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engQieJuXianZhuangYuQianJingFenXi.html" TargetMode="External" Id="R806933efc7c3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2026-03-23T01:29:31Z</dcterms:created>
  <dcterms:modified xsi:type="dcterms:W3CDTF">2026-03-23T02:29:31Z</dcterms:modified>
  <dc:subject>2026-2032年全球与中国横切锯行业发展分析及前景趋势预测报告</dc:subject>
  <dc:title>2026-2032年全球与中国横切锯行业发展分析及前景趋势预测报告</dc:title>
  <cp:keywords>2026-2032年全球与中国横切锯行业发展分析及前景趋势预测报告</cp:keywords>
  <dc:description>2026-2032年全球与中国横切锯行业发展分析及前景趋势预测报告</dc:description>
</cp:coreProperties>
</file>