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29f8ac4944779" w:history="1">
              <w:r>
                <w:rPr>
                  <w:rStyle w:val="Hyperlink"/>
                </w:rPr>
                <w:t>2025-2031年中国液压、气压动力机械及元件制造行业研究分析及发展趋势预测报告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29f8ac4944779" w:history="1">
              <w:r>
                <w:rPr>
                  <w:rStyle w:val="Hyperlink"/>
                </w:rPr>
                <w:t>2025-2031年中国液压、气压动力机械及元件制造行业研究分析及发展趋势预测报告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29f8ac4944779" w:history="1">
                <w:r>
                  <w:rPr>
                    <w:rStyle w:val="Hyperlink"/>
                  </w:rPr>
                  <w:t>https://www.20087.com/M_JiXieJiDian/09/YeYaQiYaDongLiJiXieJiYuanJianZhiZaoShiChangXuQiuFenXiYuFaZhanQuShi.html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制造是机械工程的重要组成部分，在全球范围内具有广泛的应用。近年来，随着工业自动化的推进和智能制造技术的发展，液压、气压动力机械及元件制造业呈现出稳步增长的态势。特别是在工程机械、航空航天、汽车制造等领域，对其需求量不断增加。然而，行业也面临着技术更新换代、市场竞争加剧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制造业将继续向智能化、高效化和环保化方向发展。通过引入先进的制造技术和设计理念，提高产品的性能和可靠性；同时，积极开发节能环保型产品，降低能耗和减少排放。此外，随着全球经济的复苏和新兴市场的崛起，液压、气压动力机械及元件制造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29f8ac4944779" w:history="1">
        <w:r>
          <w:rPr>
            <w:rStyle w:val="Hyperlink"/>
          </w:rPr>
          <w:t>2025-2031年中国液压、气压动力机械及元件制造行业研究分析及发展趋势预测报告</w:t>
        </w:r>
      </w:hyperlink>
      <w:r>
        <w:rPr>
          <w:rFonts w:hint="eastAsia"/>
        </w:rPr>
        <w:t>》依托权威机构及相关协会的数据资料，全面解析了液压、气压动力机械及元件制造行业现状、市场需求及市场规模，系统梳理了液压、气压动力机械及元件制造产业链结构、价格趋势及各细分市场动态。报告对液压、气压动力机械及元件制造市场前景与发展趋势进行了科学预测，重点分析了品牌竞争格局、市场集中度及主要企业的经营表现。同时，通过SWOT分析揭示了液压、气压动力机械及元件制造行业面临的机遇与风险，为液压、气压动力机械及元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行业产业链综述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（2）液压油市场发展分析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（2）《中华人民共和国国民经济和社会发展第十三个五年规划纲要》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（3）《装备制造业调整与振兴规划》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　　（4）《机械基础零部件产业振兴实施方案》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（5）《重大技术装备自主创新指导目录》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（6）《首台（套）重大技术装备试验、示范项目管理办法》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（7）《国务院关于加快培育和发展战略性新兴产业的决定》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机械基础零部件行业发展现状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2.4.3 行业出口机遇分析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行业技术现状分析</w:t>
      </w:r>
      <w:r>
        <w:rPr>
          <w:rFonts w:hint="eastAsia"/>
        </w:rPr>
        <w:br/>
      </w:r>
      <w:r>
        <w:rPr>
          <w:rFonts w:hint="eastAsia"/>
        </w:rPr>
        <w:t>　　　　2.5.2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2.5.3 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（1）液压产品最新科研成果</w:t>
      </w:r>
      <w:r>
        <w:rPr>
          <w:rFonts w:hint="eastAsia"/>
        </w:rPr>
        <w:br/>
      </w:r>
      <w:r>
        <w:rPr>
          <w:rFonts w:hint="eastAsia"/>
        </w:rPr>
        <w:t>　　　　（2）气动产品最新科研成果</w:t>
      </w:r>
      <w:r>
        <w:rPr>
          <w:rFonts w:hint="eastAsia"/>
        </w:rPr>
        <w:br/>
      </w:r>
      <w:r>
        <w:rPr>
          <w:rFonts w:hint="eastAsia"/>
        </w:rPr>
        <w:t>　　　　（3）液力产品最新科研成果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（1）液压产品技术趋势</w:t>
      </w:r>
      <w:r>
        <w:rPr>
          <w:rFonts w:hint="eastAsia"/>
        </w:rPr>
        <w:br/>
      </w:r>
      <w:r>
        <w:rPr>
          <w:rFonts w:hint="eastAsia"/>
        </w:rPr>
        <w:t>　　　　（2）液力产品技术趋势</w:t>
      </w:r>
      <w:r>
        <w:rPr>
          <w:rFonts w:hint="eastAsia"/>
        </w:rPr>
        <w:br/>
      </w:r>
      <w:r>
        <w:rPr>
          <w:rFonts w:hint="eastAsia"/>
        </w:rPr>
        <w:t>　　　　（3）气动产品技术趋势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2025年液压、气压动力机械及元件制造行业经营情况分析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（4）2014年液压、气压动力机械及元件制造行业偿债能力分析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2025年液压、气压动力机械及元件制造行业运营分析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3.3.1 2025年液压、气压动力机械及元件制造行业产业规模分析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3.3.2 2025年液压、气压动力机械及元件制造行业资本/劳动密集度分析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2025年液压、气压动力机械及元件制造行业产销分析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3.3.4 2025年液压、气压动力机械及元件制造行业成本费用结构分析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2025年液压、气压动力机械及元件制造行业盈亏分析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3.4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3.4.1 2025-2031年液压、气压动力机械及元件制造行业出口情况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4.1 行业产业集群发展总体概况</w:t>
      </w:r>
      <w:r>
        <w:rPr>
          <w:rFonts w:hint="eastAsia"/>
        </w:rPr>
        <w:br/>
      </w:r>
      <w:r>
        <w:rPr>
          <w:rFonts w:hint="eastAsia"/>
        </w:rPr>
        <w:t>　　4.2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政府支持力度</w:t>
      </w:r>
      <w:r>
        <w:rPr>
          <w:rFonts w:hint="eastAsia"/>
        </w:rPr>
        <w:br/>
      </w:r>
      <w:r>
        <w:rPr>
          <w:rFonts w:hint="eastAsia"/>
        </w:rPr>
        <w:t>　　　　4.2.5 基地项目建设进展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（1）派克-汉尼汾公司（Parker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（2）博世公司（Bosch）发展情况分析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（3）伊顿公司（Eatom）发展情况分析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（4）萨澳-丹佛斯公司（Sauer-Danfoss）发展情况分析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（5）穆格公司（Moog）发展情况分析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（1）产品总产量与总产值</w:t>
      </w:r>
      <w:r>
        <w:rPr>
          <w:rFonts w:hint="eastAsia"/>
        </w:rPr>
        <w:br/>
      </w:r>
      <w:r>
        <w:rPr>
          <w:rFonts w:hint="eastAsia"/>
        </w:rPr>
        <w:t>　　　　（2）分类产品产量与产值</w:t>
      </w:r>
      <w:r>
        <w:rPr>
          <w:rFonts w:hint="eastAsia"/>
        </w:rPr>
        <w:br/>
      </w:r>
      <w:r>
        <w:rPr>
          <w:rFonts w:hint="eastAsia"/>
        </w:rPr>
        <w:t>　　　　1）液压泵</w:t>
      </w:r>
      <w:r>
        <w:rPr>
          <w:rFonts w:hint="eastAsia"/>
        </w:rPr>
        <w:br/>
      </w:r>
      <w:r>
        <w:rPr>
          <w:rFonts w:hint="eastAsia"/>
        </w:rPr>
        <w:t>　　　　2）液压马达</w:t>
      </w:r>
      <w:r>
        <w:rPr>
          <w:rFonts w:hint="eastAsia"/>
        </w:rPr>
        <w:br/>
      </w:r>
      <w:r>
        <w:rPr>
          <w:rFonts w:hint="eastAsia"/>
        </w:rPr>
        <w:t>　　　　3）液压阀</w:t>
      </w:r>
      <w:r>
        <w:rPr>
          <w:rFonts w:hint="eastAsia"/>
        </w:rPr>
        <w:br/>
      </w:r>
      <w:r>
        <w:rPr>
          <w:rFonts w:hint="eastAsia"/>
        </w:rPr>
        <w:t>　　　　4）液压缸</w:t>
      </w:r>
      <w:r>
        <w:rPr>
          <w:rFonts w:hint="eastAsia"/>
        </w:rPr>
        <w:br/>
      </w:r>
      <w:r>
        <w:rPr>
          <w:rFonts w:hint="eastAsia"/>
        </w:rPr>
        <w:t>　　　　5）液压系统</w:t>
      </w:r>
      <w:r>
        <w:rPr>
          <w:rFonts w:hint="eastAsia"/>
        </w:rPr>
        <w:br/>
      </w:r>
      <w:r>
        <w:rPr>
          <w:rFonts w:hint="eastAsia"/>
        </w:rPr>
        <w:t>　　　　6）液压机具</w:t>
      </w:r>
      <w:r>
        <w:rPr>
          <w:rFonts w:hint="eastAsia"/>
        </w:rPr>
        <w:br/>
      </w:r>
      <w:r>
        <w:rPr>
          <w:rFonts w:hint="eastAsia"/>
        </w:rPr>
        <w:t>　　　　6.2.4 液压产品市场经营效益</w:t>
      </w:r>
      <w:r>
        <w:rPr>
          <w:rFonts w:hint="eastAsia"/>
        </w:rPr>
        <w:br/>
      </w:r>
      <w:r>
        <w:rPr>
          <w:rFonts w:hint="eastAsia"/>
        </w:rPr>
        <w:t>　　　　6.2.5 液压产品市场竞争格局</w:t>
      </w:r>
      <w:r>
        <w:rPr>
          <w:rFonts w:hint="eastAsia"/>
        </w:rPr>
        <w:br/>
      </w:r>
      <w:r>
        <w:rPr>
          <w:rFonts w:hint="eastAsia"/>
        </w:rPr>
        <w:t>　　　　6.2.6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（2）分类产品产量分析</w:t>
      </w:r>
      <w:r>
        <w:rPr>
          <w:rFonts w:hint="eastAsia"/>
        </w:rPr>
        <w:br/>
      </w:r>
      <w:r>
        <w:rPr>
          <w:rFonts w:hint="eastAsia"/>
        </w:rPr>
        <w:t>　　　　1）液力变矩器</w:t>
      </w:r>
      <w:r>
        <w:rPr>
          <w:rFonts w:hint="eastAsia"/>
        </w:rPr>
        <w:br/>
      </w:r>
      <w:r>
        <w:rPr>
          <w:rFonts w:hint="eastAsia"/>
        </w:rPr>
        <w:t>　　　　2）调速型液力偶合器</w:t>
      </w:r>
      <w:r>
        <w:rPr>
          <w:rFonts w:hint="eastAsia"/>
        </w:rPr>
        <w:br/>
      </w:r>
      <w:r>
        <w:rPr>
          <w:rFonts w:hint="eastAsia"/>
        </w:rPr>
        <w:t>　　　　3）限矩型液力偶合器</w:t>
      </w:r>
      <w:r>
        <w:rPr>
          <w:rFonts w:hint="eastAsia"/>
        </w:rPr>
        <w:br/>
      </w:r>
      <w:r>
        <w:rPr>
          <w:rFonts w:hint="eastAsia"/>
        </w:rPr>
        <w:t>　　　　4）液粘调速离合器</w:t>
      </w:r>
      <w:r>
        <w:rPr>
          <w:rFonts w:hint="eastAsia"/>
        </w:rPr>
        <w:br/>
      </w:r>
      <w:r>
        <w:rPr>
          <w:rFonts w:hint="eastAsia"/>
        </w:rPr>
        <w:t>　　　　（3）产品总产值分析</w:t>
      </w:r>
      <w:r>
        <w:rPr>
          <w:rFonts w:hint="eastAsia"/>
        </w:rPr>
        <w:br/>
      </w:r>
      <w:r>
        <w:rPr>
          <w:rFonts w:hint="eastAsia"/>
        </w:rPr>
        <w:t>　　　　6.3.4 液力产品市场经营效益</w:t>
      </w:r>
      <w:r>
        <w:rPr>
          <w:rFonts w:hint="eastAsia"/>
        </w:rPr>
        <w:br/>
      </w:r>
      <w:r>
        <w:rPr>
          <w:rFonts w:hint="eastAsia"/>
        </w:rPr>
        <w:t>　　　　6.3.5 液力产品市场竞争格局</w:t>
      </w:r>
      <w:r>
        <w:rPr>
          <w:rFonts w:hint="eastAsia"/>
        </w:rPr>
        <w:br/>
      </w:r>
      <w:r>
        <w:rPr>
          <w:rFonts w:hint="eastAsia"/>
        </w:rPr>
        <w:t>　　　　6.3.6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</w:t>
      </w:r>
      <w:r>
        <w:rPr>
          <w:rFonts w:hint="eastAsia"/>
        </w:rPr>
        <w:br/>
      </w:r>
      <w:r>
        <w:rPr>
          <w:rFonts w:hint="eastAsia"/>
        </w:rPr>
        <w:t>　　　　1）气动执行元件</w:t>
      </w:r>
      <w:r>
        <w:rPr>
          <w:rFonts w:hint="eastAsia"/>
        </w:rPr>
        <w:br/>
      </w:r>
      <w:r>
        <w:rPr>
          <w:rFonts w:hint="eastAsia"/>
        </w:rPr>
        <w:t>　　　　2）气动控制元件</w:t>
      </w:r>
      <w:r>
        <w:rPr>
          <w:rFonts w:hint="eastAsia"/>
        </w:rPr>
        <w:br/>
      </w:r>
      <w:r>
        <w:rPr>
          <w:rFonts w:hint="eastAsia"/>
        </w:rPr>
        <w:t>　　　　3）气源处理元件</w:t>
      </w:r>
      <w:r>
        <w:rPr>
          <w:rFonts w:hint="eastAsia"/>
        </w:rPr>
        <w:br/>
      </w:r>
      <w:r>
        <w:rPr>
          <w:rFonts w:hint="eastAsia"/>
        </w:rPr>
        <w:t>　　　　4）气动辅助件</w:t>
      </w:r>
      <w:r>
        <w:rPr>
          <w:rFonts w:hint="eastAsia"/>
        </w:rPr>
        <w:br/>
      </w:r>
      <w:r>
        <w:rPr>
          <w:rFonts w:hint="eastAsia"/>
        </w:rPr>
        <w:t>　　　　6.4.4 气动产品市场经营效益</w:t>
      </w:r>
      <w:r>
        <w:rPr>
          <w:rFonts w:hint="eastAsia"/>
        </w:rPr>
        <w:br/>
      </w:r>
      <w:r>
        <w:rPr>
          <w:rFonts w:hint="eastAsia"/>
        </w:rPr>
        <w:t>　　　　6.4.5 气动产品市场竞争格局</w:t>
      </w:r>
      <w:r>
        <w:rPr>
          <w:rFonts w:hint="eastAsia"/>
        </w:rPr>
        <w:br/>
      </w:r>
      <w:r>
        <w:rPr>
          <w:rFonts w:hint="eastAsia"/>
        </w:rPr>
        <w:t>　　　　6.4.6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(中:智:林)关于中国液压、气压动力机械及元件制造行业发展趋势与投资分析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（1）液压产品投资规模</w:t>
      </w:r>
      <w:r>
        <w:rPr>
          <w:rFonts w:hint="eastAsia"/>
        </w:rPr>
        <w:br/>
      </w:r>
      <w:r>
        <w:rPr>
          <w:rFonts w:hint="eastAsia"/>
        </w:rPr>
        <w:t>　　　　（2）液力产品投资规模</w:t>
      </w:r>
      <w:r>
        <w:rPr>
          <w:rFonts w:hint="eastAsia"/>
        </w:rPr>
        <w:br/>
      </w:r>
      <w:r>
        <w:rPr>
          <w:rFonts w:hint="eastAsia"/>
        </w:rPr>
        <w:t>　　　　（3）气动产品投资规模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8：2025-2031年MySpic指数走势</w:t>
      </w:r>
      <w:r>
        <w:rPr>
          <w:rFonts w:hint="eastAsia"/>
        </w:rPr>
        <w:br/>
      </w:r>
      <w:r>
        <w:rPr>
          <w:rFonts w:hint="eastAsia"/>
        </w:rPr>
        <w:t>　　图表 9：《重大技术装备自主创新指导目录》中的液压件产品指导目录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18：2025-2031年我国固定资产投资增速（单位：%）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20：2025年中国液压、气压动力机械及元件制造行业产值区域分布（单位：%）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21：2025年液压行业优秀新产品一等奖名单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22：2025年液压行业优秀新产品二等奖名单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23：2025年液压行业优秀新产品三等奖名单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24：2025年气动元件行业优秀新产品奖获奖项目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25：2025-2031年液压、气压动力机械及元件制造行业经营效益分析（单位：家，人，万元，%）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44：2025年液压、气压动力机械及元件制造行业产业规模分析（按经济类型划分）（单位：家，万人，亿元，%）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45：2025年液压、气压动力机械及元件制造行业产业规模分析（按重点地区划分）（单位：家，万人，亿元，%）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46：2025年液压、气压动力机械及元件制造行业资本/劳动密集度分析（单位：万元/人，万元/单位，%）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47：2025年液压、气压动力机械及元件制造行业资本/劳动密集度分析（按经济类型划分）（单位：万元/人，万元/单位，%）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62：2025年VS2014年中国液压、气压动力机械及元件制造行业出口产品结构（单位：%）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65：2025-2031年中国液压、气压动力机械及元件制造行业进口产品（万美元）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66：2025年VS2014年中国液压、气压动力机械及元件制造行业进口产品结构（单位：%）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68：2025年中国液压、气压动力机械及元件制造行业前10名厂商销售收入及所占比重（单位：万元，%）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76：2025-2031年中国液压、气压动力机械及元件行业各区域企业数量情况（单位：%）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81：2025-2031年中国液压、气压动力机械及元件行业销售收入靠前的五地区占比情况（单位：%）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84：2025年液压、气压动力机械及元件行业不同经济类型企业的财务状况比较（一）（单位：%，次）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86：2025-2031年行业经济类型（按销售收入）（单位：%）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88：2025年液压产品下游应用分布（按销量统计）（单位：%）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89：2025年液压产品下游应用分布（按销售额统计）（单位：%）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90：2025-2031年液压产品销量统计（单位：家，台/件）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91：2025-2031年中国液压件销售收入增长情况（单位：家，万元）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93：2025-2031年液压产品市场工业总产值（单位：亿元，%）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95：2025-2031年液压泵产量与产值（单位：家，台，万元）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97：2025-2031年液压马达产量与产值（单位：家，台，万元）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98：2025-2031年液压阀产量与产值（单位：家，台，万元）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99：2025-2031年液压缸产量与产值（单位：家，台，万元）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100：2025-2031年液压系统产量与产值（单位：家，套，万元）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101：2025-2031年液压机具产量与产值（单位：家，台，万元）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102：2025-2031年液压产品市场利润总额增长情况（单位：家，亿元）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103：2025年液力产品下游应用分布（按销量统计）（单位：%）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104：2025年液力产品下游应用分布（按销售额统计）（单位：%）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106：2025-2031年液力产品市场销售收入（单位：家，万元）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108：2025-2031年液力变矩器产量统计（单位：家，台/件）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109：2025-2031年调速型液力偶合器产量统计（单位：家，台/件）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110：2025-2031年限矩型液力偶合器产量统计（单位：家，台/件）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111：2025-2031年液粘调速离合器产量统计（单位：家，台/件）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29f8ac4944779" w:history="1">
        <w:r>
          <w:rPr>
            <w:rStyle w:val="Hyperlink"/>
          </w:rPr>
          <w:t>2025-2031年中国液压、气压动力机械及元件制造行业研究分析及发展趋势预测报告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29f8ac4944779" w:history="1">
        <w:r>
          <w:rPr>
            <w:rStyle w:val="Hyperlink"/>
          </w:rPr>
          <w:t>https://www.20087.com/M_JiXieJiDian/09/YeYaQiYaDongLiJiXieJiYuanJianZhiZaoShiChangXuQiuFenXiYuFaZhanQuShi.html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d6f7de01c4b92" w:history="1">
      <w:r>
        <w:rPr>
          <w:rStyle w:val="Hyperlink"/>
        </w:rPr>
        <w:t>2025-2031年中国液压、气压动力机械及元件制造行业研究分析及发展趋势预测报告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YeYaQiYaDongLiJiXieJiYuanJianZhiZaoShiChangXuQiuFenXiYuFaZhanQuShi.html" TargetMode="External" Id="R81a29f8ac49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YeYaQiYaDongLiJiXieJiYuanJianZhiZaoShiChangXuQiuFenXiYuFaZhanQuShi.html" TargetMode="External" Id="R872d6f7de01c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2025-05-16T05:25:00Z</dcterms:created>
  <dcterms:modified xsi:type="dcterms:W3CDTF">2025-05-16T06:25:00Z</dcterms:modified>
  <dc:subject>2025-2031年中国液压、气压动力机械及元件制造行业研究分析及发展趋势预测报告</dc:subject>
  <dc:title>2025-2031年中国液压、气压动力机械及元件制造行业研究分析及发展趋势预测报告</dc:title>
  <cp:keywords>2025-2031年中国液压、气压动力机械及元件制造行业研究分析及发展趋势预测报告</cp:keywords>
  <dc:description>2025-2031年中国液压、气压动力机械及元件制造行业研究分析及发展趋势预测报告</dc:description>
</cp:coreProperties>
</file>