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48fce9a64d15" w:history="1">
              <w:r>
                <w:rPr>
                  <w:rStyle w:val="Hyperlink"/>
                </w:rPr>
                <w:t>2025-2031年中国激光电视行业全面调研与发展趋势报告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48fce9a64d15" w:history="1">
              <w:r>
                <w:rPr>
                  <w:rStyle w:val="Hyperlink"/>
                </w:rPr>
                <w:t>2025-2031年中国激光电视行业全面调研与发展趋势报告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48fce9a64d15" w:history="1">
                <w:r>
                  <w:rPr>
                    <w:rStyle w:val="Hyperlink"/>
                  </w:rPr>
                  <w:t>https://www.20087.com/9/60/JiGuangDianShiFaZhanQuShiFenXi.html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一种新兴的显示技术，近年来凭借其高亮度、广色域和节能环保的优势，受到了市场的广泛关注。激光电视通过激光光源和DLP技术，实现了超高清画质和大屏幕显示，为家庭影院提供了沉浸式的观影体验。同时，随着激光光源寿命的延长和成本的降低，激光电视的普及率和性价比不断提高，逐渐成为高端家庭娱乐的首选。</w:t>
      </w:r>
      <w:r>
        <w:rPr>
          <w:rFonts w:hint="eastAsia"/>
        </w:rPr>
        <w:br/>
      </w:r>
      <w:r>
        <w:rPr>
          <w:rFonts w:hint="eastAsia"/>
        </w:rPr>
        <w:t>　　未来，激光电视的发展将更加注重技术创新和应用场景拓展。一方面，通过集成8K分辨率、HDR和3D显示技术，激光电视将提供更加细腻和逼真的画面效果，满足消费者对极致视觉体验的追求。另一方面，结合智能互联和虚拟现实技术，激光电视将融入智能家居生态系统，成为多屏互动和虚拟空间展示的核心设备，拓展其在教育、商业和艺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48fce9a64d15" w:history="1">
        <w:r>
          <w:rPr>
            <w:rStyle w:val="Hyperlink"/>
          </w:rPr>
          <w:t>2025-2031年中国激光电视行业全面调研与发展趋势报告</w:t>
        </w:r>
      </w:hyperlink>
      <w:r>
        <w:rPr>
          <w:rFonts w:hint="eastAsia"/>
        </w:rPr>
        <w:t>》通过严谨的分析、翔实的数据及直观的图表，系统解析了激光电视行业的市场规模、需求变化、价格波动及产业链结构。报告全面评估了当前激光电视市场现状，科学预测了未来市场前景与发展趋势，重点剖析了激光电视细分市场的机遇与挑战。同时，报告对激光电视重点企业的竞争地位及市场集中度进行了评估，为激光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2025年中国激光电视行业市场发展环境分析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2025年中国激光电视行业政策环境分析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三、产业融合和构建标准</w:t>
      </w:r>
      <w:r>
        <w:rPr>
          <w:rFonts w:hint="eastAsia"/>
        </w:rPr>
        <w:br/>
      </w:r>
      <w:r>
        <w:rPr>
          <w:rFonts w:hint="eastAsia"/>
        </w:rPr>
        <w:t>　　第三节 2025年中国激光电视行业社会环境分析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2025年中国激光电视行业技术环境分析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激光电视行业发展概述</w:t>
      </w:r>
      <w:r>
        <w:rPr>
          <w:rFonts w:hint="eastAsia"/>
        </w:rPr>
        <w:br/>
      </w:r>
      <w:r>
        <w:rPr>
          <w:rFonts w:hint="eastAsia"/>
        </w:rPr>
        <w:t>　　第一节 电视的发展</w:t>
      </w:r>
      <w:r>
        <w:rPr>
          <w:rFonts w:hint="eastAsia"/>
        </w:rPr>
        <w:br/>
      </w:r>
      <w:r>
        <w:rPr>
          <w:rFonts w:hint="eastAsia"/>
        </w:rPr>
        <w:t>　　第二节 激光电视产业阐述</w:t>
      </w:r>
      <w:r>
        <w:rPr>
          <w:rFonts w:hint="eastAsia"/>
        </w:rPr>
        <w:br/>
      </w:r>
      <w:r>
        <w:rPr>
          <w:rFonts w:hint="eastAsia"/>
        </w:rPr>
        <w:t>　　　　一、激光电视工作原理</w:t>
      </w:r>
      <w:r>
        <w:rPr>
          <w:rFonts w:hint="eastAsia"/>
        </w:rPr>
        <w:br/>
      </w:r>
      <w:r>
        <w:rPr>
          <w:rFonts w:hint="eastAsia"/>
        </w:rPr>
        <w:t>　　　　二、激光器</w:t>
      </w:r>
      <w:r>
        <w:rPr>
          <w:rFonts w:hint="eastAsia"/>
        </w:rPr>
        <w:br/>
      </w:r>
      <w:r>
        <w:rPr>
          <w:rFonts w:hint="eastAsia"/>
        </w:rPr>
        <w:t>　　　　三、激光放映机合成图像的原理</w:t>
      </w:r>
      <w:r>
        <w:rPr>
          <w:rFonts w:hint="eastAsia"/>
        </w:rPr>
        <w:br/>
      </w:r>
      <w:r>
        <w:rPr>
          <w:rFonts w:hint="eastAsia"/>
        </w:rPr>
        <w:t>　　第三节 激光电视产业特点分析</w:t>
      </w:r>
      <w:r>
        <w:rPr>
          <w:rFonts w:hint="eastAsia"/>
        </w:rPr>
        <w:br/>
      </w:r>
      <w:r>
        <w:rPr>
          <w:rFonts w:hint="eastAsia"/>
        </w:rPr>
        <w:t>　　　　一、激光电视清晰度高、屏幕尺寸灵活</w:t>
      </w:r>
      <w:r>
        <w:rPr>
          <w:rFonts w:hint="eastAsia"/>
        </w:rPr>
        <w:br/>
      </w:r>
      <w:r>
        <w:rPr>
          <w:rFonts w:hint="eastAsia"/>
        </w:rPr>
        <w:t>　　　　二、激光电视可以发展成为一体化多功能产品</w:t>
      </w:r>
      <w:r>
        <w:rPr>
          <w:rFonts w:hint="eastAsia"/>
        </w:rPr>
        <w:br/>
      </w:r>
      <w:r>
        <w:rPr>
          <w:rFonts w:hint="eastAsia"/>
        </w:rPr>
        <w:t>　　　　三、激光电视彩色效果非常理想</w:t>
      </w:r>
      <w:r>
        <w:rPr>
          <w:rFonts w:hint="eastAsia"/>
        </w:rPr>
        <w:br/>
      </w:r>
      <w:r>
        <w:rPr>
          <w:rFonts w:hint="eastAsia"/>
        </w:rPr>
        <w:t>　　　　四、激光电视安全性就不容忽视</w:t>
      </w:r>
      <w:r>
        <w:rPr>
          <w:rFonts w:hint="eastAsia"/>
        </w:rPr>
        <w:br/>
      </w:r>
      <w:r>
        <w:rPr>
          <w:rFonts w:hint="eastAsia"/>
        </w:rPr>
        <w:t>　　　　五、桌面的正投式激光电视观看安全性分析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2025年中国电视媒体产业运行形势分析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2025年中国电视媒体产业发展概况</w:t>
      </w:r>
      <w:r>
        <w:rPr>
          <w:rFonts w:hint="eastAsia"/>
        </w:rPr>
        <w:br/>
      </w:r>
      <w:r>
        <w:rPr>
          <w:rFonts w:hint="eastAsia"/>
        </w:rPr>
        <w:t>　　　　一、中国电视媒体发展状况回顾</w:t>
      </w:r>
      <w:r>
        <w:rPr>
          <w:rFonts w:hint="eastAsia"/>
        </w:rPr>
        <w:br/>
      </w:r>
      <w:r>
        <w:rPr>
          <w:rFonts w:hint="eastAsia"/>
        </w:rPr>
        <w:t>　　　　二、2025年中国电视媒体业成功克服三大考验</w:t>
      </w:r>
      <w:r>
        <w:rPr>
          <w:rFonts w:hint="eastAsia"/>
        </w:rPr>
        <w:br/>
      </w:r>
      <w:r>
        <w:rPr>
          <w:rFonts w:hint="eastAsia"/>
        </w:rPr>
        <w:t>　　　　三、2025年中国电视媒体影响力调查分析</w:t>
      </w:r>
      <w:r>
        <w:rPr>
          <w:rFonts w:hint="eastAsia"/>
        </w:rPr>
        <w:br/>
      </w:r>
      <w:r>
        <w:rPr>
          <w:rFonts w:hint="eastAsia"/>
        </w:rPr>
        <w:t>　　第二节 2025年中国网络时代传统电视媒体的发展分析</w:t>
      </w:r>
      <w:r>
        <w:rPr>
          <w:rFonts w:hint="eastAsia"/>
        </w:rPr>
        <w:br/>
      </w:r>
      <w:r>
        <w:rPr>
          <w:rFonts w:hint="eastAsia"/>
        </w:rPr>
        <w:t>　　　　一、网络化颠覆传统电视媒体形态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二、网络电视化推进传统电视平台的拓展延伸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三、传统电视媒体网上运作的实践与出路探讨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四、网络化时代传统电视媒体的应变思路</w:t>
      </w:r>
      <w:r>
        <w:rPr>
          <w:rFonts w:hint="eastAsia"/>
        </w:rPr>
        <w:br/>
      </w:r>
      <w:r>
        <w:rPr>
          <w:rFonts w:hint="eastAsia"/>
        </w:rPr>
        <w:t>　　　　五、中国电视媒体网络化发展的问题与对策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　　六、电视媒体和网络视频融合发展才是王道</w:t>
      </w:r>
      <w:r>
        <w:rPr>
          <w:rFonts w:hint="eastAsia"/>
        </w:rPr>
        <w:br/>
      </w:r>
      <w:r>
        <w:rPr>
          <w:rFonts w:hint="eastAsia"/>
        </w:rPr>
        <w:t>　　第三节 2025年中国电视媒体推介会分析</w:t>
      </w:r>
      <w:r>
        <w:rPr>
          <w:rFonts w:hint="eastAsia"/>
        </w:rPr>
        <w:br/>
      </w:r>
      <w:r>
        <w:rPr>
          <w:rFonts w:hint="eastAsia"/>
        </w:rPr>
        <w:t>　　　　一、2025年电视媒体推介会亮点解析</w:t>
      </w:r>
      <w:r>
        <w:rPr>
          <w:rFonts w:hint="eastAsia"/>
        </w:rPr>
        <w:br/>
      </w:r>
      <w:r>
        <w:rPr>
          <w:rFonts w:hint="eastAsia"/>
        </w:rPr>
        <w:t>　　　　二、2025年电视媒体推介会存在的缺陷</w:t>
      </w:r>
      <w:r>
        <w:rPr>
          <w:rFonts w:hint="eastAsia"/>
        </w:rPr>
        <w:br/>
      </w:r>
      <w:r>
        <w:rPr>
          <w:rFonts w:hint="eastAsia"/>
        </w:rPr>
        <w:t>　　　　三、电视媒体推介会的制胜策略探究</w:t>
      </w:r>
      <w:r>
        <w:rPr>
          <w:rFonts w:hint="eastAsia"/>
        </w:rPr>
        <w:br/>
      </w:r>
      <w:r>
        <w:rPr>
          <w:rFonts w:hint="eastAsia"/>
        </w:rPr>
        <w:t>　　第四节 2025年电视媒体的跨媒体合作现状及对策分析</w:t>
      </w:r>
      <w:r>
        <w:rPr>
          <w:rFonts w:hint="eastAsia"/>
        </w:rPr>
        <w:br/>
      </w:r>
      <w:r>
        <w:rPr>
          <w:rFonts w:hint="eastAsia"/>
        </w:rPr>
        <w:t>　　　　一、跨媒体合作模式的产生</w:t>
      </w:r>
      <w:r>
        <w:rPr>
          <w:rFonts w:hint="eastAsia"/>
        </w:rPr>
        <w:br/>
      </w:r>
      <w:r>
        <w:rPr>
          <w:rFonts w:hint="eastAsia"/>
        </w:rPr>
        <w:t>　　　　二、跨媒体合作模式存在的不足</w:t>
      </w:r>
      <w:r>
        <w:rPr>
          <w:rFonts w:hint="eastAsia"/>
        </w:rPr>
        <w:br/>
      </w:r>
      <w:r>
        <w:rPr>
          <w:rFonts w:hint="eastAsia"/>
        </w:rPr>
        <w:t>　　　　三、跨媒体整合中电视媒体产业的突围策略</w:t>
      </w:r>
      <w:r>
        <w:rPr>
          <w:rFonts w:hint="eastAsia"/>
        </w:rPr>
        <w:br/>
      </w:r>
      <w:r>
        <w:rPr>
          <w:rFonts w:hint="eastAsia"/>
        </w:rPr>
        <w:t>　　第五节 2025年中国电视收视率的相关分析</w:t>
      </w:r>
      <w:r>
        <w:rPr>
          <w:rFonts w:hint="eastAsia"/>
        </w:rPr>
        <w:br/>
      </w:r>
      <w:r>
        <w:rPr>
          <w:rFonts w:hint="eastAsia"/>
        </w:rPr>
        <w:t>　　　　一、影响电视收视率的四大因素浅析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二、电视媒体的收视率面临的不足</w:t>
      </w:r>
      <w:r>
        <w:rPr>
          <w:rFonts w:hint="eastAsia"/>
        </w:rPr>
        <w:br/>
      </w:r>
      <w:r>
        <w:rPr>
          <w:rFonts w:hint="eastAsia"/>
        </w:rPr>
        <w:t>　　　　三、电视媒体需要理性看待“收视率”指标</w:t>
      </w:r>
      <w:r>
        <w:rPr>
          <w:rFonts w:hint="eastAsia"/>
        </w:rPr>
        <w:br/>
      </w:r>
      <w:r>
        <w:rPr>
          <w:rFonts w:hint="eastAsia"/>
        </w:rPr>
        <w:t>　　　　四、中国电视媒体亟需建立绿色收视率体系</w:t>
      </w:r>
      <w:r>
        <w:rPr>
          <w:rFonts w:hint="eastAsia"/>
        </w:rPr>
        <w:br/>
      </w:r>
      <w:r>
        <w:rPr>
          <w:rFonts w:hint="eastAsia"/>
        </w:rPr>
        <w:t>　　第六节 2025年中国电视媒体产业存在的问题与对策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一、中国电视媒体业面临的主要阻力</w:t>
      </w:r>
      <w:r>
        <w:rPr>
          <w:rFonts w:hint="eastAsia"/>
        </w:rPr>
        <w:br/>
      </w:r>
      <w:r>
        <w:rPr>
          <w:rFonts w:hint="eastAsia"/>
        </w:rPr>
        <w:t>　　　　二、推动电视媒体向大众化发展的建议</w:t>
      </w:r>
      <w:r>
        <w:rPr>
          <w:rFonts w:hint="eastAsia"/>
        </w:rPr>
        <w:br/>
      </w:r>
      <w:r>
        <w:rPr>
          <w:rFonts w:hint="eastAsia"/>
        </w:rPr>
        <w:t>　　　　三、电视媒体可持续发展的关键在于人才</w:t>
      </w:r>
      <w:r>
        <w:rPr>
          <w:rFonts w:hint="eastAsia"/>
        </w:rPr>
        <w:br/>
      </w:r>
      <w:r>
        <w:rPr>
          <w:rFonts w:hint="eastAsia"/>
        </w:rPr>
        <w:t>　　　　四、突发事件中电视媒体的应对机制探索</w:t>
      </w:r>
      <w:r>
        <w:rPr>
          <w:rFonts w:hint="eastAsia"/>
        </w:rPr>
        <w:br/>
      </w:r>
      <w:r>
        <w:rPr>
          <w:rFonts w:hint="eastAsia"/>
        </w:rPr>
        <w:t>　　　　五、重塑电视媒体公信力的策略分析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2025年中国激光电视行业运行动态分析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2025年中国激光电视行业发展概况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一、全球激光电视行业发展简述</w:t>
      </w:r>
      <w:r>
        <w:rPr>
          <w:rFonts w:hint="eastAsia"/>
        </w:rPr>
        <w:br/>
      </w:r>
      <w:r>
        <w:rPr>
          <w:rFonts w:hint="eastAsia"/>
        </w:rPr>
        <w:t>　　　　二、激光电视国内行业现状阐述</w:t>
      </w:r>
      <w:r>
        <w:rPr>
          <w:rFonts w:hint="eastAsia"/>
        </w:rPr>
        <w:br/>
      </w:r>
      <w:r>
        <w:rPr>
          <w:rFonts w:hint="eastAsia"/>
        </w:rPr>
        <w:t>　　　　三、激光电视技术分析</w:t>
      </w:r>
      <w:r>
        <w:rPr>
          <w:rFonts w:hint="eastAsia"/>
        </w:rPr>
        <w:br/>
      </w:r>
      <w:r>
        <w:rPr>
          <w:rFonts w:hint="eastAsia"/>
        </w:rPr>
        <w:t>　　第二节 2025年中国激光电视行业市场现状分析</w:t>
      </w:r>
      <w:r>
        <w:rPr>
          <w:rFonts w:hint="eastAsia"/>
        </w:rPr>
        <w:br/>
      </w:r>
      <w:r>
        <w:rPr>
          <w:rFonts w:hint="eastAsia"/>
        </w:rPr>
        <w:t>　　　　一、浑南将投产激光电视</w:t>
      </w:r>
      <w:r>
        <w:rPr>
          <w:rFonts w:hint="eastAsia"/>
        </w:rPr>
        <w:br/>
      </w:r>
      <w:r>
        <w:rPr>
          <w:rFonts w:hint="eastAsia"/>
        </w:rPr>
        <w:t>　　　　二、超大屏幕全高清三维立体激光电视分析</w:t>
      </w:r>
      <w:r>
        <w:rPr>
          <w:rFonts w:hint="eastAsia"/>
        </w:rPr>
        <w:br/>
      </w:r>
      <w:r>
        <w:rPr>
          <w:rFonts w:hint="eastAsia"/>
        </w:rPr>
        <w:t>　　　　三、大屏幕激光立体电视备受关注</w:t>
      </w:r>
      <w:r>
        <w:rPr>
          <w:rFonts w:hint="eastAsia"/>
        </w:rPr>
        <w:br/>
      </w:r>
      <w:r>
        <w:rPr>
          <w:rFonts w:hint="eastAsia"/>
        </w:rPr>
        <w:t>　　第三节 2025年中国激光电视产品发展存在问题分析</w:t>
      </w:r>
      <w:r>
        <w:rPr>
          <w:rFonts w:hint="eastAsia"/>
        </w:rPr>
        <w:br/>
      </w:r>
      <w:r>
        <w:rPr>
          <w:rFonts w:hint="eastAsia"/>
        </w:rPr>
        <w:t>　　　　一、激光电视市场发展面临的挑战及对策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二、企业加快激光电视发展的措施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2025年激光电视产业运行态势分析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2025年激光电视市场发展分析</w:t>
      </w:r>
      <w:r>
        <w:rPr>
          <w:rFonts w:hint="eastAsia"/>
        </w:rPr>
        <w:br/>
      </w:r>
      <w:r>
        <w:rPr>
          <w:rFonts w:hint="eastAsia"/>
        </w:rPr>
        <w:t>　　　　一、国内激光电视生产综述</w:t>
      </w:r>
      <w:r>
        <w:rPr>
          <w:rFonts w:hint="eastAsia"/>
        </w:rPr>
        <w:br/>
      </w:r>
      <w:r>
        <w:rPr>
          <w:rFonts w:hint="eastAsia"/>
        </w:rPr>
        <w:t>　　　　二、激光电视市场景气向好</w:t>
      </w:r>
      <w:r>
        <w:rPr>
          <w:rFonts w:hint="eastAsia"/>
        </w:rPr>
        <w:br/>
      </w:r>
      <w:r>
        <w:rPr>
          <w:rFonts w:hint="eastAsia"/>
        </w:rPr>
        <w:t>　　第二节 2025年激光电视市场分析</w:t>
      </w:r>
      <w:r>
        <w:rPr>
          <w:rFonts w:hint="eastAsia"/>
        </w:rPr>
        <w:br/>
      </w:r>
      <w:r>
        <w:rPr>
          <w:rFonts w:hint="eastAsia"/>
        </w:rPr>
        <w:t>　　　　一、激光电视供需分析</w:t>
      </w:r>
      <w:r>
        <w:rPr>
          <w:rFonts w:hint="eastAsia"/>
        </w:rPr>
        <w:br/>
      </w:r>
      <w:r>
        <w:rPr>
          <w:rFonts w:hint="eastAsia"/>
        </w:rPr>
        <w:t>　　　　二、激光电视市场发展分析</w:t>
      </w:r>
      <w:r>
        <w:rPr>
          <w:rFonts w:hint="eastAsia"/>
        </w:rPr>
        <w:br/>
      </w:r>
      <w:r>
        <w:rPr>
          <w:rFonts w:hint="eastAsia"/>
        </w:rPr>
        <w:t>　　第三节 2025年激光电视产业价格的影响分析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2020-2025年中国家用影视设备制造所属行业主要数据监测分析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2025年中国激光电视行业经营和竞争分析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1、激光电视产业潜在用户认知程度</w:t>
      </w:r>
      <w:r>
        <w:rPr>
          <w:rFonts w:hint="eastAsia"/>
        </w:rPr>
        <w:br/>
      </w:r>
      <w:r>
        <w:rPr>
          <w:rFonts w:hint="eastAsia"/>
        </w:rPr>
        <w:t>　　　　　　2、激光电视产业潜在用户关注因素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激光电视技术最新发展趋势分析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二、国内激光电视研发技术路径分析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中国激光电视行业竞争对手分析</w:t>
      </w:r>
      <w:r>
        <w:rPr>
          <w:rFonts w:hint="eastAsia"/>
        </w:rPr>
        <w:br/>
      </w:r>
      <w:r>
        <w:rPr>
          <w:rFonts w:hint="eastAsia"/>
        </w:rPr>
        <w:t>　　第一节 激光电视行业主要企业基本情况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三、长春新产业光电技术有限公司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四、福建福晶科技股份有限公司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五、江西鸿源数显科有限公司</w:t>
      </w:r>
      <w:r>
        <w:rPr>
          <w:rFonts w:hint="eastAsia"/>
        </w:rPr>
        <w:br/>
      </w:r>
      <w:r>
        <w:rPr>
          <w:rFonts w:hint="eastAsia"/>
        </w:rPr>
        <w:t>　　　　六、世纪晶源科技有限公司</w:t>
      </w:r>
      <w:r>
        <w:rPr>
          <w:rFonts w:hint="eastAsia"/>
        </w:rPr>
        <w:br/>
      </w:r>
      <w:r>
        <w:rPr>
          <w:rFonts w:hint="eastAsia"/>
        </w:rPr>
        <w:t>　　第二节 激光电视行业主要企业经济指标对比分析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激光电视行业主要企业盈利能力对比分析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激光电视行业主要企业运营能力对比分析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激光电视行业主要企业偿债能力对比分析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2025-2031年中国激光电视行业前景展望</w:t>
      </w:r>
      <w:r>
        <w:rPr>
          <w:rFonts w:hint="eastAsia"/>
        </w:rPr>
        <w:br/>
      </w:r>
      <w:r>
        <w:rPr>
          <w:rFonts w:hint="eastAsia"/>
        </w:rPr>
        <w:t>　　　　一、激光电视的研究进展及趋势分析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二、用激光波束卫星电视成未来趋势</w:t>
      </w:r>
      <w:r>
        <w:rPr>
          <w:rFonts w:hint="eastAsia"/>
        </w:rPr>
        <w:br/>
      </w:r>
      <w:r>
        <w:rPr>
          <w:rFonts w:hint="eastAsia"/>
        </w:rPr>
        <w:t>　　　　三、激光电视价格趋势分析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二、激光电视需求预测分析</w:t>
      </w:r>
      <w:r>
        <w:rPr>
          <w:rFonts w:hint="eastAsia"/>
        </w:rPr>
        <w:br/>
      </w:r>
      <w:r>
        <w:rPr>
          <w:rFonts w:hint="eastAsia"/>
        </w:rPr>
        <w:t>　　　　2025-2031年中国激光电视销售现状及预测</w:t>
      </w:r>
      <w:r>
        <w:rPr>
          <w:rFonts w:hint="eastAsia"/>
        </w:rPr>
        <w:br/>
      </w:r>
      <w:r>
        <w:rPr>
          <w:rFonts w:hint="eastAsia"/>
        </w:rPr>
        <w:t>　　　　三、激光电视竞争格局预测分析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2025-2031年中国激光电视行业投资策略与风险防范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2025-2031年中国激光电视行业投资策略分析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2025-2031年中国激光电视行业投资风险分析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2025-2031年中国激光电视投资策略分析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48fce9a64d15" w:history="1">
        <w:r>
          <w:rPr>
            <w:rStyle w:val="Hyperlink"/>
          </w:rPr>
          <w:t>2025-2031年中国激光电视行业全面调研与发展趋势报告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48fce9a64d15" w:history="1">
        <w:r>
          <w:rPr>
            <w:rStyle w:val="Hyperlink"/>
          </w:rPr>
          <w:t>https://www.20087.com/9/60/JiGuangDianShiFaZhanQuShiFenXi.html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热点：激光电视与液晶电视哪个好、激光电视和投影仪的区别、海信激光电视怎么样、激光电视机品牌排行榜前十名、激光电视排名、激光电视图片、激光投影电视、激光电视机、激光电视 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ae04c71d4b25" w:history="1">
      <w:r>
        <w:rPr>
          <w:rStyle w:val="Hyperlink"/>
        </w:rPr>
        <w:t>2025-2031年中国激光电视行业全面调研与发展趋势报告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GuangDianShiFaZhanQuShiFenXi.html" TargetMode="External" Id="Rf28248fce9a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GuangDianShiFaZhanQuShiFenXi.html" TargetMode="External" Id="Rec56ae04c71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2025-04-14T03:05:00Z</dcterms:created>
  <dcterms:modified xsi:type="dcterms:W3CDTF">2025-04-14T04:05:00Z</dcterms:modified>
  <dc:subject>2025-2031年中国激光电视行业全面调研与发展趋势报告</dc:subject>
  <dc:title>2025-2031年中国激光电视行业全面调研与发展趋势报告</dc:title>
  <cp:keywords>2025-2031年中国激光电视行业全面调研与发展趋势报告</cp:keywords>
  <dc:description>2025-2031年中国激光电视行业全面调研与发展趋势报告</dc:description>
</cp:coreProperties>
</file>