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b138bdd914597" w:history="1">
              <w:r>
                <w:rPr>
                  <w:rStyle w:val="Hyperlink"/>
                </w:rPr>
                <w:t>中国电线电缆制造业行业发展调研与市场前景预测报告（2025-2031年）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b138bdd914597" w:history="1">
              <w:r>
                <w:rPr>
                  <w:rStyle w:val="Hyperlink"/>
                </w:rPr>
                <w:t>中国电线电缆制造业行业发展调研与市场前景预测报告（2025-2031年）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b138bdd914597" w:history="1">
                <w:r>
                  <w:rPr>
                    <w:rStyle w:val="Hyperlink"/>
                  </w:rPr>
                  <w:t>https://www.20087.com/9/70/DianXianDianLanZhiZaoYeShiChangX.html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制造业是中国电工电器行业中规模最大、比重最高的细分产业之一，近年来虽扩张速度有所放缓，但仍保持稳定增长。行业内的企业数量众多，但市场集中度较低，存在高度分散化的局面。随着国家对电力、轨道交通、航空航天、海洋工程等领域的大力投入，电线电缆制造业获得了持续的发展动力，产品升级趋势明显，尤其是在新能源、智能电网和特种电缆领域。</w:t>
      </w:r>
      <w:r>
        <w:rPr>
          <w:rFonts w:hint="eastAsia"/>
        </w:rPr>
        <w:br/>
      </w:r>
      <w:r>
        <w:rPr>
          <w:rFonts w:hint="eastAsia"/>
        </w:rPr>
        <w:t>　　未来，电线电缆制造业将朝着高端化、智能化、绿色化方向发展。行业整合将进一步推进，大型企业通过兼并重组提高市场占有率和国际竞争力，中小企业则需通过技术创新和差异化竞争寻找生存空间。新材料、新技术的应用，如超导电缆、海底电缆以及防火阻燃电缆，将成为行业创新的热点。同时，随着“一带一路”倡议的推进，海外市场将为电线电缆制造业提供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b138bdd914597" w:history="1">
        <w:r>
          <w:rPr>
            <w:rStyle w:val="Hyperlink"/>
          </w:rPr>
          <w:t>中国电线电缆制造业行业发展调研与市场前景预测报告（2025-2031年）</w:t>
        </w:r>
      </w:hyperlink>
      <w:r>
        <w:rPr>
          <w:rFonts w:hint="eastAsia"/>
        </w:rPr>
        <w:t>》全面梳理了电线电缆制造业产业链，结合市场需求和市场规模等数据，深入剖析电线电缆制造业行业现状。报告详细探讨了电线电缆制造业市场竞争格局，重点关注重点企业及其品牌影响力，并分析了电线电缆制造业价格机制和细分市场特征。通过对电线电缆制造业技术现状及未来方向的评估，报告展望了电线电缆制造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电线电缆制造行业基本情况分析</w:t>
      </w:r>
      <w:r>
        <w:rPr>
          <w:rFonts w:hint="eastAsia"/>
        </w:rPr>
        <w:br/>
      </w:r>
      <w:r>
        <w:rPr>
          <w:rFonts w:hint="eastAsia"/>
        </w:rPr>
        <w:t>　　第一节 电线电缆制造行业发展环境分析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三、电线电缆制造行业相关政策及影响分析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电线电缆制造行业基本特征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三、电线电缆制造行业特性分析</w:t>
      </w:r>
      <w:r>
        <w:rPr>
          <w:rFonts w:hint="eastAsia"/>
        </w:rPr>
        <w:br/>
      </w:r>
      <w:r>
        <w:rPr>
          <w:rFonts w:hint="eastAsia"/>
        </w:rPr>
        <w:t>　　　　四、电线电缆制造行业发展历程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国际 电线电缆制造行业发展情况</w:t>
      </w:r>
      <w:r>
        <w:rPr>
          <w:rFonts w:hint="eastAsia"/>
        </w:rPr>
        <w:br/>
      </w:r>
      <w:r>
        <w:rPr>
          <w:rFonts w:hint="eastAsia"/>
        </w:rPr>
        <w:t>　　　　一、国际 电线电缆制造行业现状分析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 电线电缆制造行业情况</w:t>
      </w:r>
      <w:r>
        <w:rPr>
          <w:rFonts w:hint="eastAsia"/>
        </w:rPr>
        <w:br/>
      </w:r>
      <w:r>
        <w:rPr>
          <w:rFonts w:hint="eastAsia"/>
        </w:rPr>
        <w:t>　　　　三、国际 电线电缆制造行业发展趋势分析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 电线电缆制造行业经济运行情况</w:t>
      </w:r>
      <w:r>
        <w:rPr>
          <w:rFonts w:hint="eastAsia"/>
        </w:rPr>
        <w:br/>
      </w:r>
      <w:r>
        <w:rPr>
          <w:rFonts w:hint="eastAsia"/>
        </w:rPr>
        <w:t>　　第一节 2025年我国 电线电缆制造行业发展基本情况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 电线电缆制造行业发展现状分析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 电线电缆制造行业市场特点分析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 电线电缆制造行业技术发展状况</w:t>
      </w:r>
      <w:r>
        <w:rPr>
          <w:rFonts w:hint="eastAsia"/>
        </w:rPr>
        <w:br/>
      </w:r>
      <w:r>
        <w:rPr>
          <w:rFonts w:hint="eastAsia"/>
        </w:rPr>
        <w:t>　　第二节 我国 电线电缆制造行业存在问题及发展限制</w:t>
      </w:r>
      <w:r>
        <w:rPr>
          <w:rFonts w:hint="eastAsia"/>
        </w:rPr>
        <w:br/>
      </w:r>
      <w:r>
        <w:rPr>
          <w:rFonts w:hint="eastAsia"/>
        </w:rPr>
        <w:t>　　第三节 我国 电线电缆制造上、下游产业发展情况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一、电线电缆制造行业上游产业</w:t>
      </w:r>
      <w:r>
        <w:rPr>
          <w:rFonts w:hint="eastAsia"/>
        </w:rPr>
        <w:br/>
      </w:r>
      <w:r>
        <w:rPr>
          <w:rFonts w:hint="eastAsia"/>
        </w:rPr>
        <w:t>　　　　二、电线电缆制造行业下游产业</w:t>
      </w:r>
      <w:r>
        <w:rPr>
          <w:rFonts w:hint="eastAsia"/>
        </w:rPr>
        <w:br/>
      </w:r>
      <w:r>
        <w:rPr>
          <w:rFonts w:hint="eastAsia"/>
        </w:rPr>
        <w:t>　　第四节 2020-2025年电线电缆制造行业企业数量分析（</w:t>
      </w:r>
      <w:r>
        <w:rPr>
          <w:rFonts w:hint="eastAsia"/>
        </w:rPr>
        <w:br/>
      </w:r>
      <w:r>
        <w:rPr>
          <w:rFonts w:hint="eastAsia"/>
        </w:rPr>
        <w:t>　　　　一、2020-2025年电线电缆制造行业企业及亏损企业数量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三、不同有制分企业数量分析</w:t>
      </w:r>
      <w:r>
        <w:rPr>
          <w:rFonts w:hint="eastAsia"/>
        </w:rPr>
        <w:br/>
      </w:r>
      <w:r>
        <w:rPr>
          <w:rFonts w:hint="eastAsia"/>
        </w:rPr>
        <w:t>　　第五节 2020-2025年电线电缆制造行业从业人数分析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t>　　第六节 电线电缆制造行业进出口状况分析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 电线电缆制造行业生产状况分析</w:t>
      </w:r>
      <w:r>
        <w:rPr>
          <w:rFonts w:hint="eastAsia"/>
        </w:rPr>
        <w:br/>
      </w:r>
      <w:r>
        <w:rPr>
          <w:rFonts w:hint="eastAsia"/>
        </w:rPr>
        <w:t>　　第一节 2020-2025年电线电缆制造行业工业总产值分析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一、2020-2025年电线电缆制造行业工业总产值分析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四、2025年电线电缆制造行业工业总产值地区分布</w:t>
      </w:r>
      <w:r>
        <w:rPr>
          <w:rFonts w:hint="eastAsia"/>
        </w:rPr>
        <w:br/>
      </w:r>
      <w:r>
        <w:rPr>
          <w:rFonts w:hint="eastAsia"/>
        </w:rPr>
        <w:t>　　　　五、2025年电线电缆制造工业总产值前20位企业对比</w:t>
      </w:r>
      <w:r>
        <w:rPr>
          <w:rFonts w:hint="eastAsia"/>
        </w:rPr>
        <w:br/>
      </w:r>
      <w:r>
        <w:rPr>
          <w:rFonts w:hint="eastAsia"/>
        </w:rPr>
        <w:t>　　第二节 2020-2025年电线电缆制造行业产成品分析</w:t>
      </w:r>
      <w:r>
        <w:rPr>
          <w:rFonts w:hint="eastAsia"/>
        </w:rPr>
        <w:br/>
      </w:r>
      <w:r>
        <w:rPr>
          <w:rFonts w:hint="eastAsia"/>
        </w:rPr>
        <w:t>　　　　一、2020-2025年行业产成品分析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四、2025年行业产成品地区分布</w:t>
      </w:r>
      <w:r>
        <w:rPr>
          <w:rFonts w:hint="eastAsia"/>
        </w:rPr>
        <w:br/>
      </w:r>
      <w:r>
        <w:rPr>
          <w:rFonts w:hint="eastAsia"/>
        </w:rPr>
        <w:t>　　第三节 2020-2025年电线电缆制造行业产成品资金占用率分析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 电线电缆制造行业销售状况分析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2020-2025年电线电缆制造行业销售收入分析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2025年电线电缆制造行业产品销售集中度分析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2020-2025年电线电缆制造行业销售税金分析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 电线电缆制造行业成本费用分析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2020-2025年电线电缆制造行业产品销售成本分析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2020-2025年电线电缆制造行业销售费用分析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2020-2025年电线电缆制造行业管理费用分析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2020-2025年电线电缆制造行业财务费用分析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第五节 2020-2025年电线电缆制造行业成本费用利润率分析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 电线电缆制造行业资产负债状况分析</w:t>
      </w:r>
      <w:r>
        <w:rPr>
          <w:rFonts w:hint="eastAsia"/>
        </w:rPr>
        <w:br/>
      </w:r>
      <w:r>
        <w:rPr>
          <w:rFonts w:hint="eastAsia"/>
        </w:rPr>
        <w:t>　　第一节 2020-2025年电线电缆制造行业总资产状况分析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四、总资产规模前20位企业对比</w:t>
      </w:r>
      <w:r>
        <w:rPr>
          <w:rFonts w:hint="eastAsia"/>
        </w:rPr>
        <w:br/>
      </w:r>
      <w:r>
        <w:rPr>
          <w:rFonts w:hint="eastAsia"/>
        </w:rPr>
        <w:t>　　第二节 2020-2025年电线电缆制造行业固定资产状况分析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第三节 2020-2025年电线电缆制造行业总负债状况分析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第四节 2020-2025年电线电缆制造行业流动资产总额分析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第五节 2020-2025年电线电缆制造行业应收账款总额分析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三、不同所有制企业应收账款总额比较分析</w:t>
      </w:r>
      <w:r>
        <w:rPr>
          <w:rFonts w:hint="eastAsia"/>
        </w:rPr>
        <w:br/>
      </w:r>
      <w:r>
        <w:rPr>
          <w:rFonts w:hint="eastAsia"/>
        </w:rPr>
        <w:t>　　第六节 2020-2025年电线电缆制造行业资产负债率分析</w:t>
      </w:r>
      <w:r>
        <w:rPr>
          <w:rFonts w:hint="eastAsia"/>
        </w:rPr>
        <w:br/>
      </w:r>
      <w:r>
        <w:rPr>
          <w:rFonts w:hint="eastAsia"/>
        </w:rPr>
        <w:t>　　第七节 2020-2025年电线电缆制造行业周转情况分析</w:t>
      </w:r>
      <w:r>
        <w:rPr>
          <w:rFonts w:hint="eastAsia"/>
        </w:rPr>
        <w:br/>
      </w:r>
      <w:r>
        <w:rPr>
          <w:rFonts w:hint="eastAsia"/>
        </w:rPr>
        <w:t>　　　　一、2020-2025年行业总资产周转率分析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四、2020-2025年行业流动资产周转次数</w:t>
      </w:r>
      <w:r>
        <w:rPr>
          <w:rFonts w:hint="eastAsia"/>
        </w:rPr>
        <w:br/>
      </w:r>
      <w:r>
        <w:rPr>
          <w:rFonts w:hint="eastAsia"/>
        </w:rPr>
        <w:t>　　第八节 2020-2025年电线电缆制造行业资本保值增值率分析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 电线电缆制造行业盈利能力分析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2020-2025年电线电缆制造行业利润总额分析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2020-2025年电线电缆制造行业销售毛利率分析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2020-2025年电线电缆制造行业销售利润率分析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2020-2025年电线电缆制造行业总资产利润率分析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2020-2025年电线电缆制造行业净资产利润率分析</w:t>
      </w:r>
      <w:r>
        <w:rPr>
          <w:rFonts w:hint="eastAsia"/>
        </w:rPr>
        <w:br/>
      </w:r>
      <w:r>
        <w:rPr>
          <w:rFonts w:hint="eastAsia"/>
        </w:rPr>
        <w:t>　　第七节 2020-2025年电线电缆制造行业产值利税率分析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 电线电缆制造行业经济运行最好水平分析</w:t>
      </w:r>
      <w:r>
        <w:rPr>
          <w:rFonts w:hint="eastAsia"/>
        </w:rPr>
        <w:br/>
      </w:r>
      <w:r>
        <w:rPr>
          <w:rFonts w:hint="eastAsia"/>
        </w:rPr>
        <w:t>　　第一节 2020-2025年电线电缆制造行业资本保值增值率最好水平</w:t>
      </w:r>
      <w:r>
        <w:rPr>
          <w:rFonts w:hint="eastAsia"/>
        </w:rPr>
        <w:br/>
      </w:r>
      <w:r>
        <w:rPr>
          <w:rFonts w:hint="eastAsia"/>
        </w:rPr>
        <w:t>　　第二节 2020-2025年电线电缆制造行业资产负债率最好水平</w:t>
      </w:r>
      <w:r>
        <w:rPr>
          <w:rFonts w:hint="eastAsia"/>
        </w:rPr>
        <w:br/>
      </w:r>
      <w:r>
        <w:rPr>
          <w:rFonts w:hint="eastAsia"/>
        </w:rPr>
        <w:t>　　第三节 2020-2025年电线电缆制造行业产值利税率最好水平</w:t>
      </w:r>
      <w:r>
        <w:rPr>
          <w:rFonts w:hint="eastAsia"/>
        </w:rPr>
        <w:br/>
      </w:r>
      <w:r>
        <w:rPr>
          <w:rFonts w:hint="eastAsia"/>
        </w:rPr>
        <w:t>　　第四节 2020-2025年电线电缆制造行业资金利润率最好水平</w:t>
      </w:r>
      <w:r>
        <w:rPr>
          <w:rFonts w:hint="eastAsia"/>
        </w:rPr>
        <w:br/>
      </w:r>
      <w:r>
        <w:rPr>
          <w:rFonts w:hint="eastAsia"/>
        </w:rPr>
        <w:t>　　第五节 2020-2025年电线电缆制造行业流动资产周转次数最好水平</w:t>
      </w:r>
      <w:r>
        <w:rPr>
          <w:rFonts w:hint="eastAsia"/>
        </w:rPr>
        <w:br/>
      </w:r>
      <w:r>
        <w:rPr>
          <w:rFonts w:hint="eastAsia"/>
        </w:rPr>
        <w:t>　　第六节 2020-2025年电线电缆制造行业成本费用利润率最好水平</w:t>
      </w:r>
      <w:r>
        <w:rPr>
          <w:rFonts w:hint="eastAsia"/>
        </w:rPr>
        <w:br/>
      </w:r>
      <w:r>
        <w:rPr>
          <w:rFonts w:hint="eastAsia"/>
        </w:rPr>
        <w:t>　　第七节 2020-2025年电线电缆制造行业人均销售率最好水平</w:t>
      </w:r>
      <w:r>
        <w:rPr>
          <w:rFonts w:hint="eastAsia"/>
        </w:rPr>
        <w:br/>
      </w:r>
      <w:r>
        <w:rPr>
          <w:rFonts w:hint="eastAsia"/>
        </w:rPr>
        <w:t>　　第八节 2020-2025年电线电缆制造行业产成品资金占用率最好水平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 电线电缆制造行业重点企业竞争状况分析</w:t>
      </w:r>
      <w:r>
        <w:rPr>
          <w:rFonts w:hint="eastAsia"/>
        </w:rPr>
        <w:br/>
      </w:r>
      <w:r>
        <w:rPr>
          <w:rFonts w:hint="eastAsia"/>
        </w:rPr>
        <w:t>　　第二节 ****企业竞争状况分析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 电线电缆制造行业营销及投资分析</w:t>
      </w:r>
      <w:r>
        <w:rPr>
          <w:rFonts w:hint="eastAsia"/>
        </w:rPr>
        <w:br/>
      </w:r>
      <w:r>
        <w:rPr>
          <w:rFonts w:hint="eastAsia"/>
        </w:rPr>
        <w:t>　　第一节 电线电缆制造行业营销策略分析及建议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电线电缆制造行业投资环境分析及建议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三、行业投资发展建议</w:t>
      </w:r>
      <w:r>
        <w:rPr>
          <w:rFonts w:hint="eastAsia"/>
        </w:rPr>
        <w:br/>
      </w:r>
      <w:r>
        <w:rPr>
          <w:rFonts w:hint="eastAsia"/>
        </w:rPr>
        <w:t>　　第三节 电线电缆制造行业企业经营发展分析及建议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 电线电缆制造行业发展趋势分析</w:t>
      </w:r>
      <w:r>
        <w:rPr>
          <w:rFonts w:hint="eastAsia"/>
        </w:rPr>
        <w:br/>
      </w:r>
      <w:r>
        <w:rPr>
          <w:rFonts w:hint="eastAsia"/>
        </w:rPr>
        <w:t>　　第一节 未来 电线电缆制造行业发展趋势分析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三、总体行业“十一五”整体规划及预测</w:t>
      </w:r>
      <w:r>
        <w:rPr>
          <w:rFonts w:hint="eastAsia"/>
        </w:rPr>
        <w:br/>
      </w:r>
      <w:r>
        <w:rPr>
          <w:rFonts w:hint="eastAsia"/>
        </w:rPr>
        <w:t>　　第二节 中^智林－2025-2031年电线电缆制造行业运行状况预测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b138bdd914597" w:history="1">
        <w:r>
          <w:rPr>
            <w:rStyle w:val="Hyperlink"/>
          </w:rPr>
          <w:t>中国电线电缆制造业行业发展调研与市场前景预测报告（2025-2031年）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b138bdd914597" w:history="1">
        <w:r>
          <w:rPr>
            <w:rStyle w:val="Hyperlink"/>
          </w:rPr>
          <w:t>https://www.20087.com/9/70/DianXianDianLanZhiZaoYeShiChangX.html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热点：电线电缆制造业的调研报告范文、电线电缆制造业扩建、电线电缆制造业风险、电线电缆制造业工人和电线电缆技术人员有什么区别、电线电缆制造业的监管措施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ea6c18a954770" w:history="1">
      <w:r>
        <w:rPr>
          <w:rStyle w:val="Hyperlink"/>
        </w:rPr>
        <w:t>中国电线电缆制造业行业发展调研与市场前景预测报告（2025-2031年）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ianXianDianLanZhiZaoYeShiChangX.html" TargetMode="External" Id="Ra1db138bdd91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ianXianDianLanZhiZaoYeShiChangX.html" TargetMode="External" Id="R419ea6c18a95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2025-01-30T01:41:00Z</dcterms:created>
  <dcterms:modified xsi:type="dcterms:W3CDTF">2025-01-30T02:41:00Z</dcterms:modified>
  <dc:subject>中国电线电缆制造业行业发展调研与市场前景预测报告（2025-2031年）</dc:subject>
  <dc:title>中国电线电缆制造业行业发展调研与市场前景预测报告（2025-2031年）</dc:title>
  <cp:keywords>中国电线电缆制造业行业发展调研与市场前景预测报告（2025-2031年）</cp:keywords>
  <dc:description>中国电线电缆制造业行业发展调研与市场前景预测报告（2025-2031年）</dc:description>
</cp:coreProperties>
</file>