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e836991cf48d1" w:history="1">
              <w:r>
                <w:rPr>
                  <w:rStyle w:val="Hyperlink"/>
                </w:rPr>
                <w:t>2025-2031年全球与中国番茄加工生产线行业现状及市场前景预测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e836991cf48d1" w:history="1">
              <w:r>
                <w:rPr>
                  <w:rStyle w:val="Hyperlink"/>
                </w:rPr>
                <w:t>2025-2031年全球与中国番茄加工生产线行业现状及市场前景预测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e836991cf48d1" w:history="1">
                <w:r>
                  <w:rPr>
                    <w:rStyle w:val="Hyperlink"/>
                  </w:rPr>
                  <w:t>https://www.20087.com/9/90/FanQieJiaGongShengChanXianHangYeXianZhuangJiQianJing.html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加工生产线是用于番茄原料清洗、破碎、浓缩、杀菌、灌装等深加工环节的自动化成套设备，主要服务于番茄酱、番茄汁、罐头等食品制造企业。目前，番茄加工生产线的技术体系，涵盖从初级预处理到最终包装的完整工艺流程。主流设备采用不锈钢材质，具备耐腐蚀、易清洗、自动化程度高等特点，并配备CIP清洗系统、温控系统、在线检测装置等辅助模块，以保障食品安全与生产效率。随着全球食品工业对高品质、标准化加工需求的增长，番茄加工生产线正不断向高效节能、连续化作业、信息化管理方向升级。与此同时，不同地区对番茄品种、加工要求存在差异，促使设备企业提供更具定制化和适应性的解决方案。</w:t>
      </w:r>
      <w:r>
        <w:rPr>
          <w:rFonts w:hint="eastAsia"/>
        </w:rPr>
        <w:br/>
      </w:r>
      <w:r>
        <w:rPr>
          <w:rFonts w:hint="eastAsia"/>
        </w:rPr>
        <w:t>　　未来，番茄加工生产线将朝向智能化、绿色化与柔性化方向持续演进。借助工业互联网和智能制造技术，生产线将实现全过程数据采集与远程监控，提升设备运行效率与产品质量一致性。例如，通过AI视觉检测系统可实现对番茄成熟度、杂质含量的自动识别与分级，提高原料利用率。同时，节能环保将成为行业发展重点，新型热能回收系统、低温蒸发技术、清洁能源加热方案的应用将进一步降低能耗与碳排放。此外，面对个性化消费需求的增长，柔性生产线的设计将支持小批量、多品种产品的快速切换，增强企业在市场竞争中的灵活性。整体来看，番茄加工生产线将继续作为食品工业化进程中的重要支撑，推动产业向高质量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e836991cf48d1" w:history="1">
        <w:r>
          <w:rPr>
            <w:rStyle w:val="Hyperlink"/>
          </w:rPr>
          <w:t>2025-2031年全球与中国番茄加工生产线行业现状及市场前景预测</w:t>
        </w:r>
      </w:hyperlink>
      <w:r>
        <w:rPr>
          <w:rFonts w:hint="eastAsia"/>
        </w:rPr>
        <w:t>》全面分析了番茄加工生产线行业的市场规模、产业链结构及技术现状，结合番茄加工生产线市场需求、价格动态与竞争格局，提供了清晰的数据支持。报告预测了番茄加工生产线发展趋势与市场前景，重点解读了番茄加工生产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番茄加工生产线市场概述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按照不同产品类型，番茄加工生产线主要可以分为如下几个类别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全球不同产品类型番茄加工生产线销售额增长趋势2020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处理能力：0-500吨/天</w:t>
      </w:r>
      <w:r>
        <w:rPr>
          <w:rFonts w:hint="eastAsia"/>
        </w:rPr>
        <w:br/>
      </w:r>
      <w:r>
        <w:rPr>
          <w:rFonts w:hint="eastAsia"/>
        </w:rPr>
        <w:t>　　　　1.2.3 处理能力：500-1,000吨/天</w:t>
      </w:r>
      <w:r>
        <w:rPr>
          <w:rFonts w:hint="eastAsia"/>
        </w:rPr>
        <w:br/>
      </w:r>
      <w:r>
        <w:rPr>
          <w:rFonts w:hint="eastAsia"/>
        </w:rPr>
        <w:t>　　　　1.2.4 处理能力：＞1,000吨/天</w:t>
      </w:r>
      <w:r>
        <w:rPr>
          <w:rFonts w:hint="eastAsia"/>
        </w:rPr>
        <w:br/>
      </w:r>
      <w:r>
        <w:rPr>
          <w:rFonts w:hint="eastAsia"/>
        </w:rPr>
        <w:t>　　1.3 从不同应用，番茄加工生产线主要包括如下几个方面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全球不同应用番茄加工生产线销售额增长趋势2020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番茄酱</w:t>
      </w:r>
      <w:r>
        <w:rPr>
          <w:rFonts w:hint="eastAsia"/>
        </w:rPr>
        <w:br/>
      </w:r>
      <w:r>
        <w:rPr>
          <w:rFonts w:hint="eastAsia"/>
        </w:rPr>
        <w:t>　　　　1.3.3 番茄泥</w:t>
      </w:r>
      <w:r>
        <w:rPr>
          <w:rFonts w:hint="eastAsia"/>
        </w:rPr>
        <w:br/>
      </w:r>
      <w:r>
        <w:rPr>
          <w:rFonts w:hint="eastAsia"/>
        </w:rPr>
        <w:t>　　　　1.3.4 番茄沙司</w:t>
      </w:r>
      <w:r>
        <w:rPr>
          <w:rFonts w:hint="eastAsia"/>
        </w:rPr>
        <w:br/>
      </w:r>
      <w:r>
        <w:rPr>
          <w:rFonts w:hint="eastAsia"/>
        </w:rPr>
        <w:t>　　　　1.3.5 番茄汁</w:t>
      </w:r>
      <w:r>
        <w:rPr>
          <w:rFonts w:hint="eastAsia"/>
        </w:rPr>
        <w:br/>
      </w:r>
      <w:r>
        <w:rPr>
          <w:rFonts w:hint="eastAsia"/>
        </w:rPr>
        <w:t>　　　　1.3.6 番茄粉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番茄加工生产线行业背景、发展历史、现状及趋势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番茄加工生产线行业目前现状分析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番茄加工生产线发展趋势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全球番茄加工生产线总体规模分析</w:t>
      </w:r>
      <w:r>
        <w:rPr>
          <w:rFonts w:hint="eastAsia"/>
        </w:rPr>
        <w:br/>
      </w:r>
      <w:r>
        <w:rPr>
          <w:rFonts w:hint="eastAsia"/>
        </w:rPr>
        <w:t>　　2.1 全球番茄加工生产线供需现状及预测（2020-2031）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全球番茄加工生产线产能、产量、产能利用率及发展趋势（2020-2031）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全球番茄加工生产线产量、需求量及发展趋势（2020-2031）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全球主要地区番茄加工生产线产量及发展趋势（2020-2031）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全球主要地区番茄加工生产线产量（2020-2025）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全球主要地区番茄加工生产线产量（2026-2031）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全球主要地区番茄加工生产线产量市场份额（2020-2031）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中国番茄加工生产线供需现状及预测（2020-2031）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中国番茄加工生产线产能、产量、产能利用率及发展趋势（2020-2031）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中国番茄加工生产线产量、市场需求量及发展趋势（2020-2031）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全球番茄加工生产线销量及销售额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全球市场番茄加工生产线销售额（2020-2031）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全球市场番茄加工生产线销量（2020-2031）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全球市场番茄加工生产线价格趋势（2020-2031）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全球番茄加工生产线主要地区分析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全球主要地区番茄加工生产线市场规模分析：2020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全球主要地区番茄加工生产线销售收入及市场份额（2020-2025年）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全球主要地区番茄加工生产线销售收入预测（2026-2031年）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全球主要地区番茄加工生产线销量分析：2020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全球主要地区番茄加工生产线销量及市场份额（2020-2025年）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全球主要地区番茄加工生产线销量及市场份额预测（2026-2031）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北美市场番茄加工生产线销量、收入及增长率（2020-2031）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欧洲市场番茄加工生产线销量、收入及增长率（2020-2031）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中国市场番茄加工生产线销量、收入及增长率（2020-2031）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日本市场番茄加工生产线销量、收入及增长率（2020-2031）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东南亚市场番茄加工生产线销量、收入及增长率（2020-2031）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印度市场番茄加工生产线销量、收入及增长率（2020-2031）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全球市场主要厂商番茄加工生产线产能市场份额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全球市场主要厂商番茄加工生产线销量（2020-2025）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全球市场主要厂商番茄加工生产线销量（2020-2025）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全球市场主要厂商番茄加工生产线销售收入（2020-2025）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全球市场主要厂商番茄加工生产线销售价格（2020-2025）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2024年全球主要生产商番茄加工生产线收入排名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中国市场主要厂商番茄加工生产线销量（2020-2025）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中国市场主要厂商番茄加工生产线销量（2020-2025）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中国市场主要厂商番茄加工生产线销售收入（2020-2025）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2024年中国主要生产商番茄加工生产线收入排名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中国市场主要厂商番茄加工生产线销售价格（2020-2025）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全球主要厂商番茄加工生产线总部及产地分布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全球主要厂商成立时间及番茄加工生产线商业化日期</w:t>
      </w:r>
      <w:r>
        <w:rPr>
          <w:rFonts w:hint="eastAsia"/>
        </w:rPr>
        <w:br/>
      </w:r>
      <w:r>
        <w:rPr>
          <w:rFonts w:hint="eastAsia"/>
        </w:rPr>
        <w:t>　　4.6 全球主要厂商番茄加工生产线产品类型及应用</w:t>
      </w:r>
      <w:r>
        <w:rPr>
          <w:rFonts w:hint="eastAsia"/>
        </w:rPr>
        <w:br/>
      </w:r>
      <w:r>
        <w:rPr>
          <w:rFonts w:hint="eastAsia"/>
        </w:rPr>
        <w:t>　　4.7 番茄加工生产线行业集中度、竞争程度分析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番茄加工生产线行业集中度分析：2024年全球Top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全球番茄加工生产线第一梯队、第二梯队和第三梯队生产商（品牌）及市场份额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番茄加工生产线销量、收入、价格及毛利率（2020-2025）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不同产品类型番茄加工生产线分析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全球不同产品类型番茄加工生产线销量（2020-2031）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全球不同产品类型番茄加工生产线销量及市场份额（2020-2025）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全球不同产品类型番茄加工生产线销量预测（2026-2031）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全球不同产品类型番茄加工生产线收入（2020-2031）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全球不同产品类型番茄加工生产线收入及市场份额（2020-2025）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全球不同产品类型番茄加工生产线收入预测（2026-2031）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全球不同产品类型番茄加工生产线价格走势（2020-2031）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不同应用番茄加工生产线分析</w:t>
      </w:r>
      <w:r>
        <w:rPr>
          <w:rFonts w:hint="eastAsia"/>
        </w:rPr>
        <w:br/>
      </w:r>
      <w:r>
        <w:rPr>
          <w:rFonts w:hint="eastAsia"/>
        </w:rPr>
        <w:t>　　7.1 全球不同应用番茄加工生产线销量（2020-2031）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全球不同应用番茄加工生产线销量及市场份额（2020-2025）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全球不同应用番茄加工生产线销量预测（2026-2031）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全球不同应用番茄加工生产线收入（2020-2031）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全球不同应用番茄加工生产线收入及市场份额（2020-2025）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全球不同应用番茄加工生产线收入预测（2026-2031）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全球不同应用番茄加工生产线价格走势（2020-2031）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番茄加工生产线产业链分析</w:t>
      </w:r>
      <w:r>
        <w:rPr>
          <w:rFonts w:hint="eastAsia"/>
        </w:rPr>
        <w:br/>
      </w:r>
      <w:r>
        <w:rPr>
          <w:rFonts w:hint="eastAsia"/>
        </w:rPr>
        <w:t>　　8.2 番茄加工生产线工艺制造技术分析</w:t>
      </w:r>
      <w:r>
        <w:rPr>
          <w:rFonts w:hint="eastAsia"/>
        </w:rPr>
        <w:br/>
      </w:r>
      <w:r>
        <w:rPr>
          <w:rFonts w:hint="eastAsia"/>
        </w:rPr>
        <w:t>　　8.3 番茄加工生产线产业上游供应分析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番茄加工生产线下游客户分析</w:t>
      </w:r>
      <w:r>
        <w:rPr>
          <w:rFonts w:hint="eastAsia"/>
        </w:rPr>
        <w:br/>
      </w:r>
      <w:r>
        <w:rPr>
          <w:rFonts w:hint="eastAsia"/>
        </w:rPr>
        <w:t>　　8.5 番茄加工生产线销售渠道分析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番茄加工生产线行业发展机遇及主要驱动因素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番茄加工生产线行业发展面临的风险</w:t>
      </w:r>
      <w:r>
        <w:rPr>
          <w:rFonts w:hint="eastAsia"/>
        </w:rPr>
        <w:br/>
      </w:r>
      <w:r>
        <w:rPr>
          <w:rFonts w:hint="eastAsia"/>
        </w:rPr>
        <w:t>　　9.3 番茄加工生产线行业政策分析</w:t>
      </w:r>
      <w:r>
        <w:rPr>
          <w:rFonts w:hint="eastAsia"/>
        </w:rPr>
        <w:br/>
      </w:r>
      <w:r>
        <w:rPr>
          <w:rFonts w:hint="eastAsia"/>
        </w:rPr>
        <w:t>　　9.4 番茄加工生产线中国企业SWOT分析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全球不同产品类型番茄加工生产线销售额增长（CAGR）趋势2020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番茄加工生产线行业目前发展现状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番茄加工生产线发展趋势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全球主要地区番茄加工生产线产量增速（CAGR）：（2020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全球主要地区番茄加工生产线产量（2020-2025）&amp;（台）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全球主要地区番茄加工生产线产量（2026-2031）&amp;（台）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全球主要地区番茄加工生产线产量市场份额（2020-2025）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全球主要地区番茄加工生产线产量（2026-2031）&amp;（台）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全球主要地区番茄加工生产线销售收入增速：（2020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全球主要地区番茄加工生产线销售收入（2020-2025）&amp;（百万美元）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全球主要地区番茄加工生产线销售收入市场份额（2020-2025）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全球主要地区番茄加工生产线收入（2026-2031）&amp;（百万美元）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全球主要地区番茄加工生产线收入市场份额（2026-2031）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全球主要地区番茄加工生产线销量（台）：2020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全球主要地区番茄加工生产线销量（2020-2025）&amp;（台）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全球主要地区番茄加工生产线销量市场份额（2020-2025）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全球主要地区番茄加工生产线销量（2026-2031）&amp;（台）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全球主要地区番茄加工生产线销量份额（2026-2031）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全球市场主要厂商番茄加工生产线产能（2024-2025）&amp;（台）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全球市场主要厂商番茄加工生产线销量（2020-2025）&amp;（台）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全球市场主要厂商番茄加工生产线销量市场份额（2020-2025）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全球市场主要厂商番茄加工生产线销售收入（2020-2025）&amp;（百万美元）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全球市场主要厂商番茄加工生产线销售收入市场份额（2020-2025）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全球市场主要厂商番茄加工生产线销售价格（2020-2025）&amp;（美元/台）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2024年全球主要生产商番茄加工生产线收入排名（百万美元）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中国市场主要厂商番茄加工生产线销量（2020-2025）&amp;（台）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中国市场主要厂商番茄加工生产线销量市场份额（2020-2025）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中国市场主要厂商番茄加工生产线销售收入（2020-2025）&amp;（百万美元）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中国市场主要厂商番茄加工生产线销售收入市场份额（2020-2025）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2024年中国主要生产商番茄加工生产线收入排名（百万美元）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中国市场主要厂商番茄加工生产线销售价格（2020-2025）&amp;（美元/台）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全球主要厂商番茄加工生产线总部及产地分布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全球主要厂商成立时间及番茄加工生产线商业化日期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全球主要厂商番茄加工生产线产品类型及应用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2024年全球番茄加工生产线主要厂商市场地位（第一梯队、第二梯队和第三梯队）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全球番茄加工生产线市场投资、并购等现状分析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番茄加工生产线生产基地、销售区域、竞争对手及市场地位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番茄加工生产线产品规格、参数及市场应用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番茄加工生产线销量（台）、收入（百万美元）、价格（美元/台）及毛利率（2020-2025）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全球不同产品类型番茄加工生产线销量（2020-2025年）&amp;（台）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全球不同产品类型番茄加工生产线销量市场份额（2020-2025）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全球不同产品类型番茄加工生产线销量预测（2026-2031）&amp;（台）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全球市场不同产品类型番茄加工生产线销量市场份额预测（2026-2031）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全球不同产品类型番茄加工生产线收入（2020-2025年）&amp;（百万美元）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全球不同产品类型番茄加工生产线收入市场份额（2020-2025）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全球不同产品类型番茄加工生产线收入预测（2026-2031）&amp;（百万美元）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全球不同产品类型番茄加工生产线收入市场份额预测（2026-2031）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全球不同应用番茄加工生产线销量（2020-2025年）&amp;（台）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全球不同应用番茄加工生产线销量市场份额（2020-2025）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全球不同应用番茄加工生产线销量预测（2026-2031）&amp;（台）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全球市场不同应用番茄加工生产线销量市场份额预测（2026-2031）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全球不同应用番茄加工生产线收入（2020-2025年）&amp;（百万美元）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全球不同应用番茄加工生产线收入市场份额（2020-2025）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全球不同应用番茄加工生产线收入预测（2026-2031）&amp;（百万美元）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全球不同应用番茄加工生产线收入市场份额预测（2026-2031）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番茄加工生产线上游原料供应商及联系方式列表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番茄加工生产线典型客户列表</w:t>
      </w:r>
      <w:r>
        <w:rPr>
          <w:rFonts w:hint="eastAsia"/>
        </w:rPr>
        <w:br/>
      </w:r>
      <w:r>
        <w:rPr>
          <w:rFonts w:hint="eastAsia"/>
        </w:rPr>
        <w:t>　　表 146： 番茄加工生产线主要销售模式及销售渠道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番茄加工生产线行业发展机遇及主要驱动因素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番茄加工生产线行业发展面临的风险</w:t>
      </w:r>
      <w:r>
        <w:rPr>
          <w:rFonts w:hint="eastAsia"/>
        </w:rPr>
        <w:br/>
      </w:r>
      <w:r>
        <w:rPr>
          <w:rFonts w:hint="eastAsia"/>
        </w:rPr>
        <w:t>　　表 149： 番茄加工生产线行业政策分析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番茄加工生产线产品图片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全球不同产品类型番茄加工生产线销售额2020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全球不同产品类型番茄加工生产线市场份额2024 &amp; 2031</w:t>
      </w:r>
      <w:r>
        <w:rPr>
          <w:rFonts w:hint="eastAsia"/>
        </w:rPr>
        <w:br/>
      </w:r>
      <w:r>
        <w:rPr>
          <w:rFonts w:hint="eastAsia"/>
        </w:rPr>
        <w:t>　　图 4： 处理能力：0-500吨/天产品图片</w:t>
      </w:r>
      <w:r>
        <w:rPr>
          <w:rFonts w:hint="eastAsia"/>
        </w:rPr>
        <w:br/>
      </w:r>
      <w:r>
        <w:rPr>
          <w:rFonts w:hint="eastAsia"/>
        </w:rPr>
        <w:t>　　图 5： 处理能力：500-1,000吨/天产品图片</w:t>
      </w:r>
      <w:r>
        <w:rPr>
          <w:rFonts w:hint="eastAsia"/>
        </w:rPr>
        <w:br/>
      </w:r>
      <w:r>
        <w:rPr>
          <w:rFonts w:hint="eastAsia"/>
        </w:rPr>
        <w:t>　　图 6： 处理能力：＞1,000吨/天产品图片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全球不同应用番茄加工生产线市场份额2024 &amp; 2031</w:t>
      </w:r>
      <w:r>
        <w:rPr>
          <w:rFonts w:hint="eastAsia"/>
        </w:rPr>
        <w:br/>
      </w:r>
      <w:r>
        <w:rPr>
          <w:rFonts w:hint="eastAsia"/>
        </w:rPr>
        <w:t>　　图 9： 番茄酱</w:t>
      </w:r>
      <w:r>
        <w:rPr>
          <w:rFonts w:hint="eastAsia"/>
        </w:rPr>
        <w:br/>
      </w:r>
      <w:r>
        <w:rPr>
          <w:rFonts w:hint="eastAsia"/>
        </w:rPr>
        <w:t>　　图 10： 番茄泥</w:t>
      </w:r>
      <w:r>
        <w:rPr>
          <w:rFonts w:hint="eastAsia"/>
        </w:rPr>
        <w:br/>
      </w:r>
      <w:r>
        <w:rPr>
          <w:rFonts w:hint="eastAsia"/>
        </w:rPr>
        <w:t>　　图 11： 番茄沙司</w:t>
      </w:r>
      <w:r>
        <w:rPr>
          <w:rFonts w:hint="eastAsia"/>
        </w:rPr>
        <w:br/>
      </w:r>
      <w:r>
        <w:rPr>
          <w:rFonts w:hint="eastAsia"/>
        </w:rPr>
        <w:t>　　图 12： 番茄汁</w:t>
      </w:r>
      <w:r>
        <w:rPr>
          <w:rFonts w:hint="eastAsia"/>
        </w:rPr>
        <w:br/>
      </w:r>
      <w:r>
        <w:rPr>
          <w:rFonts w:hint="eastAsia"/>
        </w:rPr>
        <w:t>　　图 13： 番茄粉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全球番茄加工生产线产能、产量、产能利用率及发展趋势（2020-2031）&amp;（台）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全球番茄加工生产线产量、需求量及发展趋势（2020-2031）&amp;（台）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全球主要地区番茄加工生产线产量（2020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全球主要地区番茄加工生产线产量市场份额（2020-2031）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中国番茄加工生产线产能、产量、产能利用率及发展趋势（2020-2031）&amp;（台）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中国番茄加工生产线产量、市场需求量及发展趋势（2020-2031）&amp;（台）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全球番茄加工生产线市场销售额及增长率：（2020-2031）&amp;（百万美元）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全球市场番茄加工生产线市场规模：2020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全球市场番茄加工生产线销量及增长率（2020-2031）&amp;（台）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全球市场番茄加工生产线价格趋势（2020-2031）&amp;（美元/台）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全球主要地区番茄加工生产线销售收入（2020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全球主要地区番茄加工生产线销售收入市场份额（2020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北美市场番茄加工生产线销量及增长率（2020-2031）&amp;（台）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北美市场番茄加工生产线收入及增长率（2020-2031）&amp;（百万美元）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欧洲市场番茄加工生产线销量及增长率（2020-2031）&amp;（台）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欧洲市场番茄加工生产线收入及增长率（2020-2031）&amp;（百万美元）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中国市场番茄加工生产线销量及增长率（2020-2031）&amp;（台）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中国市场番茄加工生产线收入及增长率（2020-2031）&amp;（百万美元）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日本市场番茄加工生产线销量及增长率（2020-2031）&amp;（台）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日本市场番茄加工生产线收入及增长率（2020-2031）&amp;（百万美元）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东南亚市场番茄加工生产线销量及增长率（2020-2031）&amp;（台）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东南亚市场番茄加工生产线收入及增长率（2020-2031）&amp;（百万美元）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印度市场番茄加工生产线销量及增长率（2020-2031）&amp;（台）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印度市场番茄加工生产线收入及增长率（2020-2031）&amp;（百万美元）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2024年全球市场主要厂商番茄加工生产线销量市场份额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2024年全球市场主要厂商番茄加工生产线收入市场份额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2024年中国市场主要厂商番茄加工生产线销量市场份额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2024年中国市场主要厂商番茄加工生产线收入市场份额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2024年全球前五大生产商番茄加工生产线市场份额</w:t>
      </w:r>
      <w:r>
        <w:rPr>
          <w:rFonts w:hint="eastAsia"/>
        </w:rPr>
        <w:br/>
      </w:r>
      <w:r>
        <w:rPr>
          <w:rFonts w:hint="eastAsia"/>
        </w:rPr>
        <w:t>　　图 44： 2024年全球番茄加工生产线第一梯队、第二梯队和第三梯队厂商及市场份额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全球不同产品类型番茄加工生产线价格走势（2020-2031）&amp;（美元/台）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全球不同应用番茄加工生产线价格走势（2020-2031）&amp;（美元/台）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番茄加工生产线产业链</w:t>
      </w:r>
      <w:r>
        <w:rPr>
          <w:rFonts w:hint="eastAsia"/>
        </w:rPr>
        <w:br/>
      </w:r>
      <w:r>
        <w:rPr>
          <w:rFonts w:hint="eastAsia"/>
        </w:rPr>
        <w:t>　　图 48： 番茄加工生产线中国企业SWOT分析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e836991cf48d1" w:history="1">
        <w:r>
          <w:rPr>
            <w:rStyle w:val="Hyperlink"/>
          </w:rPr>
          <w:t>2025-2031年全球与中国番茄加工生产线行业现状及市场前景预测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e836991cf48d1" w:history="1">
        <w:r>
          <w:rPr>
            <w:rStyle w:val="Hyperlink"/>
          </w:rPr>
          <w:t>https://www.20087.com/9/90/FanQieJiaGongShengChanXianHangYeXianZhuangJiQianJing.html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d7d1454d74662" w:history="1">
      <w:r>
        <w:rPr>
          <w:rStyle w:val="Hyperlink"/>
        </w:rPr>
        <w:t>2025-2031年全球与中国番茄加工生产线行业现状及市场前景预测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anQieJiaGongShengChanXianHangYeXianZhuangJiQianJing.html" TargetMode="External" Id="Rc5be836991cf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anQieJiaGongShengChanXianHangYeXianZhuangJiQianJing.html" TargetMode="External" Id="R1f8d7d1454d7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2025-05-28T08:59:19Z</dcterms:created>
  <dcterms:modified xsi:type="dcterms:W3CDTF">2025-05-28T09:59:19Z</dcterms:modified>
  <dc:subject>2025-2031年全球与中国番茄加工生产线行业现状及市场前景预测</dc:subject>
  <dc:title>2025-2031年全球与中国番茄加工生产线行业现状及市场前景预测</dc:title>
  <cp:keywords>2025-2031年全球与中国番茄加工生产线行业现状及市场前景预测</cp:keywords>
  <dc:description>2025-2031年全球与中国番茄加工生产线行业现状及市场前景预测</dc:description>
</cp:coreProperties>
</file>