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2b1c643a14674" w:history="1">
              <w:r>
                <w:rPr>
                  <w:rStyle w:val="Hyperlink"/>
                </w:rPr>
                <w:t>中国瘦客户机市场调研与前景趋势预测报告（2026-2032年）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2b1c643a14674" w:history="1">
              <w:r>
                <w:rPr>
                  <w:rStyle w:val="Hyperlink"/>
                </w:rPr>
                <w:t>中国瘦客户机市场调研与前景趋势预测报告（2026-2032年）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2b1c643a14674" w:history="1">
                <w:r>
                  <w:rPr>
                    <w:rStyle w:val="Hyperlink"/>
                  </w:rPr>
                  <w:t>https://www.20087.com/9/70/ShouKeHuJiFaZhanQuShi.html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作为一种专为云计算和虚拟桌面基础架构（VDI）设计的高效计算终端，凭借其低功耗、易管理、高安全性的特点，在企业、教育、医疗等行业得到广泛应用。现代瘦客户机硬件趋向轻薄化、模块化设计，搭载低功耗处理器，支持多种网络连接方式，如Wi-Fi、以太网、蓝牙等，并配备高清视频输出接口以适应多显示器工作环境。软件方面，瘦客户机通常运行定制化的轻量级操作系统，如Windows IoT、Linux精简版等，支持主流的远程桌面协议（RDP）、虚拟桌面协议（VNC）、Citrix HDX等，确保用户能够流畅访问云端应用程序和数据。随着云服务市场的成熟和BYOD（自带设备）趋势的推进，瘦客户机厂商不断优化设备性能，增强安全防护能力，提供统一管理平台以简化大规模部署和运维。</w:t>
      </w:r>
      <w:r>
        <w:rPr>
          <w:rFonts w:hint="eastAsia"/>
        </w:rPr>
        <w:br/>
      </w:r>
      <w:r>
        <w:rPr>
          <w:rFonts w:hint="eastAsia"/>
        </w:rPr>
        <w:t>　　瘦客户机技术将深度融合人工智能、边缘计算和物联网技术，实现更加智能化、个性化的用户体验。一方面，AI算法将被应用于图像处理、语音识别、行为分析等领域，使瘦客户机能更好地适应无障碍访问、智能办公、远程协作等场景。另一方面，边缘计算能力的集成将使瘦客户机在处理本地数据、响应实时任务时具备更高的效率和更低的延迟，特别是在医疗影像处理、工业自动化等对实时性要求较高的应用中。此外，随着5G网络的普及，瘦客户机将利用其高速、低延迟的特性，为用户提供更加流畅、无缝的云服务访问体验。在管理层面，云原生技术、自动化运维工具将进一步提升瘦客户机的部署、更新和监控效率，实现真正的端到端自动化管理。同时，随着硬件标准化和开源软件生态的完善，瘦客户机的定制化程度将越来越高，以满足不同行业、不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2b1c643a14674" w:history="1">
        <w:r>
          <w:rPr>
            <w:rStyle w:val="Hyperlink"/>
          </w:rPr>
          <w:t>中国瘦客户机市场调研与前景趋势预测报告（2026-2032年）</w:t>
        </w:r>
      </w:hyperlink>
      <w:r>
        <w:rPr>
          <w:rFonts w:hint="eastAsia"/>
        </w:rPr>
        <w:t>》依托权威数据资源与长期市场监测，系统分析了瘦客户机行业的市场规模、市场需求及产业链结构，深入探讨了瘦客户机价格变动与细分市场特征。报告科学预测了瘦客户机市场前景及未来发展趋势，重点剖析了行业集中度、竞争格局及重点企业的市场地位，并通过SWOT分析揭示了瘦客户机行业机遇与潜在风险。报告为投资者及业内企业提供了全面的市场洞察与决策参考，助力把握瘦客户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瘦客户机行业界定及应用领域</w:t>
      </w:r>
      <w:r>
        <w:rPr>
          <w:rFonts w:hint="eastAsia"/>
        </w:rPr>
        <w:br/>
      </w:r>
      <w:r>
        <w:rPr>
          <w:rFonts w:hint="eastAsia"/>
        </w:rPr>
        <w:t>　　第一节 瘦客户机行业定义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瘦客户机主要应用领域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2025-2026年全球瘦客户机行业市场调研分析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全球瘦客户机行业经济环境分析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全球瘦客户机市场总体情况分析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一、全球瘦客户机行业的发展特点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二、全球瘦客户机市场结构</w:t>
      </w:r>
      <w:r>
        <w:rPr>
          <w:rFonts w:hint="eastAsia"/>
        </w:rPr>
        <w:br/>
      </w:r>
      <w:r>
        <w:rPr>
          <w:rFonts w:hint="eastAsia"/>
        </w:rPr>
        <w:t>　　　　三、全球瘦客户机行业竞争格局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全球主要国家（地区）瘦客户机市场分析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2026-2032年全球瘦客户机行业发展趋势预测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2025-2026年瘦客户机行业发展环境分析</w:t>
      </w:r>
      <w:r>
        <w:rPr>
          <w:rFonts w:hint="eastAsia"/>
        </w:rPr>
        <w:br/>
      </w:r>
      <w:r>
        <w:rPr>
          <w:rFonts w:hint="eastAsia"/>
        </w:rPr>
        <w:t>　　第一节 瘦客户机行业环境分析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瘦客户机行业相关政策、法规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2025-2026年瘦客户机行业技术发展现状及趋势分析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瘦客户机行业技术发展现状分析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国内外瘦客户机行业技术差异与原因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瘦客户机行业技术发展方向、趋势预测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提升瘦客户机行业技术能力策略建议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中国瘦客户机行业供给、需求分析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2025-2026年中国瘦客户机市场现状</w:t>
      </w:r>
      <w:r>
        <w:rPr>
          <w:rFonts w:hint="eastAsia"/>
        </w:rPr>
        <w:br/>
      </w:r>
      <w:r>
        <w:rPr>
          <w:rFonts w:hint="eastAsia"/>
        </w:rPr>
        <w:t>　　第二节 中国瘦客户机行业产量情况分析及预测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一、瘦客户机总体产能规模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、2020-2025年中国瘦客户机产量统计分析</w:t>
      </w:r>
      <w:r>
        <w:rPr>
          <w:rFonts w:hint="eastAsia"/>
        </w:rPr>
        <w:br/>
      </w:r>
      <w:r>
        <w:rPr>
          <w:rFonts w:hint="eastAsia"/>
        </w:rPr>
        <w:t>　　　　三、瘦客户机生产区域分布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四、2026-2032年中国瘦客户机产量预测分析</w:t>
      </w:r>
      <w:r>
        <w:rPr>
          <w:rFonts w:hint="eastAsia"/>
        </w:rPr>
        <w:br/>
      </w:r>
      <w:r>
        <w:rPr>
          <w:rFonts w:hint="eastAsia"/>
        </w:rPr>
        <w:t>　　第三节 中国瘦客户机市场需求情况分析及预测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一、中国瘦客户机市场需求特点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二、2020-2025年中国瘦客户机市场需求统计</w:t>
      </w:r>
      <w:r>
        <w:rPr>
          <w:rFonts w:hint="eastAsia"/>
        </w:rPr>
        <w:br/>
      </w:r>
      <w:r>
        <w:rPr>
          <w:rFonts w:hint="eastAsia"/>
        </w:rPr>
        <w:t>　　　　三、瘦客户机市场饱和度</w:t>
      </w:r>
      <w:r>
        <w:rPr>
          <w:rFonts w:hint="eastAsia"/>
        </w:rPr>
        <w:br/>
      </w:r>
      <w:r>
        <w:rPr>
          <w:rFonts w:hint="eastAsia"/>
        </w:rPr>
        <w:t>　　　　四、影响瘦客户机市场需求的因素</w:t>
      </w:r>
      <w:r>
        <w:rPr>
          <w:rFonts w:hint="eastAsia"/>
        </w:rPr>
        <w:br/>
      </w:r>
      <w:r>
        <w:rPr>
          <w:rFonts w:hint="eastAsia"/>
        </w:rPr>
        <w:t>　　　　五、瘦客户机市场潜力分析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六、2026-2032年中国瘦客户机市场需求预测分析分析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中国瘦客户机行业进出口分析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一、2020-2025年瘦客户机进口量及增速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三、2026-2032年瘦客户机进口量及增速预测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一、2020-2025年瘦客户机出口量及增速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三、2026-2032年瘦客户机出口量及增速预测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中国瘦客户机行业重点地区调研分析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一、中国瘦客户机行业区域市场分布情况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二、**地区瘦客户机行业市场需求规模情况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三、**地区瘦客户机行业市场需求规模情况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四、**地区瘦客户机行业市场需求规模情况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五、**地区瘦客户机行业市场需求规模情况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六、**地区瘦客户机行业市场需求规模情况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2025-2026年中国瘦客户机细分行业调研</w:t>
      </w:r>
      <w:r>
        <w:rPr>
          <w:rFonts w:hint="eastAsia"/>
        </w:rPr>
        <w:br/>
      </w:r>
      <w:r>
        <w:rPr>
          <w:rFonts w:hint="eastAsia"/>
        </w:rPr>
        <w:t>　　第一节 主要瘦客户机细分行业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瘦客户机行业重点企业发展调研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2026年中国瘦客户机企业营销及发展建议</w:t>
      </w:r>
      <w:r>
        <w:rPr>
          <w:rFonts w:hint="eastAsia"/>
        </w:rPr>
        <w:br/>
      </w:r>
      <w:r>
        <w:rPr>
          <w:rFonts w:hint="eastAsia"/>
        </w:rPr>
        <w:t>　　第一节 瘦客户机企业营销策略分析及建议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瘦客户机企业营销策略分析</w:t>
      </w:r>
      <w:r>
        <w:rPr>
          <w:rFonts w:hint="eastAsia"/>
        </w:rPr>
        <w:br/>
      </w:r>
      <w:r>
        <w:rPr>
          <w:rFonts w:hint="eastAsia"/>
        </w:rPr>
        <w:t>　　　　一、瘦客户机企业营销策略</w:t>
      </w:r>
      <w:r>
        <w:rPr>
          <w:rFonts w:hint="eastAsia"/>
        </w:rPr>
        <w:br/>
      </w:r>
      <w:r>
        <w:rPr>
          <w:rFonts w:hint="eastAsia"/>
        </w:rPr>
        <w:t>　　　　二、瘦客户机企业经验借鉴</w:t>
      </w:r>
      <w:r>
        <w:rPr>
          <w:rFonts w:hint="eastAsia"/>
        </w:rPr>
        <w:br/>
      </w:r>
      <w:r>
        <w:rPr>
          <w:rFonts w:hint="eastAsia"/>
        </w:rPr>
        <w:t>　　第三节 瘦客户机企业营销模式演化与创新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瘦客户机企业经营发展分析及建议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一、瘦客户机企业存在的问题</w:t>
      </w:r>
      <w:r>
        <w:rPr>
          <w:rFonts w:hint="eastAsia"/>
        </w:rPr>
        <w:br/>
      </w:r>
      <w:r>
        <w:rPr>
          <w:rFonts w:hint="eastAsia"/>
        </w:rPr>
        <w:t>　　　　二、瘦客户机企业应对的策略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瘦客户机行业发展趋势及投资风险预警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2026年瘦客户机市场前景分析</w:t>
      </w:r>
      <w:r>
        <w:rPr>
          <w:rFonts w:hint="eastAsia"/>
        </w:rPr>
        <w:br/>
      </w:r>
      <w:r>
        <w:rPr>
          <w:rFonts w:hint="eastAsia"/>
        </w:rPr>
        <w:t>　　第二节 2026年瘦客户机行业发展趋势预测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影响瘦客户机行业发展的主要因素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一、2026年影响瘦客户机行业运行的有利因素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二、2026年影响瘦客户机行业运行的稳定因素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三、2026年影响瘦客户机行业运行的不利因素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四、2026年中国瘦客户机行业发展面临的挑战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五、2026年中国瘦客户机行业发展面临的机遇</w:t>
      </w:r>
      <w:r>
        <w:rPr>
          <w:rFonts w:hint="eastAsia"/>
        </w:rPr>
        <w:br/>
      </w:r>
      <w:r>
        <w:rPr>
          <w:rFonts w:hint="eastAsia"/>
        </w:rPr>
        <w:t>　　第四节 瘦客户机行业投资风险预警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一、2026-2032年瘦客户机行业市场风险及控制策略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二、2026-2032年瘦客户机行业政策风险及控制策略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三、2026-2032年瘦客户机行业经营风险及控制策略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四、2026-2032年瘦客户机同业竞争风险及控制策略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五、2026-2032年瘦客户机行业其他风险及控制策略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瘦客户机行业投资战略研究</w:t>
      </w:r>
      <w:r>
        <w:rPr>
          <w:rFonts w:hint="eastAsia"/>
        </w:rPr>
        <w:br/>
      </w:r>
      <w:r>
        <w:rPr>
          <w:rFonts w:hint="eastAsia"/>
        </w:rPr>
        <w:t>　　第一节 瘦客户机行业发展战略研究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对我国瘦客户机品牌的战略思考</w:t>
      </w:r>
      <w:r>
        <w:rPr>
          <w:rFonts w:hint="eastAsia"/>
        </w:rPr>
        <w:br/>
      </w:r>
      <w:r>
        <w:rPr>
          <w:rFonts w:hint="eastAsia"/>
        </w:rPr>
        <w:t>　　　　一、瘦客户机品牌的重要性</w:t>
      </w:r>
      <w:r>
        <w:rPr>
          <w:rFonts w:hint="eastAsia"/>
        </w:rPr>
        <w:br/>
      </w:r>
      <w:r>
        <w:rPr>
          <w:rFonts w:hint="eastAsia"/>
        </w:rPr>
        <w:t>　　　　二、瘦客户机实施品牌战略的意义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三、瘦客户机企业品牌的现状分析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四、我国瘦客户机企业的品牌战略</w:t>
      </w:r>
      <w:r>
        <w:rPr>
          <w:rFonts w:hint="eastAsia"/>
        </w:rPr>
        <w:br/>
      </w:r>
      <w:r>
        <w:rPr>
          <w:rFonts w:hint="eastAsia"/>
        </w:rPr>
        <w:t>　　　　五、瘦客户机品牌战略管理的策略</w:t>
      </w:r>
      <w:r>
        <w:rPr>
          <w:rFonts w:hint="eastAsia"/>
        </w:rPr>
        <w:br/>
      </w:r>
      <w:r>
        <w:rPr>
          <w:rFonts w:hint="eastAsia"/>
        </w:rPr>
        <w:t>　　第三节 瘦客户机经营策略分析</w:t>
      </w:r>
      <w:r>
        <w:rPr>
          <w:rFonts w:hint="eastAsia"/>
        </w:rPr>
        <w:br/>
      </w:r>
      <w:r>
        <w:rPr>
          <w:rFonts w:hint="eastAsia"/>
        </w:rPr>
        <w:t>　　　　一、瘦客户机市场细分策略</w:t>
      </w:r>
      <w:r>
        <w:rPr>
          <w:rFonts w:hint="eastAsia"/>
        </w:rPr>
        <w:br/>
      </w:r>
      <w:r>
        <w:rPr>
          <w:rFonts w:hint="eastAsia"/>
        </w:rPr>
        <w:t>　　　　二、瘦客户机市场创新策略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四、瘦客户机新产品差异化战略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瘦客户机行业投资战略研究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一、2026-2032年瘦客户机行业投资战略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2026-2032年中国瘦客户机行业产能预测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2026-2032年中国瘦客户机行业产量预测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2026-2032年中国瘦客户机行业市场需求预测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瘦客户机重点企业经营情况分析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2026年瘦客户机行业壁垒</w:t>
      </w:r>
      <w:r>
        <w:rPr>
          <w:rFonts w:hint="eastAsia"/>
        </w:rPr>
        <w:br/>
      </w:r>
      <w:r>
        <w:rPr>
          <w:rFonts w:hint="eastAsia"/>
        </w:rPr>
        <w:t>　　图表 2026年瘦客户机市场前景分析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2026-2032年中国瘦客户机市场需求预测</w:t>
      </w:r>
      <w:r>
        <w:rPr>
          <w:rFonts w:hint="eastAsia"/>
        </w:rPr>
        <w:br/>
      </w:r>
      <w:r>
        <w:rPr>
          <w:rFonts w:hint="eastAsia"/>
        </w:rPr>
        <w:t>　　图表 2026年瘦客户机发展趋势预测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2b1c643a14674" w:history="1">
        <w:r>
          <w:rPr>
            <w:rStyle w:val="Hyperlink"/>
          </w:rPr>
          <w:t>中国瘦客户机市场调研与前景趋势预测报告（2026-2032年）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2b1c643a14674" w:history="1">
        <w:r>
          <w:rPr>
            <w:rStyle w:val="Hyperlink"/>
          </w:rPr>
          <w:t>https://www.20087.com/9/70/ShouKeHuJiFaZhanQuShi.html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热点：瘦客户机和普通电脑的区别、瘦客户机使用教程、云电脑瘦终端、瘦客户机服务器系统搭建、瘦身客户机价格查询、华为瘦客户机、tc机、惠普t630瘦客户机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51d697c384821" w:history="1">
      <w:r>
        <w:rPr>
          <w:rStyle w:val="Hyperlink"/>
        </w:rPr>
        <w:t>中国瘦客户机市场调研与前景趋势预测报告（2026-2032年）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ouKeHuJiFaZhanQuShi.html" TargetMode="External" Id="R2012b1c643a1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ouKeHuJiFaZhanQuShi.html" TargetMode="External" Id="R19d51d697c38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2025-10-06T07:25:00Z</dcterms:created>
  <dcterms:modified xsi:type="dcterms:W3CDTF">2025-10-06T08:25:00Z</dcterms:modified>
  <dc:subject>中国瘦客户机市场调研与前景趋势预测报告（2026-2032年）</dc:subject>
  <dc:title>中国瘦客户机市场调研与前景趋势预测报告（2026-2032年）</dc:title>
  <cp:keywords>中国瘦客户机市场调研与前景趋势预测报告（2026-2032年）</cp:keywords>
  <dc:description>中国瘦客户机市场调研与前景趋势预测报告（2026-2032年）</dc:description>
</cp:coreProperties>
</file>