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a89caccb54773" w:history="1">
              <w:r>
                <w:rPr>
                  <w:rStyle w:val="Hyperlink"/>
                </w:rPr>
                <w:t>2023-2029年中国逻辑半导体市场全面调研与发展趋势分析报告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a89caccb54773" w:history="1">
              <w:r>
                <w:rPr>
                  <w:rStyle w:val="Hyperlink"/>
                </w:rPr>
                <w:t>2023-2029年中国逻辑半导体市场全面调研与发展趋势分析报告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a89caccb54773" w:history="1">
                <w:r>
                  <w:rPr>
                    <w:rStyle w:val="Hyperlink"/>
                  </w:rPr>
                  <w:t>https://www.20087.com/9/30/LuoJiBanDaoTiDeFaZhanQuShi.html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半导体是一种重要的集成电路类型，广泛应用于计算机、通信设备、消费电子等多个领域。近年来，随着信息技术的发展和数字化转型的推进，逻辑半导体市场需求持续增长。技术方面，制造商不断推出更加先进、高效的新型逻辑半导体，例如采用更小的制造工艺节点提高集成度，以及通过优化电路设计提高运算速度。此外，随着人工智能和物联网技术的发展，能够支持高性能计算和低功耗运行的逻辑半导体成为市场新宠，为用户提供更加智能、便捷的电子设备。</w:t>
      </w:r>
      <w:r>
        <w:rPr>
          <w:rFonts w:hint="eastAsia"/>
        </w:rPr>
        <w:br/>
      </w:r>
      <w:r>
        <w:rPr>
          <w:rFonts w:hint="eastAsia"/>
        </w:rPr>
        <w:t>　　未来，逻辑半导体市场的发展将受到技术创新和应用场景扩展的影响。一方面，随着5G、6G通信技术和边缘计算技术的应用，对于更高性能、更低延迟的逻辑半导体需求将持续增加，这将推动逻辑半导体技术向更加智能化方向发展，例如通过集成人工智能算法实现自我学习和优化。另一方面，随着智能汽车和智能穿戴设备的普及，能够适应更多应用场景的逻辑半导体将成为研发重点，例如支持高速数据处理和低功耗运行的专用逻辑半导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a89caccb54773" w:history="1">
        <w:r>
          <w:rPr>
            <w:rStyle w:val="Hyperlink"/>
          </w:rPr>
          <w:t>2023-2029年中国逻辑半导体市场全面调研与发展趋势分析报告</w:t>
        </w:r>
      </w:hyperlink>
      <w:r>
        <w:rPr>
          <w:rFonts w:hint="eastAsia"/>
        </w:rPr>
        <w:t>》全面分析了逻辑半导体行业的现状，深入探讨了逻辑半导体市场需求、市场规模及价格波动。逻辑半导体报告探讨了产业链关键环节，并对逻辑半导体各细分市场进行了研究。同时，基于权威数据和专业分析，科学预测了逻辑半导体市场前景与发展趋势。此外，还评估了逻辑半导体重点企业的经营状况，包括品牌影响力、市场集中度以及竞争格局，并审慎剖析了潜在风险与机遇。逻辑半导体报告以其专业性、科学性和权威性，成为逻辑半导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逻辑半导体产品概述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逻辑半导体市场特点分析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逻辑半导体行业发展周期特征分析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2022-2023年中国逻辑半导体行业发展环境分析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中国逻辑半导体行业发展经济环境分析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中国逻辑半导体行业发展政策环境分析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一、逻辑半导体行业政策影响分析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二、相关逻辑半导体行业标准分析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全球逻辑半导体行业市场发展调研分析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全球逻辑半导体行业市场运行环境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全球逻辑半导体行业市场发展情况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一、全球逻辑半导体行业市场供给分析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二、全球逻辑半导体行业市场需求分析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三、全球逻辑半导体行业主要国家地区发展情况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2023-2029年全球逻辑半导体行业市场规模趋势预测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中国逻辑半导体行业市场供需现状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中国逻辑半导体市场现状</w:t>
      </w:r>
      <w:r>
        <w:rPr>
          <w:rFonts w:hint="eastAsia"/>
        </w:rPr>
        <w:br/>
      </w:r>
      <w:r>
        <w:rPr>
          <w:rFonts w:hint="eastAsia"/>
        </w:rPr>
        <w:t>　　第二节 中国逻辑半导体产量分析及预测</w:t>
      </w:r>
      <w:r>
        <w:rPr>
          <w:rFonts w:hint="eastAsia"/>
        </w:rPr>
        <w:br/>
      </w:r>
      <w:r>
        <w:rPr>
          <w:rFonts w:hint="eastAsia"/>
        </w:rPr>
        <w:t>　　　　一、逻辑半导体总体产能规模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二、2018-2023年中国逻辑半导体产量统计</w:t>
      </w:r>
      <w:r>
        <w:rPr>
          <w:rFonts w:hint="eastAsia"/>
        </w:rPr>
        <w:br/>
      </w:r>
      <w:r>
        <w:rPr>
          <w:rFonts w:hint="eastAsia"/>
        </w:rPr>
        <w:t>　　　　三、逻辑半导体行业供给区域分布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四、2023-2029年中国逻辑半导体产量预测</w:t>
      </w:r>
      <w:r>
        <w:rPr>
          <w:rFonts w:hint="eastAsia"/>
        </w:rPr>
        <w:br/>
      </w:r>
      <w:r>
        <w:rPr>
          <w:rFonts w:hint="eastAsia"/>
        </w:rPr>
        <w:t>　　第三节 中国逻辑半导体市场需求分析及预测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一、2018-2023年中国逻辑半导体市场需求统计</w:t>
      </w:r>
      <w:r>
        <w:rPr>
          <w:rFonts w:hint="eastAsia"/>
        </w:rPr>
        <w:br/>
      </w:r>
      <w:r>
        <w:rPr>
          <w:rFonts w:hint="eastAsia"/>
        </w:rPr>
        <w:t>　　　　二、中国逻辑半导体市场需求特点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三、2023-2029年中国逻辑半导体市场需求量预测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中国逻辑半导体行业现状调研分析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中国逻辑半导体行业发展现状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一、2022-2023年逻辑半导体行业品牌发展现状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二、2022-2023年逻辑半导体行业需求市场现状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三、2022-2023年逻辑半导体市场需求层次分析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四、2022-2023年中国逻辑半导体市场走向分析</w:t>
      </w:r>
      <w:r>
        <w:rPr>
          <w:rFonts w:hint="eastAsia"/>
        </w:rPr>
        <w:br/>
      </w:r>
      <w:r>
        <w:rPr>
          <w:rFonts w:hint="eastAsia"/>
        </w:rPr>
        <w:t>　　第二节 中国逻辑半导体产品技术分析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一、2022-2023年逻辑半导体产品技术变化特点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二、2022-2023年逻辑半导体产品市场的新技术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三、2022-2023年逻辑半导体产品市场现状分析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中国逻辑半导体行业存在的问题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一、2022-2023年逻辑半导体产品市场存在的主要问题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二、2022-2023年国内逻辑半导体产品市场的三大瓶颈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三、2022-2023年逻辑半导体产品市场遭遇的规模难题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对中国逻辑半导体市场的分析及思考</w:t>
      </w:r>
      <w:r>
        <w:rPr>
          <w:rFonts w:hint="eastAsia"/>
        </w:rPr>
        <w:br/>
      </w:r>
      <w:r>
        <w:rPr>
          <w:rFonts w:hint="eastAsia"/>
        </w:rPr>
        <w:t>　　　　一、逻辑半导体市场特点</w:t>
      </w:r>
      <w:r>
        <w:rPr>
          <w:rFonts w:hint="eastAsia"/>
        </w:rPr>
        <w:br/>
      </w:r>
      <w:r>
        <w:rPr>
          <w:rFonts w:hint="eastAsia"/>
        </w:rPr>
        <w:t>　　　　二、逻辑半导体市场分析</w:t>
      </w:r>
      <w:r>
        <w:rPr>
          <w:rFonts w:hint="eastAsia"/>
        </w:rPr>
        <w:br/>
      </w:r>
      <w:r>
        <w:rPr>
          <w:rFonts w:hint="eastAsia"/>
        </w:rPr>
        <w:t>　　　　三、逻辑半导体市场变化的方向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四、中国逻辑半导体行业发展的新思路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五、对中国逻辑半导体行业发展的思考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2018-2023年中国逻辑半导体产品市场进出口数据分析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2018-2023年中国逻辑半导体产品出口统计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2018-2023年中国逻辑半导体产品进口统计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2018-2023年中国逻辑半导体产品进出口价格对比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中国逻辑半导体主要进口来源地及出口目的地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逻辑半导体行业细分产品调研</w:t>
      </w:r>
      <w:r>
        <w:rPr>
          <w:rFonts w:hint="eastAsia"/>
        </w:rPr>
        <w:br/>
      </w:r>
      <w:r>
        <w:rPr>
          <w:rFonts w:hint="eastAsia"/>
        </w:rPr>
        <w:t>　　第一节 逻辑半导体细分产品结构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2018-2023年中国逻辑半导体行业竞争态势分析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2023年逻辑半导体行业集中度分析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一、逻辑半导体市场集中度分析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二、逻辑半导体企业分布区域集中度分析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三、逻辑半导体区域消费集中度分析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2018-2023年逻辑半导体主要企业竞争力分析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2023年逻辑半导体行业竞争格局分析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一、逻辑半导体行业竞争分析</w:t>
      </w:r>
      <w:r>
        <w:rPr>
          <w:rFonts w:hint="eastAsia"/>
        </w:rPr>
        <w:br/>
      </w:r>
      <w:r>
        <w:rPr>
          <w:rFonts w:hint="eastAsia"/>
        </w:rPr>
        <w:t>　　　　二、中外逻辑半导体产品竞争分析</w:t>
      </w:r>
      <w:r>
        <w:rPr>
          <w:rFonts w:hint="eastAsia"/>
        </w:rPr>
        <w:br/>
      </w:r>
      <w:r>
        <w:rPr>
          <w:rFonts w:hint="eastAsia"/>
        </w:rPr>
        <w:t>　　　　三、国内逻辑半导体行业重点企业发展动向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逻辑半导体行业上下游产业链发展情况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逻辑半导体上游产业发展分析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逻辑半导体下游产业发展分析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逻辑半导体企业管理策略建议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提高逻辑半导体企业竞争力的策略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四、提高逻辑半导体企业竞争力的策略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对中国逻辑半导体品牌的战略思考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一、逻辑半导体实施品牌战略的意义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三、中国逻辑半导体企业的品牌战略</w:t>
      </w:r>
      <w:r>
        <w:rPr>
          <w:rFonts w:hint="eastAsia"/>
        </w:rPr>
        <w:br/>
      </w:r>
      <w:r>
        <w:rPr>
          <w:rFonts w:hint="eastAsia"/>
        </w:rPr>
        <w:t>　　　　四、逻辑半导体品牌战略管理的策略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影响逻辑半导体行业发展的主要因素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一、2023年影响逻辑半导体行业运行的有利因素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二、2023年影响逻辑半导体行业运行的稳定因素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三、2023年影响逻辑半导体行业运行的不利因素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四、2023年中国逻辑半导体行业发展面临的挑战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五、2023年中国逻辑半导体行业发展面临的机遇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逻辑半导体行业投资风险预警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一、2023年逻辑半导体行业市场风险及控制策略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二、2023年逻辑半导体行业政策风险及控制策略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三、2023年逻辑半导体行业经营风险及控制策略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四、2023年逻辑半导体同业竞争风险及控制策略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五、2023年逻辑半导体行业其他风险及控制策略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逻辑半导体市场研究结论</w:t>
      </w:r>
      <w:r>
        <w:rPr>
          <w:rFonts w:hint="eastAsia"/>
        </w:rPr>
        <w:br/>
      </w:r>
      <w:r>
        <w:rPr>
          <w:rFonts w:hint="eastAsia"/>
        </w:rPr>
        <w:t>　　第二节 逻辑半导体子行业研究结论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逻辑半导体市场发展建议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逻辑半导体行业类别</w:t>
      </w:r>
      <w:r>
        <w:rPr>
          <w:rFonts w:hint="eastAsia"/>
        </w:rPr>
        <w:br/>
      </w:r>
      <w:r>
        <w:rPr>
          <w:rFonts w:hint="eastAsia"/>
        </w:rPr>
        <w:t>　　图表 逻辑半导体行业产业链调研</w:t>
      </w:r>
      <w:r>
        <w:rPr>
          <w:rFonts w:hint="eastAsia"/>
        </w:rPr>
        <w:br/>
      </w:r>
      <w:r>
        <w:rPr>
          <w:rFonts w:hint="eastAsia"/>
        </w:rPr>
        <w:t>　　图表 逻辑半导体行业现状</w:t>
      </w:r>
      <w:r>
        <w:rPr>
          <w:rFonts w:hint="eastAsia"/>
        </w:rPr>
        <w:br/>
      </w:r>
      <w:r>
        <w:rPr>
          <w:rFonts w:hint="eastAsia"/>
        </w:rPr>
        <w:t>　　图表 逻辑半导体行业标准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2018-2023年中国逻辑半导体行业市场规模</w:t>
      </w:r>
      <w:r>
        <w:rPr>
          <w:rFonts w:hint="eastAsia"/>
        </w:rPr>
        <w:br/>
      </w:r>
      <w:r>
        <w:rPr>
          <w:rFonts w:hint="eastAsia"/>
        </w:rPr>
        <w:t>　　图表 2023年中国逻辑半导体行业产能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2018-2023年中国逻辑半导体行业产量统计</w:t>
      </w:r>
      <w:r>
        <w:rPr>
          <w:rFonts w:hint="eastAsia"/>
        </w:rPr>
        <w:br/>
      </w:r>
      <w:r>
        <w:rPr>
          <w:rFonts w:hint="eastAsia"/>
        </w:rPr>
        <w:t>　　图表 逻辑半导体行业动态</w:t>
      </w:r>
      <w:r>
        <w:rPr>
          <w:rFonts w:hint="eastAsia"/>
        </w:rPr>
        <w:br/>
      </w:r>
      <w:r>
        <w:rPr>
          <w:rFonts w:hint="eastAsia"/>
        </w:rPr>
        <w:t>　　图表 2018-2023年中国逻辑半导体市场需求量</w:t>
      </w:r>
      <w:r>
        <w:rPr>
          <w:rFonts w:hint="eastAsia"/>
        </w:rPr>
        <w:br/>
      </w:r>
      <w:r>
        <w:rPr>
          <w:rFonts w:hint="eastAsia"/>
        </w:rPr>
        <w:t>　　图表 2023年中国逻辑半导体行业需求区域调研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2018-2023年中国逻辑半导体行情</w:t>
      </w:r>
      <w:r>
        <w:rPr>
          <w:rFonts w:hint="eastAsia"/>
        </w:rPr>
        <w:br/>
      </w:r>
      <w:r>
        <w:rPr>
          <w:rFonts w:hint="eastAsia"/>
        </w:rPr>
        <w:t>　　图表 2018-2023年中国逻辑半导体价格走势图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2018-2023年中国逻辑半导体进口统计</w:t>
      </w:r>
      <w:r>
        <w:rPr>
          <w:rFonts w:hint="eastAsia"/>
        </w:rPr>
        <w:br/>
      </w:r>
      <w:r>
        <w:rPr>
          <w:rFonts w:hint="eastAsia"/>
        </w:rPr>
        <w:t>　　图表 2018-2023年中国逻辑半导体出口统计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**地区逻辑半导体市场调研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**地区逻辑半导体市场调研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逻辑半导体行业竞争对手分析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2023-2029年中国逻辑半导体行业市场规模预测</w:t>
      </w:r>
      <w:r>
        <w:rPr>
          <w:rFonts w:hint="eastAsia"/>
        </w:rPr>
        <w:br/>
      </w:r>
      <w:r>
        <w:rPr>
          <w:rFonts w:hint="eastAsia"/>
        </w:rPr>
        <w:t>　　图表 逻辑半导体行业准入条件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2023-2029年中国逻辑半导体市场前景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a89caccb54773" w:history="1">
        <w:r>
          <w:rPr>
            <w:rStyle w:val="Hyperlink"/>
          </w:rPr>
          <w:t>2023-2029年中国逻辑半导体市场全面调研与发展趋势分析报告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a89caccb54773" w:history="1">
        <w:r>
          <w:rPr>
            <w:rStyle w:val="Hyperlink"/>
          </w:rPr>
          <w:t>https://www.20087.com/9/30/LuoJiBanDaoTiDeFaZhanQuShi.html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2281e7ad24e78" w:history="1">
      <w:r>
        <w:rPr>
          <w:rStyle w:val="Hyperlink"/>
        </w:rPr>
        <w:t>2023-2029年中国逻辑半导体市场全面调研与发展趋势分析报告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uoJiBanDaoTiDeFaZhanQuShi.html" TargetMode="External" Id="R57aa89caccb5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uoJiBanDaoTiDeFaZhanQuShi.html" TargetMode="External" Id="R9522281e7ad2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2023-02-16T00:38:00Z</dcterms:created>
  <dcterms:modified xsi:type="dcterms:W3CDTF">2023-02-16T01:38:00Z</dcterms:modified>
  <dc:subject>2023-2029年中国逻辑半导体市场全面调研与发展趋势分析报告</dc:subject>
  <dc:title>2023-2029年中国逻辑半导体市场全面调研与发展趋势分析报告</dc:title>
  <cp:keywords>2023-2029年中国逻辑半导体市场全面调研与发展趋势分析报告</cp:keywords>
  <dc:description>2023-2029年中国逻辑半导体市场全面调研与发展趋势分析报告</dc:description>
</cp:coreProperties>
</file>