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3ef4edf124a0b" w:history="1">
              <w:r>
                <w:rPr>
                  <w:rStyle w:val="Hyperlink"/>
                </w:rPr>
                <w:t>2025-2031年中国铝箔分切机发展现状与前景趋势分析报告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3ef4edf124a0b" w:history="1">
              <w:r>
                <w:rPr>
                  <w:rStyle w:val="Hyperlink"/>
                </w:rPr>
                <w:t>2025-2031年中国铝箔分切机发展现状与前景趋势分析报告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3ef4edf124a0b" w:history="1">
                <w:r>
                  <w:rPr>
                    <w:rStyle w:val="Hyperlink"/>
                  </w:rPr>
                  <w:t>https://www.20087.com/9/30/LvBoFenQieJiHangYeQianJingQuShi.html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分切机是一种用于加工铝箔卷材的专用设备，在近年来随着包装行业的快速发展和技术进步，市场需求持续增长。目前，铝箔分切机不仅在精度和效率上实现了显著提升，通过采用先进的切割技术和自动化控制系统，确保了高精度的切割效果和高效的生产效率。此外，随着包装行业对环保和可持续性的要求提高，铝箔分切机的设计更加注重节能环保，如采用低能耗的驱动系统和可回收的设计。为了适应不同应用场景的需求，市场上出现了多种规格和特性的铝箔分切机产品。</w:t>
      </w:r>
      <w:r>
        <w:rPr>
          <w:rFonts w:hint="eastAsia"/>
        </w:rPr>
        <w:br/>
      </w:r>
      <w:r>
        <w:rPr>
          <w:rFonts w:hint="eastAsia"/>
        </w:rPr>
        <w:t>　　预计未来铝箔分切机市场将持续增长。一方面，随着包装行业的快速发展和技术进步，铝箔分切机将更加注重提高精度和效率，如通过优化切割技术和自动化控制系统，实现更高的切割精度和更快的生产效率。另一方面，随着包装行业对环保和可持续性的要求提高，铝箔分切机将更加注重节能环保，如采用更节能的驱动系统和更环保的设计。此外，为了适应未来市场的发展趋势，铝箔分切机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3ef4edf124a0b" w:history="1">
        <w:r>
          <w:rPr>
            <w:rStyle w:val="Hyperlink"/>
          </w:rPr>
          <w:t>2025-2031年中国铝箔分切机发展现状与前景趋势分析报告</w:t>
        </w:r>
      </w:hyperlink>
      <w:r>
        <w:rPr>
          <w:rFonts w:hint="eastAsia"/>
        </w:rPr>
        <w:t>》基于国家统计局及相关协会的详实数据，系统分析了铝箔分切机行业的市场规模、重点企业表现、产业链结构、竞争格局及价格动态。报告内容严谨、数据详实，结合丰富图表，全面呈现铝箔分切机行业现状与未来发展趋势。通过对铝箔分切机技术现状、SWOT分析及市场前景的解读，报告为铝箔分切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铝箔分切机行业界定</w:t>
      </w:r>
      <w:r>
        <w:rPr>
          <w:rFonts w:hint="eastAsia"/>
        </w:rPr>
        <w:br/>
      </w:r>
      <w:r>
        <w:rPr>
          <w:rFonts w:hint="eastAsia"/>
        </w:rPr>
        <w:t>　　第一节 铝箔分切机行业定义</w:t>
      </w:r>
      <w:r>
        <w:rPr>
          <w:rFonts w:hint="eastAsia"/>
        </w:rPr>
        <w:br/>
      </w:r>
      <w:r>
        <w:rPr>
          <w:rFonts w:hint="eastAsia"/>
        </w:rPr>
        <w:t>　　第二节 铝箔分切机行业特点分析</w:t>
      </w:r>
      <w:r>
        <w:rPr>
          <w:rFonts w:hint="eastAsia"/>
        </w:rPr>
        <w:br/>
      </w:r>
      <w:r>
        <w:rPr>
          <w:rFonts w:hint="eastAsia"/>
        </w:rPr>
        <w:t>　　第三节 铝箔分切机产业链分析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2025年世界铝箔分切机行业市场运行形势分析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2025年全球铝箔分切机行业发展概况</w:t>
      </w:r>
      <w:r>
        <w:rPr>
          <w:rFonts w:hint="eastAsia"/>
        </w:rPr>
        <w:br/>
      </w:r>
      <w:r>
        <w:rPr>
          <w:rFonts w:hint="eastAsia"/>
        </w:rPr>
        <w:t>　　第二节 世界铝箔分切机行业发展走势</w:t>
      </w:r>
      <w:r>
        <w:rPr>
          <w:rFonts w:hint="eastAsia"/>
        </w:rPr>
        <w:br/>
      </w:r>
      <w:r>
        <w:rPr>
          <w:rFonts w:hint="eastAsia"/>
        </w:rPr>
        <w:t>　　　　二、全球铝箔分切机行业市场分布情况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三、全球铝箔分切机行业发展趋势分析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全球铝箔分切机行业重点国家和区域分析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中国铝箔分切机行业发展环境分析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2025年铝箔分切机行业技术发展现状及趋势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当前我国铝箔分切机技术发展现状</w:t>
      </w:r>
      <w:r>
        <w:rPr>
          <w:rFonts w:hint="eastAsia"/>
        </w:rPr>
        <w:br/>
      </w:r>
      <w:r>
        <w:rPr>
          <w:rFonts w:hint="eastAsia"/>
        </w:rPr>
        <w:t>　　第二节 中外铝箔分切机技术差距及产生差距的主要原因分析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提高我国铝箔分切机技术的对策</w:t>
      </w:r>
      <w:r>
        <w:rPr>
          <w:rFonts w:hint="eastAsia"/>
        </w:rPr>
        <w:br/>
      </w:r>
      <w:r>
        <w:rPr>
          <w:rFonts w:hint="eastAsia"/>
        </w:rPr>
        <w:t>　　第四节 我国铝箔分切机研发、设计发展趋势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中国铝箔分切机发展现状调研</w:t>
      </w:r>
      <w:r>
        <w:rPr>
          <w:rFonts w:hint="eastAsia"/>
        </w:rPr>
        <w:br/>
      </w:r>
      <w:r>
        <w:rPr>
          <w:rFonts w:hint="eastAsia"/>
        </w:rPr>
        <w:t>　　第一节 中国铝箔分切机市场现状分析</w:t>
      </w:r>
      <w:r>
        <w:rPr>
          <w:rFonts w:hint="eastAsia"/>
        </w:rPr>
        <w:br/>
      </w:r>
      <w:r>
        <w:rPr>
          <w:rFonts w:hint="eastAsia"/>
        </w:rPr>
        <w:t>　　第二节 中国铝箔分切机行业产量情况分析及预测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一、铝箔分切机总体产能规模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三、2020-2025年中国铝箔分切机产量统计</w:t>
      </w:r>
      <w:r>
        <w:rPr>
          <w:rFonts w:hint="eastAsia"/>
        </w:rPr>
        <w:br/>
      </w:r>
      <w:r>
        <w:rPr>
          <w:rFonts w:hint="eastAsia"/>
        </w:rPr>
        <w:t>　　　　二、铝箔分切机生产区域分布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三、2025-2031年中国铝箔分切机产量预测分析</w:t>
      </w:r>
      <w:r>
        <w:rPr>
          <w:rFonts w:hint="eastAsia"/>
        </w:rPr>
        <w:br/>
      </w:r>
      <w:r>
        <w:rPr>
          <w:rFonts w:hint="eastAsia"/>
        </w:rPr>
        <w:t>　　第三节 中国铝箔分切机市场需求分析及预测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一、中国铝箔分切机市场需求特点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二、2020-2025年中国铝箔分切机市场需求量统计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三、2025-2031年中国铝箔分切机市场需求量预测分析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中国铝箔分切机行业进出口情况分析预测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2020-2025年中国铝箔分切机行业进出口情况分析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一、2020-2025年中国铝箔分切机行业进口分析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二、2020-2025年中国铝箔分切机行业出口分析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2025-2031年中国铝箔分切机行业进出口情况预测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一、2025-2031年中国铝箔分切机行业进口预测分析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二、2025-2031年中国铝箔分切机行业出口预测分析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影响铝箔分切机行业进出口变化的主要原因分析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2020-2025年中国铝箔分切机行业重点地区调研分析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一、中国铝箔分切机行业重点区域市场结构调研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二、**地区铝箔分切机市场调研分析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三、**地区铝箔分切机市场调研分析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四、**地区铝箔分切机市场调研分析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五、**地区铝箔分切机市场调研分析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六、**地区铝箔分切机市场调研分析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铝箔分切机行业竞争格局分析</w:t>
      </w:r>
      <w:r>
        <w:rPr>
          <w:rFonts w:hint="eastAsia"/>
        </w:rPr>
        <w:br/>
      </w:r>
      <w:r>
        <w:rPr>
          <w:rFonts w:hint="eastAsia"/>
        </w:rPr>
        <w:t>　　第一节 铝箔分切机行业集中度分析</w:t>
      </w:r>
      <w:r>
        <w:rPr>
          <w:rFonts w:hint="eastAsia"/>
        </w:rPr>
        <w:br/>
      </w:r>
      <w:r>
        <w:rPr>
          <w:rFonts w:hint="eastAsia"/>
        </w:rPr>
        <w:t>　　　　一、铝箔分切机市场集中度分析</w:t>
      </w:r>
      <w:r>
        <w:rPr>
          <w:rFonts w:hint="eastAsia"/>
        </w:rPr>
        <w:br/>
      </w:r>
      <w:r>
        <w:rPr>
          <w:rFonts w:hint="eastAsia"/>
        </w:rPr>
        <w:t>　　　　二、铝箔分切机企业集中度分析</w:t>
      </w:r>
      <w:r>
        <w:rPr>
          <w:rFonts w:hint="eastAsia"/>
        </w:rPr>
        <w:br/>
      </w:r>
      <w:r>
        <w:rPr>
          <w:rFonts w:hint="eastAsia"/>
        </w:rPr>
        <w:t>　　　　三、铝箔分切机区域集中度分析</w:t>
      </w:r>
      <w:r>
        <w:rPr>
          <w:rFonts w:hint="eastAsia"/>
        </w:rPr>
        <w:br/>
      </w:r>
      <w:r>
        <w:rPr>
          <w:rFonts w:hint="eastAsia"/>
        </w:rPr>
        <w:t>　　第二节 铝箔分切机行业主要企业竞争力分析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铝箔分切机行业竞争格局分析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一、2025年铝箔分切机行业竞争分析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二、2025年中外铝箔分切机产品竞争分析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三、2020-2025年我国铝箔分切机市场竞争分析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四、2025-2031年国内主要铝箔分切机企业动向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铝箔分切机行业细分产品市场调研分析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铝箔分切机行业上、下游市场分析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铝箔分切机行业上游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铝箔分切机行业下游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铝箔分切机行业重点企业发展调研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铝箔分切机重点企业（一）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铝箔分切机重点企业（二）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铝箔分切机重点企业（三）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铝箔分切机重点企业（四）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铝箔分切机重点企业（五）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铝箔分切机重点企业（六）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铝箔分切机企业管理策略建议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提高铝箔分切机企业竞争力的策略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一、提高中国铝箔分切机企业核心竞争力的对策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二、铝箔分切机企业提升竞争力的主要方向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三、影响铝箔分切机企业核心竞争力的因素及提升途径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四、提高铝箔分切机企业竞争力的策略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对我国铝箔分切机品牌的战略思考</w:t>
      </w:r>
      <w:r>
        <w:rPr>
          <w:rFonts w:hint="eastAsia"/>
        </w:rPr>
        <w:br/>
      </w:r>
      <w:r>
        <w:rPr>
          <w:rFonts w:hint="eastAsia"/>
        </w:rPr>
        <w:t>　　　　一、铝箔分切机实施品牌战略的意义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二、铝箔分切机企业品牌的现状分析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三、我国铝箔分切机企业的品牌战略</w:t>
      </w:r>
      <w:r>
        <w:rPr>
          <w:rFonts w:hint="eastAsia"/>
        </w:rPr>
        <w:br/>
      </w:r>
      <w:r>
        <w:rPr>
          <w:rFonts w:hint="eastAsia"/>
        </w:rPr>
        <w:t>　　　　四、铝箔分切机品牌战略管理的策略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2025-2031年中国铝箔分切机行业前景与风险预测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2025年中国铝箔分切机市场前景分析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2025-2031年中国铝箔分切机发展趋势预测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2025-2031年中国铝箔分切机行业投资特性分析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一、2025-2031年中国铝箔分切机行业进入壁垒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二、2025-2031年中国铝箔分切机行业盈利模式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三、2025-2031年中国铝箔分切机行业盈利因素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2025-2031年中国铝箔分切机行业投资机会分析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一、2025-2031年中国铝箔分切机细分市场投资机会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二、2025-2031年中国铝箔分切机行业区域市场投资潜力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2025-2031年中国铝箔分切机行业投资风险分析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一、2025-2031年中国铝箔分切机行业市场竞争风险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二、2025-2031年中国铝箔分切机行业技术风险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三、2025-2031年中国铝箔分切机行业政策风险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四、2025-2031年中国铝箔分切机行业进入退出风险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铝箔分切机行业研究结论</w:t>
      </w:r>
      <w:r>
        <w:rPr>
          <w:rFonts w:hint="eastAsia"/>
        </w:rPr>
        <w:br/>
      </w:r>
      <w:r>
        <w:rPr>
          <w:rFonts w:hint="eastAsia"/>
        </w:rPr>
        <w:t>　　第二节 铝箔分切机行业投资价值评估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中智^林^－铝箔分切机行业投资建议</w:t>
      </w:r>
      <w:r>
        <w:rPr>
          <w:rFonts w:hint="eastAsia"/>
        </w:rPr>
        <w:br/>
      </w:r>
      <w:r>
        <w:rPr>
          <w:rFonts w:hint="eastAsia"/>
        </w:rPr>
        <w:t>　　　　一、铝箔分切机行业投资策略建议</w:t>
      </w:r>
      <w:r>
        <w:rPr>
          <w:rFonts w:hint="eastAsia"/>
        </w:rPr>
        <w:br/>
      </w:r>
      <w:r>
        <w:rPr>
          <w:rFonts w:hint="eastAsia"/>
        </w:rPr>
        <w:t>　　　　二、铝箔分切机行业投资方向建议</w:t>
      </w:r>
      <w:r>
        <w:rPr>
          <w:rFonts w:hint="eastAsia"/>
        </w:rPr>
        <w:br/>
      </w:r>
      <w:r>
        <w:rPr>
          <w:rFonts w:hint="eastAsia"/>
        </w:rPr>
        <w:t>　　　　三、铝箔分切机行业投资方式建议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铝箔分切机行业历程</w:t>
      </w:r>
      <w:r>
        <w:rPr>
          <w:rFonts w:hint="eastAsia"/>
        </w:rPr>
        <w:br/>
      </w:r>
      <w:r>
        <w:rPr>
          <w:rFonts w:hint="eastAsia"/>
        </w:rPr>
        <w:t>　　图表 铝箔分切机行业生命周期</w:t>
      </w:r>
      <w:r>
        <w:rPr>
          <w:rFonts w:hint="eastAsia"/>
        </w:rPr>
        <w:br/>
      </w:r>
      <w:r>
        <w:rPr>
          <w:rFonts w:hint="eastAsia"/>
        </w:rPr>
        <w:t>　　图表 铝箔分切机行业产业链分析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2020-2025年中国铝箔分切机行业市场规模及增长情况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2020-2025年铝箔分切机行业市场容量分析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2020-2025年中国铝箔分切机行业产能统计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2020-2025年中国铝箔分切机行业产量及增长趋势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2020-2025年中国铝箔分切机市场需求量及增速统计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2025年中国铝箔分切机行业需求领域分布格局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2020-2025年中国铝箔分切机行业销售收入分析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2020-2025年中国铝箔分切机行业盈利情况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2020-2025年中国铝箔分切机行业利润总额统计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2020-2025年中国铝箔分切机进口数量分析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2020-2025年中国铝箔分切机进口金额分析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2020-2025年中国铝箔分切机出口数量分析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2020-2025年中国铝箔分切机出口金额分析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2025年中国铝箔分切机进口国家及地区分析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2025年中国铝箔分切机出口国家及地区分析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2020-2025年中国铝箔分切机行业企业数量情况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2020-2025年中国铝箔分切机行业企业平均规模情况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**地区铝箔分切机行业市场需求情况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铝箔分切机重点企业（一）基本信息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铝箔分切机重点企业（一）经营情况分析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铝箔分切机重点企业（一）主要经济指标情况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铝箔分切机重点企业（一）盈利能力情况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铝箔分切机重点企业（一）偿债能力情况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铝箔分切机重点企业（一）运营能力情况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铝箔分切机重点企业（一）成长能力情况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铝箔分切机重点企业（二）基本信息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铝箔分切机重点企业（二）经营情况分析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铝箔分切机重点企业（二）主要经济指标情况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铝箔分切机重点企业（二）盈利能力情况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铝箔分切机重点企业（二）偿债能力情况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铝箔分切机重点企业（二）运营能力情况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铝箔分切机重点企业（二）成长能力情况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铝箔分切机企业信息</w:t>
      </w:r>
      <w:r>
        <w:rPr>
          <w:rFonts w:hint="eastAsia"/>
        </w:rPr>
        <w:br/>
      </w:r>
      <w:r>
        <w:rPr>
          <w:rFonts w:hint="eastAsia"/>
        </w:rPr>
        <w:t>　　图表 铝箔分切机企业经营情况分析</w:t>
      </w:r>
      <w:r>
        <w:rPr>
          <w:rFonts w:hint="eastAsia"/>
        </w:rPr>
        <w:br/>
      </w:r>
      <w:r>
        <w:rPr>
          <w:rFonts w:hint="eastAsia"/>
        </w:rPr>
        <w:t>　　图表 铝箔分切机重点企业（三）主要经济指标情况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铝箔分切机重点企业（三）盈利能力情况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铝箔分切机重点企业（三）偿债能力情况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铝箔分切机重点企业（三）运营能力情况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铝箔分切机重点企业（三）成长能力情况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2025-2031年中国铝箔分切机行业产能预测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2025-2031年中国铝箔分切机行业产量预测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2025-2031年中国铝箔分切机市场需求量预测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2025-2031年中国铝箔分切机行业供需平衡预测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2025-2031年中国铝箔分切机行业市场容量预测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2025-2031年中国铝箔分切机行业市场规模预测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2025-2031年中国铝箔分切机市场前景分析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2025-2031年中国铝箔分切机发展趋势预测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3ef4edf124a0b" w:history="1">
        <w:r>
          <w:rPr>
            <w:rStyle w:val="Hyperlink"/>
          </w:rPr>
          <w:t>2025-2031年中国铝箔分切机发展现状与前景趋势分析报告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3ef4edf124a0b" w:history="1">
        <w:r>
          <w:rPr>
            <w:rStyle w:val="Hyperlink"/>
          </w:rPr>
          <w:t>https://www.20087.com/9/30/LvBoFenQieJiHangYeQianJingQuShi.html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热点：铜箔分切机的工作原理、铝箔分切机操作方法、铝箔生产线、铝箔分切机主操招聘、铝箔管机器全自动、铝箔分切机切箔刀深度、铝箔裁切机、铝箔分切机厂家、铜箔裁切机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a70192bf34fb9" w:history="1">
      <w:r>
        <w:rPr>
          <w:rStyle w:val="Hyperlink"/>
        </w:rPr>
        <w:t>2025-2031年中国铝箔分切机发展现状与前景趋势分析报告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LvBoFenQieJiHangYeQianJingQuShi.html" TargetMode="External" Id="R1d53ef4edf12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LvBoFenQieJiHangYeQianJingQuShi.html" TargetMode="External" Id="Re21a70192bf3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2025-01-08T08:18:00Z</dcterms:created>
  <dcterms:modified xsi:type="dcterms:W3CDTF">2025-01-08T09:18:00Z</dcterms:modified>
  <dc:subject>2025-2031年中国铝箔分切机发展现状与前景趋势分析报告</dc:subject>
  <dc:title>2025-2031年中国铝箔分切机发展现状与前景趋势分析报告</dc:title>
  <cp:keywords>2025-2031年中国铝箔分切机发展现状与前景趋势分析报告</cp:keywords>
  <dc:description>2025-2031年中国铝箔分切机发展现状与前景趋势分析报告</dc:description>
</cp:coreProperties>
</file>