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a552cc54947c7" w:history="1">
              <w:r>
                <w:rPr>
                  <w:rStyle w:val="Hyperlink"/>
                </w:rPr>
                <w:t>2026-2032年中国防静电风扇市场现状及发展前景预测报告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a552cc54947c7" w:history="1">
              <w:r>
                <w:rPr>
                  <w:rStyle w:val="Hyperlink"/>
                </w:rPr>
                <w:t>2026-2032年中国防静电风扇市场现状及发展前景预测报告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a552cc54947c7" w:history="1">
                <w:r>
                  <w:rPr>
                    <w:rStyle w:val="Hyperlink"/>
                  </w:rPr>
                  <w:t>https://www.20087.com/9/00/FangJingDianFengShanDeXianZhuangYuQianJing.html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风扇是电子制造、实验室及洁净室环境中的静电控制设备，通过内置离子发生器与风机组合，持续吹送平衡离子流以中和工作区域静电荷，防止ESD（静电放电）损伤敏感元器件。主流产品强调离子平衡度（±5V以内）、风速均匀性、低颗粒发散及符合IEC 61340-5-1标准。在半导体先进制程与Mini LED封装等高敏感工艺推动下，对微型化设计、多点风速调节及实时离子性能监测需求显著上升。然而，电极积尘导致离子输出衰减；部分设备未定期校准，静电消除效果不可控。</w:t>
      </w:r>
      <w:r>
        <w:rPr>
          <w:rFonts w:hint="eastAsia"/>
        </w:rPr>
        <w:br/>
      </w:r>
      <w:r>
        <w:rPr>
          <w:rFonts w:hint="eastAsia"/>
        </w:rPr>
        <w:t>　　未来，防静电风扇将向自诊断、网络化与绿色运行方向升级。内置传感器实时反馈离子浓度与平衡状态，触发自动清洁或报警；支持Modbus或Wi-Fi接入工厂ESD监控平台。在能效层面，直流无刷电机降低功耗；低臭氧高压电源符合环保要求。此外，模块化出风口适配不同工作站布局。随着精密电子制造对静电防护要求趋严，防静电风扇正从辅助除电器具升级为具备状态透明、远程管理与高可靠性的智能静电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a552cc54947c7" w:history="1">
        <w:r>
          <w:rPr>
            <w:rStyle w:val="Hyperlink"/>
          </w:rPr>
          <w:t>2026-2032年中国防静电风扇市场现状及发展前景预测报告</w:t>
        </w:r>
      </w:hyperlink>
      <w:r>
        <w:rPr>
          <w:rFonts w:hint="eastAsia"/>
        </w:rPr>
        <w:t>》依托权威机构及相关协会的数据资料，全面解析了防静电风扇行业现状、市场需求及市场规模，系统梳理了防静电风扇产业链结构、价格趋势及各细分市场动态。报告对防静电风扇市场前景与发展趋势进行了科学预测，重点分析了品牌竞争格局、市场集中度及主要企业的经营表现。同时，通过SWOT分析揭示了防静电风扇行业面临的机遇与风险，为防静电风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顶置式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从不同应用，防静电风扇主要包括如下几个方面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中国不同应用防静电风扇增长趋势2021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电子器件</w:t>
      </w:r>
      <w:r>
        <w:rPr>
          <w:rFonts w:hint="eastAsia"/>
        </w:rPr>
        <w:br/>
      </w:r>
      <w:r>
        <w:rPr>
          <w:rFonts w:hint="eastAsia"/>
        </w:rPr>
        <w:t>　　　　1.3.4 医药制造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中国防静电风扇发展现状及未来趋势（2021-2032）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中国市场防静电风扇收入及增长率（2021-2032）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中国市场防静电风扇销量及增长率（2021-2032）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中国市场主要厂商防静电风扇销量（2021-2026）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中国市场主要厂商防静电风扇收入（2021-2026）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中国市场主要厂商防静电风扇收入市场份额（2021-2026）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中国市场主要厂商防静电风扇价格（2021-2026）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中国市场主要厂商防静电风扇产品类型及应用</w:t>
      </w:r>
      <w:r>
        <w:rPr>
          <w:rFonts w:hint="eastAsia"/>
        </w:rPr>
        <w:br/>
      </w:r>
      <w:r>
        <w:rPr>
          <w:rFonts w:hint="eastAsia"/>
        </w:rPr>
        <w:t>　　2.7 防静电风扇行业集中度、竞争程度分析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防静电风扇行业集中度分析：2025年中国Top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中国市场防静电风扇第一梯队、第二梯队和第三梯队厂商（品牌）及2025年市场份额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重点企业（18）在中国市场防静电风扇销量、收入、价格及毛利率（2021-2026）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中国市场不同产品类型防静电风扇销量（2021-2032）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中国市场不同产品类型防静电风扇销量预测（2027-2032）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中国市场不同产品类型防静电风扇规模（2021-2032）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中国市场不同产品类型防静电风扇规模预测（2027-2032）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不同应用防静电风扇分析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中国市场不同应用防静电风扇销量（2021-2032）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中国市场不同应用防静电风扇销量预测（2027-2032）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中国市场不同应用防静电风扇规模（2021-2032）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中国市场不同应用防静电风扇规模预测（2027-2032）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防静电风扇中国企业SWOT分析</w:t>
      </w:r>
      <w:r>
        <w:rPr>
          <w:rFonts w:hint="eastAsia"/>
        </w:rPr>
        <w:br/>
      </w:r>
      <w:r>
        <w:rPr>
          <w:rFonts w:hint="eastAsia"/>
        </w:rPr>
        <w:t>　　6.6 防静电风扇行业发展分析---行业政策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防静电风扇行业产业链简介</w:t>
      </w:r>
      <w:r>
        <w:rPr>
          <w:rFonts w:hint="eastAsia"/>
        </w:rPr>
        <w:br/>
      </w:r>
      <w:r>
        <w:rPr>
          <w:rFonts w:hint="eastAsia"/>
        </w:rPr>
        <w:t>　　7.2 防静电风扇产业链分析-上游</w:t>
      </w:r>
      <w:r>
        <w:rPr>
          <w:rFonts w:hint="eastAsia"/>
        </w:rPr>
        <w:br/>
      </w:r>
      <w:r>
        <w:rPr>
          <w:rFonts w:hint="eastAsia"/>
        </w:rPr>
        <w:t>　　7.3 防静电风扇产业链分析-中游</w:t>
      </w:r>
      <w:r>
        <w:rPr>
          <w:rFonts w:hint="eastAsia"/>
        </w:rPr>
        <w:br/>
      </w:r>
      <w:r>
        <w:rPr>
          <w:rFonts w:hint="eastAsia"/>
        </w:rPr>
        <w:t>　　7.4 防静电风扇产业链分析-下游</w:t>
      </w:r>
      <w:r>
        <w:rPr>
          <w:rFonts w:hint="eastAsia"/>
        </w:rPr>
        <w:br/>
      </w:r>
      <w:r>
        <w:rPr>
          <w:rFonts w:hint="eastAsia"/>
        </w:rPr>
        <w:t>　　7.5 防静电风扇行业采购模式</w:t>
      </w:r>
      <w:r>
        <w:rPr>
          <w:rFonts w:hint="eastAsia"/>
        </w:rPr>
        <w:br/>
      </w:r>
      <w:r>
        <w:rPr>
          <w:rFonts w:hint="eastAsia"/>
        </w:rPr>
        <w:t>　　7.6 防静电风扇行业生产模式</w:t>
      </w:r>
      <w:r>
        <w:rPr>
          <w:rFonts w:hint="eastAsia"/>
        </w:rPr>
        <w:br/>
      </w:r>
      <w:r>
        <w:rPr>
          <w:rFonts w:hint="eastAsia"/>
        </w:rPr>
        <w:t>　　7.7 防静电风扇行业销售模式及销售渠道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中国本土防静电风扇产能、产量分析</w:t>
      </w:r>
      <w:r>
        <w:rPr>
          <w:rFonts w:hint="eastAsia"/>
        </w:rPr>
        <w:br/>
      </w:r>
      <w:r>
        <w:rPr>
          <w:rFonts w:hint="eastAsia"/>
        </w:rPr>
        <w:t>　　8.1 中国防静电风扇供需现状及预测（2021-2032）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不同应用防静电风扇市场规模2021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中国市场主要厂商防静电风扇销量（2021-2026）&amp;（台）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中国市场主要厂商防静电风扇销量市场份额（2021-2026）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中国市场主要厂商防静电风扇收入份额（2021-2026）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2025年中国主要生产商防静电风扇收入排名（万元）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中国市场主要厂商防静电风扇价格（2021-2026）&amp;（元/台）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中国市场主要厂商防静电风扇总部及产地分布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中国市场主要厂商成立时间及防静电风扇商业化日期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中国市场主要厂商防静电风扇产品类型及应用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2025年中国市场防静电风扇主要厂商市场地位（第一梯队、第二梯队和第三梯队）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防静电风扇市场投资、并购等现状分析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防静电风扇生产基地、总部、竞争对手及市场地位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防静电风扇产品规格、参数及市场应用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防静电风扇销量（台）、收入（万元）、价格（元/台）及毛利率（2021-2026）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中国市场不同产品类型防静电风扇销量（2021-2026）&amp;（台）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中国市场不同产品类型防静电风扇销量市场份额（2021-2026）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中国市场不同产品类型防静电风扇销量预测（2027-2032）&amp;（台）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中国市场不同产品类型防静电风扇销量市场份额预测（2027-2032）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中国市场不同产品类型防静电风扇规模（2021-2026）&amp;（万元）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中国市场不同产品类型防静电风扇规模市场份额（2021-2026）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中国市场不同产品类型防静电风扇规模预测（2027-2032）&amp;（万元）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中国市场不同产品类型防静电风扇规模市场份额预测（2027-2032）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中国市场不同应用防静电风扇销量（2021-2026）&amp;（台）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中国市场不同应用防静电风扇销量市场份额（2021-2026）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中国市场不同应用防静电风扇销量预测（2027-2032）&amp;（台）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中国市场不同应用防静电风扇销量市场份额预测（2027-2032）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中国市场不同应用防静电风扇规模（2021-2026）&amp;（万元）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中国市场不同应用防静电风扇规模市场份额（2021-2026）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中国市场不同应用防静电风扇规模预测（2027-2032）&amp;（万元）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中国市场不同应用防静电风扇规模市场份额预测（2027-2032）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防静电风扇行业发展分析---发展趋势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防静电风扇行业发展分析---厂商壁垒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防静电风扇行业发展分析---驱动因素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防静电风扇行业发展分析---制约因素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防静电风扇行业相关重点政策一览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防静电风扇行业供应链分析</w:t>
      </w:r>
      <w:r>
        <w:rPr>
          <w:rFonts w:hint="eastAsia"/>
        </w:rPr>
        <w:br/>
      </w:r>
      <w:r>
        <w:rPr>
          <w:rFonts w:hint="eastAsia"/>
        </w:rPr>
        <w:t>　　表 126： 防静电风扇上游原料供应商</w:t>
      </w:r>
      <w:r>
        <w:rPr>
          <w:rFonts w:hint="eastAsia"/>
        </w:rPr>
        <w:br/>
      </w:r>
      <w:r>
        <w:rPr>
          <w:rFonts w:hint="eastAsia"/>
        </w:rPr>
        <w:t>　　表 127： 防静电风扇行业主要下游客户</w:t>
      </w:r>
      <w:r>
        <w:rPr>
          <w:rFonts w:hint="eastAsia"/>
        </w:rPr>
        <w:br/>
      </w:r>
      <w:r>
        <w:rPr>
          <w:rFonts w:hint="eastAsia"/>
        </w:rPr>
        <w:t>　　表 128： 防静电风扇典型经销商</w:t>
      </w:r>
      <w:r>
        <w:rPr>
          <w:rFonts w:hint="eastAsia"/>
        </w:rPr>
        <w:br/>
      </w:r>
      <w:r>
        <w:rPr>
          <w:rFonts w:hint="eastAsia"/>
        </w:rPr>
        <w:t>　　表 129： 中国防静电风扇产量、销量、进口量及出口量（2021-2026）&amp;（台）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中国防静电风扇产量、销量、进口量及出口量预测（2027-2032）&amp;（台）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中国市场防静电风扇主要进口来源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中国市场防静电风扇主要出口目的地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顶置式产品图片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中国不同应用防静电风扇市场份额2025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电子器件</w:t>
      </w:r>
      <w:r>
        <w:rPr>
          <w:rFonts w:hint="eastAsia"/>
        </w:rPr>
        <w:br/>
      </w:r>
      <w:r>
        <w:rPr>
          <w:rFonts w:hint="eastAsia"/>
        </w:rPr>
        <w:t>　　图 8： 医药制造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中国市场防静电风扇市场规模，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中国市场防静电风扇收入及增长率（2021-2032）&amp;（万元）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中国市场防静电风扇销量及增长率（2021-2032）&amp;（台）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2025年中国市场主要厂商防静电风扇销量市场份额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2025年中国市场主要厂商防静电风扇收入市场份额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2025年中国市场前五大厂商防静电风扇市场份额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2025年中国市场防静电风扇第一梯队、第二梯队和第三梯队厂商（品牌）及市场份额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中国市场不同产品类型防静电风扇价格走势（2021-2032）&amp;（元/台）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中国市场不同应用防静电风扇价格走势（2021-2032）&amp;（元/台）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防静电风扇中国企业SWOT分析</w:t>
      </w:r>
      <w:r>
        <w:rPr>
          <w:rFonts w:hint="eastAsia"/>
        </w:rPr>
        <w:br/>
      </w:r>
      <w:r>
        <w:rPr>
          <w:rFonts w:hint="eastAsia"/>
        </w:rPr>
        <w:t>　　图 20： 防静电风扇产业链</w:t>
      </w:r>
      <w:r>
        <w:rPr>
          <w:rFonts w:hint="eastAsia"/>
        </w:rPr>
        <w:br/>
      </w:r>
      <w:r>
        <w:rPr>
          <w:rFonts w:hint="eastAsia"/>
        </w:rPr>
        <w:t>　　图 21： 防静电风扇行业采购模式分析</w:t>
      </w:r>
      <w:r>
        <w:rPr>
          <w:rFonts w:hint="eastAsia"/>
        </w:rPr>
        <w:br/>
      </w:r>
      <w:r>
        <w:rPr>
          <w:rFonts w:hint="eastAsia"/>
        </w:rPr>
        <w:t>　　图 22： 防静电风扇行业生产模式分析</w:t>
      </w:r>
      <w:r>
        <w:rPr>
          <w:rFonts w:hint="eastAsia"/>
        </w:rPr>
        <w:br/>
      </w:r>
      <w:r>
        <w:rPr>
          <w:rFonts w:hint="eastAsia"/>
        </w:rPr>
        <w:t>　　图 23： 防静电风扇行业销售模式分析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中国防静电风扇产能、产量、产能利用率及发展趋势（2021-2032）&amp;（台）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中国防静电风扇产量、市场需求量及发展趋势（2021-2032）&amp;（台）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a552cc54947c7" w:history="1">
        <w:r>
          <w:rPr>
            <w:rStyle w:val="Hyperlink"/>
          </w:rPr>
          <w:t>2026-2032年中国防静电风扇市场现状及发展前景预测报告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a552cc54947c7" w:history="1">
        <w:r>
          <w:rPr>
            <w:rStyle w:val="Hyperlink"/>
          </w:rPr>
          <w:t>https://www.20087.com/9/00/FangJingDianFengShanDeXianZhuangYuQianJing.html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热点：去除静电最有效的方法、防静电风扇可以吹人吗、做一个静电装置吸灰尘、防静电风扇叶片、公认最静音的电风扇、防静电风扇放射性、防静电、防静电风扇转了就不转了、小型强力电风扇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1fdc13b0543ba" w:history="1">
      <w:r>
        <w:rPr>
          <w:rStyle w:val="Hyperlink"/>
        </w:rPr>
        <w:t>2026-2032年中国防静电风扇市场现状及发展前景预测报告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angJingDianFengShanDeXianZhuangYuQianJing.html" TargetMode="External" Id="Rb4ea552cc549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angJingDianFengShanDeXianZhuangYuQianJing.html" TargetMode="External" Id="R8a41fdc13b05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2026-01-15T07:43:06Z</dcterms:created>
  <dcterms:modified xsi:type="dcterms:W3CDTF">2026-01-15T08:43:06Z</dcterms:modified>
  <dc:subject>2026-2032年中国防静电风扇市场现状及发展前景预测报告</dc:subject>
  <dc:title>2026-2032年中国防静电风扇市场现状及发展前景预测报告</dc:title>
  <cp:keywords>2026-2032年中国防静电风扇市场现状及发展前景预测报告</cp:keywords>
  <dc:description>2026-2032年中国防静电风扇市场现状及发展前景预测报告</dc:description>
</cp:coreProperties>
</file>