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201e9aaea4bc2" w:history="1">
              <w:r>
                <w:rPr>
                  <w:rStyle w:val="Hyperlink"/>
                </w:rPr>
                <w:t>中国风电铸造件市场现状调研与前景趋势报告（2026-2032年）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201e9aaea4bc2" w:history="1">
              <w:r>
                <w:rPr>
                  <w:rStyle w:val="Hyperlink"/>
                </w:rPr>
                <w:t>中国风电铸造件市场现状调研与前景趋势报告（2026-2032年）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201e9aaea4bc2" w:history="1">
                <w:r>
                  <w:rPr>
                    <w:rStyle w:val="Hyperlink"/>
                  </w:rPr>
                  <w:t>https://www.20087.com/9/90/FengDianZhuZaoJianHangYeXianZhuangJiQianJing.html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造件主要包括轮毂、底座、主轴轴承座等大型结构部件，是风力发电机组的关键承力组件，需具备高强度、高韧性及优异抗疲劳性能。目前，风电铸造件主流采用球墨铸铁或铸钢材料，通过树脂砂或消失模工艺成型，大型铸造厂已实现计算机模拟充型、热处理自动化与无损检测全覆盖。随着风机大型化趋势，单件重量突破百吨，对铸造工艺控制提出更高要求。然而，行业面临原材料波动、废品率高、检测标准不统一等挑战，尤其在海外项目中，认证壁垒与交付周期压力显著。</w:t>
      </w:r>
      <w:r>
        <w:rPr>
          <w:rFonts w:hint="eastAsia"/>
        </w:rPr>
        <w:br/>
      </w:r>
      <w:r>
        <w:rPr>
          <w:rFonts w:hint="eastAsia"/>
        </w:rPr>
        <w:t>　　未来，风电铸造件将向高性能材料、近净成形与绿色制造方向突破。低合金铸钢与复合强化技术可提升比强度，适应15MW+超大型风机需求。3D打印砂型与智能冒口设计将减少加工余量，降低材料浪费。在“双碳”目标下，电炉熔炼替代冲天炉、废砂再生利用及氢能煅烧粘结剂将成为减碳重点。数字质量档案将贯穿从熔炼到安装全过程，支撑全生命周期追溯。随着海上风电加速发展，耐腐蚀、抗海浪冲击的特种铸造件需求上升。风电铸造件不仅是结构件，更是保障风机25年可靠运行的工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201e9aaea4bc2" w:history="1">
        <w:r>
          <w:rPr>
            <w:rStyle w:val="Hyperlink"/>
          </w:rPr>
          <w:t>中国风电铸造件市场现状调研与前景趋势报告（2026-2032年）</w:t>
        </w:r>
      </w:hyperlink>
      <w:r>
        <w:rPr>
          <w:rFonts w:hint="eastAsia"/>
        </w:rPr>
        <w:t>》基于详实数据资料，系统分析风电铸造件产业链结构、市场规模及需求现状，梳理风电铸造件市场价格走势与行业发展特点。报告重点研究行业竞争格局，包括重点风电铸造件企业的市场表现，并对风电铸造件细分领域的发展潜力进行评估。结合政策环境和风电铸造件技术演进方向，对风电铸造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风电铸造件行业概述</w:t>
      </w:r>
      <w:r>
        <w:rPr>
          <w:rFonts w:hint="eastAsia"/>
        </w:rPr>
        <w:br/>
      </w:r>
      <w:r>
        <w:rPr>
          <w:rFonts w:hint="eastAsia"/>
        </w:rPr>
        <w:t>　　第一节 风电铸造件定义与分类</w:t>
      </w:r>
      <w:r>
        <w:rPr>
          <w:rFonts w:hint="eastAsia"/>
        </w:rPr>
        <w:br/>
      </w:r>
      <w:r>
        <w:rPr>
          <w:rFonts w:hint="eastAsia"/>
        </w:rPr>
        <w:t>　　第二节 风电铸造件应用领域</w:t>
      </w:r>
      <w:r>
        <w:rPr>
          <w:rFonts w:hint="eastAsia"/>
        </w:rPr>
        <w:br/>
      </w:r>
      <w:r>
        <w:rPr>
          <w:rFonts w:hint="eastAsia"/>
        </w:rPr>
        <w:t>　　第三节 风电铸造件行业经济指标分析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一、风电铸造件行业赢利性评估</w:t>
      </w:r>
      <w:r>
        <w:rPr>
          <w:rFonts w:hint="eastAsia"/>
        </w:rPr>
        <w:br/>
      </w:r>
      <w:r>
        <w:rPr>
          <w:rFonts w:hint="eastAsia"/>
        </w:rPr>
        <w:t>　　　　二、风电铸造件行业成长速度分析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三、风电铸造件附加值提升空间探讨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四、风电铸造件行业进入壁垒分析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五、风电铸造件行业风险性评估</w:t>
      </w:r>
      <w:r>
        <w:rPr>
          <w:rFonts w:hint="eastAsia"/>
        </w:rPr>
        <w:br/>
      </w:r>
      <w:r>
        <w:rPr>
          <w:rFonts w:hint="eastAsia"/>
        </w:rPr>
        <w:t>　　　　六、风电铸造件行业周期性分析</w:t>
      </w:r>
      <w:r>
        <w:rPr>
          <w:rFonts w:hint="eastAsia"/>
        </w:rPr>
        <w:br/>
      </w:r>
      <w:r>
        <w:rPr>
          <w:rFonts w:hint="eastAsia"/>
        </w:rPr>
        <w:t>　　　　七、风电铸造件行业竞争程度指标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八、风电铸造件行业成熟度综合分析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风电铸造件产业链及经营模式分析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三、风电铸造件销售模式与渠道策略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全球风电铸造件市场发展分析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2025-2026年全球风电铸造件行业发展分析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一、全球风电铸造件行业市场规模与趋势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二、全球风电铸造件行业发展特点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三、全球风电铸造件行业竞争格局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主要国家与地区风电铸造件市场分析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2026-2032年全球风电铸造件行业发展趋势与前景预测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一、风电铸造件行业发展趋势</w:t>
      </w:r>
      <w:r>
        <w:rPr>
          <w:rFonts w:hint="eastAsia"/>
        </w:rPr>
        <w:br/>
      </w:r>
      <w:r>
        <w:rPr>
          <w:rFonts w:hint="eastAsia"/>
        </w:rPr>
        <w:t>　　　　二、风电铸造件行业发展潜力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中国风电铸造件行业市场分析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2025-2026年风电铸造件产能与投资动态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一、国内风电铸造件产能现状与利用效率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二、风电铸造件产能扩张与投资动态分析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2026-2032年风电铸造件行业产量统计与趋势预测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一、2020-2025年风电铸造件行业产量与增长趋势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1、2020-2025年风电铸造件产量及增长趋势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2、2020-2025年风电铸造件细分产品产量及份额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二、风电铸造件产量影响因素分析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三、2026-2032年风电铸造件产量预测</w:t>
      </w:r>
      <w:r>
        <w:rPr>
          <w:rFonts w:hint="eastAsia"/>
        </w:rPr>
        <w:br/>
      </w:r>
      <w:r>
        <w:rPr>
          <w:rFonts w:hint="eastAsia"/>
        </w:rPr>
        <w:t>　　第三节 2026-2032年风电铸造件市场需求与销售分析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一、2025-2026年风电铸造件行业需求现状</w:t>
      </w:r>
      <w:r>
        <w:rPr>
          <w:rFonts w:hint="eastAsia"/>
        </w:rPr>
        <w:br/>
      </w:r>
      <w:r>
        <w:rPr>
          <w:rFonts w:hint="eastAsia"/>
        </w:rPr>
        <w:t>　　　　二、风电铸造件客户群体与需求特点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三、2020-2025年风电铸造件行业销售规模分析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四、2026-2032年风电铸造件市场增长潜力与规模预测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2025-2026年风电铸造件行业技术发展现状及趋势分析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风电铸造件行业技术发展现状分析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国内外风电铸造件行业技术差距分析及差距形成的主要原因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风电铸造件行业技术发展方向、趋势预测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提升风电铸造件行业技术能力策略建议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中国风电铸造件细分市场分析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一、2025-2026年风电铸造件主要细分产品市场现状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风电铸造件价格机制与竞争策略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一、2020-2025年风电铸造件市场价格走势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风电铸造件定价策略与方法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2026-2032年风电铸造件价格竞争态势与趋势预测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中国风电铸造件行业重点区域市场研究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2025-2026年重点区域风电铸造件市场发展概况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三、2026-2032年风电铸造件行业发展潜力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三、2026-2032年风电铸造件行业发展潜力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三、2026-2032年风电铸造件行业发展潜力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三、2026-2032年风电铸造件行业发展潜力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二、2020-2025年风电铸造件市场需求规模情况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三、2026-2032年风电铸造件行业发展潜力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2020-2025年中国风电铸造件行业进出口情况分析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风电铸造件行业进口规模与来源分析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一、2020-2025年风电铸造件进口规模分析</w:t>
      </w:r>
      <w:r>
        <w:rPr>
          <w:rFonts w:hint="eastAsia"/>
        </w:rPr>
        <w:br/>
      </w:r>
      <w:r>
        <w:rPr>
          <w:rFonts w:hint="eastAsia"/>
        </w:rPr>
        <w:t>　　　　二、风电铸造件主要进口来源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风电铸造件行业出口规模与目的地分析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一、2020-2025年风电铸造件出口规模分析</w:t>
      </w:r>
      <w:r>
        <w:rPr>
          <w:rFonts w:hint="eastAsia"/>
        </w:rPr>
        <w:br/>
      </w:r>
      <w:r>
        <w:rPr>
          <w:rFonts w:hint="eastAsia"/>
        </w:rPr>
        <w:t>　　　　二、风电铸造件主要出口目的地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2020-2025年中国风电铸造件总体规模与财务指标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中国风电铸造件行业总体规模分析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一、风电铸造件企业数量与结构</w:t>
      </w:r>
      <w:r>
        <w:rPr>
          <w:rFonts w:hint="eastAsia"/>
        </w:rPr>
        <w:br/>
      </w:r>
      <w:r>
        <w:rPr>
          <w:rFonts w:hint="eastAsia"/>
        </w:rPr>
        <w:t>　　　　二、风电铸造件从业人员规模</w:t>
      </w:r>
      <w:r>
        <w:rPr>
          <w:rFonts w:hint="eastAsia"/>
        </w:rPr>
        <w:br/>
      </w:r>
      <w:r>
        <w:rPr>
          <w:rFonts w:hint="eastAsia"/>
        </w:rPr>
        <w:t>　　　　三、风电铸造件行业资产状况</w:t>
      </w:r>
      <w:r>
        <w:rPr>
          <w:rFonts w:hint="eastAsia"/>
        </w:rPr>
        <w:br/>
      </w:r>
      <w:r>
        <w:rPr>
          <w:rFonts w:hint="eastAsia"/>
        </w:rPr>
        <w:t>　　第二节 中国风电铸造件行业财务指标总体分析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风电铸造件行业重点企业经营状况分析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风电铸造件重点企业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风电铸造件领先企业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风电铸造件标杆企业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风电铸造件代表企业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风电铸造件龙头企业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风电铸造件重点企业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中国风电铸造件行业竞争格局分析</w:t>
      </w:r>
      <w:r>
        <w:rPr>
          <w:rFonts w:hint="eastAsia"/>
        </w:rPr>
        <w:br/>
      </w:r>
      <w:r>
        <w:rPr>
          <w:rFonts w:hint="eastAsia"/>
        </w:rPr>
        <w:t>　　第一节 风电铸造件行业竞争格局总览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2025-2026年风电铸造件行业竞争力分析</w:t>
      </w:r>
      <w:r>
        <w:rPr>
          <w:rFonts w:hint="eastAsia"/>
        </w:rPr>
        <w:br/>
      </w:r>
      <w:r>
        <w:rPr>
          <w:rFonts w:hint="eastAsia"/>
        </w:rPr>
        <w:t>　　　　一、风电铸造件供应商议价能力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四、风电铸造件替代品威胁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2020-2025年风电铸造件行业企业并购活动分析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2025-2026年风电铸造件行业会展与招投标活动分析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一、风电铸造件行业会展活动及其市场影响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2026年中国风电铸造件企业发展策略分析</w:t>
      </w:r>
      <w:r>
        <w:rPr>
          <w:rFonts w:hint="eastAsia"/>
        </w:rPr>
        <w:br/>
      </w:r>
      <w:r>
        <w:rPr>
          <w:rFonts w:hint="eastAsia"/>
        </w:rPr>
        <w:t>　　第一节 风电铸造件市场策略分析</w:t>
      </w:r>
      <w:r>
        <w:rPr>
          <w:rFonts w:hint="eastAsia"/>
        </w:rPr>
        <w:br/>
      </w:r>
      <w:r>
        <w:rPr>
          <w:rFonts w:hint="eastAsia"/>
        </w:rPr>
        <w:t>　　　　一、风电铸造件市场定位与拓展策略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二、风电铸造件市场细分与目标客户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风电铸造件销售策略分析</w:t>
      </w:r>
      <w:r>
        <w:rPr>
          <w:rFonts w:hint="eastAsia"/>
        </w:rPr>
        <w:br/>
      </w:r>
      <w:r>
        <w:rPr>
          <w:rFonts w:hint="eastAsia"/>
        </w:rPr>
        <w:t>　　　　一、风电铸造件销售渠道与网络建设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提高风电铸造件企业竞争力建议</w:t>
      </w:r>
      <w:r>
        <w:rPr>
          <w:rFonts w:hint="eastAsia"/>
        </w:rPr>
        <w:br/>
      </w:r>
      <w:r>
        <w:rPr>
          <w:rFonts w:hint="eastAsia"/>
        </w:rPr>
        <w:t>　　　　一、风电铸造件技术创新与管理优化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风电铸造件品牌战略思考</w:t>
      </w:r>
      <w:r>
        <w:rPr>
          <w:rFonts w:hint="eastAsia"/>
        </w:rPr>
        <w:br/>
      </w:r>
      <w:r>
        <w:rPr>
          <w:rFonts w:hint="eastAsia"/>
        </w:rPr>
        <w:t>　　　　一、风电铸造件品牌建设与维护</w:t>
      </w:r>
      <w:r>
        <w:rPr>
          <w:rFonts w:hint="eastAsia"/>
        </w:rPr>
        <w:br/>
      </w:r>
      <w:r>
        <w:rPr>
          <w:rFonts w:hint="eastAsia"/>
        </w:rPr>
        <w:t>　　　　二、风电铸造件品牌影响力与市场竞争力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中国风电铸造件行业风险与对策</w:t>
      </w:r>
      <w:r>
        <w:rPr>
          <w:rFonts w:hint="eastAsia"/>
        </w:rPr>
        <w:br/>
      </w:r>
      <w:r>
        <w:rPr>
          <w:rFonts w:hint="eastAsia"/>
        </w:rPr>
        <w:t>　　第一节 风电铸造件行业SWOT分析</w:t>
      </w:r>
      <w:r>
        <w:rPr>
          <w:rFonts w:hint="eastAsia"/>
        </w:rPr>
        <w:br/>
      </w:r>
      <w:r>
        <w:rPr>
          <w:rFonts w:hint="eastAsia"/>
        </w:rPr>
        <w:t>　　　　一、风电铸造件行业优势分析</w:t>
      </w:r>
      <w:r>
        <w:rPr>
          <w:rFonts w:hint="eastAsia"/>
        </w:rPr>
        <w:br/>
      </w:r>
      <w:r>
        <w:rPr>
          <w:rFonts w:hint="eastAsia"/>
        </w:rPr>
        <w:t>　　　　二、风电铸造件行业劣势分析</w:t>
      </w:r>
      <w:r>
        <w:rPr>
          <w:rFonts w:hint="eastAsia"/>
        </w:rPr>
        <w:br/>
      </w:r>
      <w:r>
        <w:rPr>
          <w:rFonts w:hint="eastAsia"/>
        </w:rPr>
        <w:t>　　　　三、风电铸造件市场机会探索</w:t>
      </w:r>
      <w:r>
        <w:rPr>
          <w:rFonts w:hint="eastAsia"/>
        </w:rPr>
        <w:br/>
      </w:r>
      <w:r>
        <w:rPr>
          <w:rFonts w:hint="eastAsia"/>
        </w:rPr>
        <w:t>　　　　四、风电铸造件市场威胁评估</w:t>
      </w:r>
      <w:r>
        <w:rPr>
          <w:rFonts w:hint="eastAsia"/>
        </w:rPr>
        <w:br/>
      </w:r>
      <w:r>
        <w:rPr>
          <w:rFonts w:hint="eastAsia"/>
        </w:rPr>
        <w:t>　　第二节 风电铸造件行业风险及对策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2026-2032年中国风电铸造件行业前景与发展趋势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风电铸造件行业发展环境分析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2026-2032年风电铸造件行业发展趋势与方向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一、风电铸造件行业发展方向预测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二、风电铸造件发展趋势分析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2026-2032年风电铸造件行业发展潜力与机遇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一、风电铸造件市场发展潜力评估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二、风电铸造件新兴市场与机遇探索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风电铸造件行业研究结论与建议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(中^智^林)风电铸造件行业发展建议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2020-2025年中国风电铸造件市场规模及增长情况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2020-2025年中国风电铸造件行业产量及增长趋势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2026-2032年中国风电铸造件行业产量预测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2020-2025年中国风电铸造件行业市场需求及增长情况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2026-2032年中国风电铸造件行业市场需求预测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**地区风电铸造件市场规模及增长情况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**地区风电铸造件行业市场需求情况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**地区风电铸造件市场规模及增长情况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**地区风电铸造件行业市场需求情况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2020-2025年中国风电铸造件行业出口情况分析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风电铸造件重点企业经营情况分析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2026年风电铸造件行业壁垒</w:t>
      </w:r>
      <w:r>
        <w:rPr>
          <w:rFonts w:hint="eastAsia"/>
        </w:rPr>
        <w:br/>
      </w:r>
      <w:r>
        <w:rPr>
          <w:rFonts w:hint="eastAsia"/>
        </w:rPr>
        <w:t>　　图表 2026年风电铸造件市场前景分析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2026-2032年中国风电铸造件市场规模预测</w:t>
      </w:r>
      <w:r>
        <w:rPr>
          <w:rFonts w:hint="eastAsia"/>
        </w:rPr>
        <w:br/>
      </w:r>
      <w:r>
        <w:rPr>
          <w:rFonts w:hint="eastAsia"/>
        </w:rPr>
        <w:t>　　图表 2026年风电铸造件发展趋势预测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201e9aaea4bc2" w:history="1">
        <w:r>
          <w:rPr>
            <w:rStyle w:val="Hyperlink"/>
          </w:rPr>
          <w:t>中国风电铸造件市场现状调研与前景趋势报告（2026-2032年）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201e9aaea4bc2" w:history="1">
        <w:r>
          <w:rPr>
            <w:rStyle w:val="Hyperlink"/>
          </w:rPr>
          <w:t>https://www.20087.com/9/90/FengDianZhuZaoJianHangYeXianZhuangJiQianJing.html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热点：风电电机生产厂家、风电铸造件打磨多少钱一吨、风机铸件、风电铸件是什么、风力发电设备制造厂家、风电铸造厂、风电铸件是什么、风电铸件最大供应商、风电铸件全球第一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34c6ed9104ff0" w:history="1">
      <w:r>
        <w:rPr>
          <w:rStyle w:val="Hyperlink"/>
        </w:rPr>
        <w:t>中国风电铸造件市场现状调研与前景趋势报告（2026-2032年）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engDianZhuZaoJianHangYeXianZhuangJiQianJing.html" TargetMode="External" Id="Rb21201e9aaea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engDianZhuZaoJianHangYeXianZhuangJiQianJing.html" TargetMode="External" Id="R83d34c6ed910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2025-12-09T06:14:19Z</dcterms:created>
  <dcterms:modified xsi:type="dcterms:W3CDTF">2025-12-09T07:14:19Z</dcterms:modified>
  <dc:subject>中国风电铸造件市场现状调研与前景趋势报告（2026-2032年）</dc:subject>
  <dc:title>中国风电铸造件市场现状调研与前景趋势报告（2026-2032年）</dc:title>
  <cp:keywords>中国风电铸造件市场现状调研与前景趋势报告（2026-2032年）</cp:keywords>
  <dc:description>中国风电铸造件市场现状调研与前景趋势报告（2026-2032年）</dc:description>
</cp:coreProperties>
</file>