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997e4aaae49ae" w:history="1">
              <w:r>
                <w:rPr>
                  <w:rStyle w:val="Hyperlink"/>
                </w:rPr>
                <w:t>2025-2031年中国高速贴片行业现状与发展趋势研究报告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997e4aaae49ae" w:history="1">
              <w:r>
                <w:rPr>
                  <w:rStyle w:val="Hyperlink"/>
                </w:rPr>
                <w:t>2025-2031年中国高速贴片行业现状与发展趋势研究报告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997e4aaae49ae" w:history="1">
                <w:r>
                  <w:rPr>
                    <w:rStyle w:val="Hyperlink"/>
                  </w:rPr>
                  <w:t>https://www.20087.com/9/00/GaoSuTiePianFaZhanQuShiFenXi.html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贴片是在电子组装过程中使用的高速贴片机，用于将表面贴装元件（SMD）精准地贴装在印刷电路板（PCB）上。随着电子产品向小型化、高性能方向发展，对高速贴片机的精度和速度要求不断提高。近年来，高速贴片技术取得了长足进展，如视觉定位系统、精密机械臂和智能控制算法的优化，显著提高了生产效率和良率。同时，行业内的竞争也促进了设备的更新迭代，满足电子制造行业的快速发展需求。</w:t>
      </w:r>
      <w:r>
        <w:rPr>
          <w:rFonts w:hint="eastAsia"/>
        </w:rPr>
        <w:br/>
      </w:r>
      <w:r>
        <w:rPr>
          <w:rFonts w:hint="eastAsia"/>
        </w:rPr>
        <w:t>　　未来，高速贴片技术将更加智能化和柔性化。随着人工智能和机器学习技术的应用，高速贴片机将具备更强的自适应能力和故障诊断功能，能够根据生产需求自动调整参数，提高生产灵活性。同时，面对电子产品多样化的挑战，高速贴片机将支持更多类型的元件贴装，包括异形元件和微小元件，以适应复杂电路板的设计需求。此外，随着绿色制造理念的推广，高速贴片机将采用更加节能和环保的设计，减少生产过程中的能耗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997e4aaae49ae" w:history="1">
        <w:r>
          <w:rPr>
            <w:rStyle w:val="Hyperlink"/>
          </w:rPr>
          <w:t>2025-2031年中国高速贴片行业现状与发展趋势研究报告</w:t>
        </w:r>
      </w:hyperlink>
      <w:r>
        <w:rPr>
          <w:rFonts w:hint="eastAsia"/>
        </w:rPr>
        <w:t>》主要分析了高速贴片行业的市场规模、高速贴片市场供需状况、高速贴片市场竞争状况和高速贴片主要企业经营情况，同时对高速贴片行业的未来发展做出科学的预测。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7997e4aaae49ae" w:history="1">
        <w:r>
          <w:rPr>
            <w:rStyle w:val="Hyperlink"/>
          </w:rPr>
          <w:t>2025-2031年中国高速贴片行业现状与发展趋势研究报告</w:t>
        </w:r>
      </w:hyperlink>
      <w:r>
        <w:rPr>
          <w:rFonts w:hint="eastAsia"/>
        </w:rPr>
        <w:t>》可以帮助投资者准确把握高速贴片行业的市场现状，为投资者进行投资作出高速贴片行业前景预判，挖掘高速贴片行业投资价值，同时提出高速贴片行业投资策略、营销策略等方面的建议。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高速贴片行业发展概述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一、高速贴片行业定义及分类</w:t>
      </w:r>
      <w:r>
        <w:rPr>
          <w:rFonts w:hint="eastAsia"/>
        </w:rPr>
        <w:br/>
      </w:r>
      <w:r>
        <w:rPr>
          <w:rFonts w:hint="eastAsia"/>
        </w:rPr>
        <w:t>　　　　二、高速贴片行业经济特性</w:t>
      </w:r>
      <w:r>
        <w:rPr>
          <w:rFonts w:hint="eastAsia"/>
        </w:rPr>
        <w:br/>
      </w:r>
      <w:r>
        <w:rPr>
          <w:rFonts w:hint="eastAsia"/>
        </w:rPr>
        <w:t>　　　　三、高速贴片行业产业链简介</w:t>
      </w:r>
      <w:r>
        <w:rPr>
          <w:rFonts w:hint="eastAsia"/>
        </w:rPr>
        <w:br/>
      </w:r>
      <w:r>
        <w:rPr>
          <w:rFonts w:hint="eastAsia"/>
        </w:rPr>
        <w:t>　　第二节 高速贴片行业发展成熟度</w:t>
      </w:r>
      <w:r>
        <w:rPr>
          <w:rFonts w:hint="eastAsia"/>
        </w:rPr>
        <w:br/>
      </w:r>
      <w:r>
        <w:rPr>
          <w:rFonts w:hint="eastAsia"/>
        </w:rPr>
        <w:t>　　　　一、高速贴片行业发展周期分析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2024-2025年高速贴片行业相关产业动态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2024-2025年高速贴片行业发展环境分析</w:t>
      </w:r>
      <w:r>
        <w:rPr>
          <w:rFonts w:hint="eastAsia"/>
        </w:rPr>
        <w:br/>
      </w:r>
      <w:r>
        <w:rPr>
          <w:rFonts w:hint="eastAsia"/>
        </w:rPr>
        <w:t>　　第一节 高速贴片行业环境分析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高速贴片行业相关政策、法规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2024-2025年高速贴片行业技术发展现状及趋势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当前我国高速贴片技术发展现状</w:t>
      </w:r>
      <w:r>
        <w:rPr>
          <w:rFonts w:hint="eastAsia"/>
        </w:rPr>
        <w:br/>
      </w:r>
      <w:r>
        <w:rPr>
          <w:rFonts w:hint="eastAsia"/>
        </w:rPr>
        <w:t>　　第二节 中外高速贴片技术差距及产生差距的主要原因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提高我国高速贴片技术的对策</w:t>
      </w:r>
      <w:r>
        <w:rPr>
          <w:rFonts w:hint="eastAsia"/>
        </w:rPr>
        <w:br/>
      </w:r>
      <w:r>
        <w:rPr>
          <w:rFonts w:hint="eastAsia"/>
        </w:rPr>
        <w:t>　　第四节 我国高速贴片产品研发、设计发展趋势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中国高速贴片市场发展调研</w:t>
      </w:r>
      <w:r>
        <w:rPr>
          <w:rFonts w:hint="eastAsia"/>
        </w:rPr>
        <w:br/>
      </w:r>
      <w:r>
        <w:rPr>
          <w:rFonts w:hint="eastAsia"/>
        </w:rPr>
        <w:t>　　第一节 高速贴片市场现状分析及预测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一、2019-2024年中国高速贴片市场规模分析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二、2025-2031年中国高速贴片市场规模预测</w:t>
      </w:r>
      <w:r>
        <w:rPr>
          <w:rFonts w:hint="eastAsia"/>
        </w:rPr>
        <w:br/>
      </w:r>
      <w:r>
        <w:rPr>
          <w:rFonts w:hint="eastAsia"/>
        </w:rPr>
        <w:t>　　第二节 高速贴片行业产能分析及预测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一、2019-2024年中国高速贴片行业产能分析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二、2025-2031年中国高速贴片行业产能预测</w:t>
      </w:r>
      <w:r>
        <w:rPr>
          <w:rFonts w:hint="eastAsia"/>
        </w:rPr>
        <w:br/>
      </w:r>
      <w:r>
        <w:rPr>
          <w:rFonts w:hint="eastAsia"/>
        </w:rPr>
        <w:t>　　第三节 高速贴片行业产量分析及预测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一、2019-2024年中国高速贴片行业产量分析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二、2025-2031年中国高速贴片行业产量预测</w:t>
      </w:r>
      <w:r>
        <w:rPr>
          <w:rFonts w:hint="eastAsia"/>
        </w:rPr>
        <w:br/>
      </w:r>
      <w:r>
        <w:rPr>
          <w:rFonts w:hint="eastAsia"/>
        </w:rPr>
        <w:t>　　第四节 高速贴片市场需求分析及预测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一、2019-2024年中国高速贴片市场需求分析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二、2025-2031年中国高速贴片市场需求预测</w:t>
      </w:r>
      <w:r>
        <w:rPr>
          <w:rFonts w:hint="eastAsia"/>
        </w:rPr>
        <w:br/>
      </w:r>
      <w:r>
        <w:rPr>
          <w:rFonts w:hint="eastAsia"/>
        </w:rPr>
        <w:t>　　第五节 高速贴片进出口数据分析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一、2019-2024年中国高速贴片进出口数据分析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二、2025-2031年国内高速贴片进出口情况预测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2019-2024年中国高速贴片行业总体发展状况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中国高速贴片行业规模情况分析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一、高速贴片行业单位规模情况分析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二、高速贴片行业人员规模状况分析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三、高速贴片行业资产规模状况分析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四、高速贴片行业市场规模状况分析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五、高速贴片行业敏感性分析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中国高速贴片行业财务能力分析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一、高速贴片行业盈利能力分析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二、高速贴片行业偿债能力分析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三、高速贴片行业营运能力分析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四、高速贴片行业发展能力分析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中国高速贴片行业重点区域发展分析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一、中国高速贴片行业重点区域市场结构变化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二、重点地区（一）高速贴片行业发展分析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三、重点地区（二）高速贴片行业发展分析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四、重点地区（三）高速贴片行业发展分析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五、重点地区（四）高速贴片行业发展分析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六、重点地区（五）高速贴片行业发展分析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高速贴片行业产品价格分析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三、主要高速贴片品牌产品价位分析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五、价格在高速贴片行业竞争中的重要性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2025年中国高速贴片行业上下游行业发展分析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高速贴片上游行业分析</w:t>
      </w:r>
      <w:r>
        <w:rPr>
          <w:rFonts w:hint="eastAsia"/>
        </w:rPr>
        <w:br/>
      </w:r>
      <w:r>
        <w:rPr>
          <w:rFonts w:hint="eastAsia"/>
        </w:rPr>
        <w:t>　　　　一、高速贴片产品成本构成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四、上游供给对高速贴片行业的影响</w:t>
      </w:r>
      <w:r>
        <w:rPr>
          <w:rFonts w:hint="eastAsia"/>
        </w:rPr>
        <w:br/>
      </w:r>
      <w:r>
        <w:rPr>
          <w:rFonts w:hint="eastAsia"/>
        </w:rPr>
        <w:t>　　第二节 高速贴片下游行业分析</w:t>
      </w:r>
      <w:r>
        <w:rPr>
          <w:rFonts w:hint="eastAsia"/>
        </w:rPr>
        <w:br/>
      </w:r>
      <w:r>
        <w:rPr>
          <w:rFonts w:hint="eastAsia"/>
        </w:rPr>
        <w:t>　　　　一、高速贴片下游行业分布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四、下游需求对高速贴片行业的影响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高速贴片行业重点企业发展调研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2025年中国高速贴片产业市场竞争格局分析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2025年中国高速贴片产业竞争现状分析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一、高速贴片竞争力分析</w:t>
      </w:r>
      <w:r>
        <w:rPr>
          <w:rFonts w:hint="eastAsia"/>
        </w:rPr>
        <w:br/>
      </w:r>
      <w:r>
        <w:rPr>
          <w:rFonts w:hint="eastAsia"/>
        </w:rPr>
        <w:t>　　　　二、高速贴片技术竞争分析</w:t>
      </w:r>
      <w:r>
        <w:rPr>
          <w:rFonts w:hint="eastAsia"/>
        </w:rPr>
        <w:br/>
      </w:r>
      <w:r>
        <w:rPr>
          <w:rFonts w:hint="eastAsia"/>
        </w:rPr>
        <w:t>　　　　三、高速贴片价格竞争分析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2025年中国高速贴片产业集中度分析</w:t>
      </w:r>
      <w:r>
        <w:rPr>
          <w:rFonts w:hint="eastAsia"/>
        </w:rPr>
        <w:br/>
      </w:r>
      <w:r>
        <w:rPr>
          <w:rFonts w:hint="eastAsia"/>
        </w:rPr>
        <w:t>　　　　一、高速贴片市场集中度分析</w:t>
      </w:r>
      <w:r>
        <w:rPr>
          <w:rFonts w:hint="eastAsia"/>
        </w:rPr>
        <w:br/>
      </w:r>
      <w:r>
        <w:rPr>
          <w:rFonts w:hint="eastAsia"/>
        </w:rPr>
        <w:t>　　　　二、高速贴片企业集中度分析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2025-2031年提高高速贴片企业竞争力的策略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高速贴片行业投资风险预警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2025年影响高速贴片行业发展的主要因素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一、影响高速贴片行业运行的有利因素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二、影响高速贴片行业运行的稳定因素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三、影响高速贴片行业运行的不利因素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四、我国高速贴片行业发展面临的挑战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五、我国高速贴片行业发展面临的机遇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对高速贴片行业投资风险预警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一、2025-2031年高速贴片行业市场风险及控制策略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二、2025-2031年高速贴片行业政策风险及控制策略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三、2025-2031年高速贴片行业经营风险及控制策略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四、2025-2031年高速贴片同业竞争风险及控制策略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五、2025-2031年高速贴片行业其他风险及控制策略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高速贴片行业发展趋势与投资规划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2025-2031年高速贴片市场发展潜力分析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2025-2031年高速贴片行业发展趋势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2025-2031年高速贴片行业投资前景研究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(中.智林)对我国高速贴片品牌的战略思考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二、高速贴片实施品牌战略的意义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三、高速贴片企业品牌的现状分析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四、我国高速贴片企业的品牌战略</w:t>
      </w:r>
      <w:r>
        <w:rPr>
          <w:rFonts w:hint="eastAsia"/>
        </w:rPr>
        <w:br/>
      </w:r>
      <w:r>
        <w:rPr>
          <w:rFonts w:hint="eastAsia"/>
        </w:rPr>
        <w:t>　　　　五、高速贴片品牌战略管理的策略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高速贴片行业历程</w:t>
      </w:r>
      <w:r>
        <w:rPr>
          <w:rFonts w:hint="eastAsia"/>
        </w:rPr>
        <w:br/>
      </w:r>
      <w:r>
        <w:rPr>
          <w:rFonts w:hint="eastAsia"/>
        </w:rPr>
        <w:t>　　图表 高速贴片行业生命周期</w:t>
      </w:r>
      <w:r>
        <w:rPr>
          <w:rFonts w:hint="eastAsia"/>
        </w:rPr>
        <w:br/>
      </w:r>
      <w:r>
        <w:rPr>
          <w:rFonts w:hint="eastAsia"/>
        </w:rPr>
        <w:t>　　图表 高速贴片行业产业链分析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2019-2024年中国高速贴片行业产能统计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2019-2024年中国高速贴片进口数量分析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2019-2024年中国高速贴片进口金额分析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2019-2024年中国高速贴片出口数量分析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2019-2024年中国高速贴片出口金额分析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高速贴片企业信息</w:t>
      </w:r>
      <w:r>
        <w:rPr>
          <w:rFonts w:hint="eastAsia"/>
        </w:rPr>
        <w:br/>
      </w:r>
      <w:r>
        <w:rPr>
          <w:rFonts w:hint="eastAsia"/>
        </w:rPr>
        <w:t>　　图表 高速贴片企业经营情况分析</w:t>
      </w:r>
      <w:r>
        <w:rPr>
          <w:rFonts w:hint="eastAsia"/>
        </w:rPr>
        <w:br/>
      </w:r>
      <w:r>
        <w:rPr>
          <w:rFonts w:hint="eastAsia"/>
        </w:rPr>
        <w:t>　　图表 高速贴片重点企业（三）主要经济指标情况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2025-2031年中国高速贴片市场需求量预测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2025-2031年中国高速贴片行业市场容量预测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2025-2031年中国高速贴片行业市场规模预测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2025-2031年中国高速贴片市场前景分析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997e4aaae49ae" w:history="1">
        <w:r>
          <w:rPr>
            <w:rStyle w:val="Hyperlink"/>
          </w:rPr>
          <w:t>2025-2031年中国高速贴片行业现状与发展趋势研究报告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997e4aaae49ae" w:history="1">
        <w:r>
          <w:rPr>
            <w:rStyle w:val="Hyperlink"/>
          </w:rPr>
          <w:t>https://www.20087.com/9/00/GaoSuTiePianFaZhanQuShiFenXi.html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热点：贴片厂家、高速贴片机品牌排行、医用贴片、高速贴片机品牌、贴片是什么、高速贴片机价格、高速开关二极管、高速贴片机品牌有哪些、广告贴片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a64f4986546f6" w:history="1">
      <w:r>
        <w:rPr>
          <w:rStyle w:val="Hyperlink"/>
        </w:rPr>
        <w:t>2025-2031年中国高速贴片行业现状与发展趋势研究报告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aoSuTiePianFaZhanQuShiFenXi.html" TargetMode="External" Id="Rf27997e4aaae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aoSuTiePianFaZhanQuShiFenXi.html" TargetMode="External" Id="Ra03a64f49865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2024-10-30T02:17:00Z</dcterms:created>
  <dcterms:modified xsi:type="dcterms:W3CDTF">2024-10-30T03:17:00Z</dcterms:modified>
  <dc:subject>2025-2031年中国高速贴片行业现状与发展趋势研究报告</dc:subject>
  <dc:title>2025-2031年中国高速贴片行业现状与发展趋势研究报告</dc:title>
  <cp:keywords>2025-2031年中国高速贴片行业现状与发展趋势研究报告</cp:keywords>
  <dc:description>2025-2031年中国高速贴片行业现状与发展趋势研究报告</dc:description>
</cp:coreProperties>
</file>