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f684153664aa8" w:history="1">
              <w:r>
                <w:rPr>
                  <w:rStyle w:val="Hyperlink"/>
                </w:rPr>
                <w:t>中国数控锯床行业研究及未来走势预测报告（2025-2031年）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f684153664aa8" w:history="1">
              <w:r>
                <w:rPr>
                  <w:rStyle w:val="Hyperlink"/>
                </w:rPr>
                <w:t>中国数控锯床行业研究及未来走势预测报告（2025-2031年）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f684153664aa8" w:history="1">
                <w:r>
                  <w:rPr>
                    <w:rStyle w:val="Hyperlink"/>
                  </w:rPr>
                  <w:t>https://www.20087.com/9/20/ShuKongJuChuangShiChangFenXiBaoGao.html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锯床是一种采用数字控制技术的精密锯切设备，广泛应用于金属加工、木材加工等行业。近年来，随着制造业向精密化、智能化方向发展，数控锯床的技术不断进步。目前，数控锯床不仅在切割精度、操作便捷性方面有所改进，而且在自动化水平、维护成本方面也取得了进展。此外，随着对设备轻量化和便携性的需求增加，数控锯床的设计更加注重采用高强度轻质材料。</w:t>
      </w:r>
      <w:r>
        <w:rPr>
          <w:rFonts w:hint="eastAsia"/>
        </w:rPr>
        <w:br/>
      </w:r>
      <w:r>
        <w:rPr>
          <w:rFonts w:hint="eastAsia"/>
        </w:rPr>
        <w:t>　　未来，数控锯床的发展将更加注重智能化与多功能性。一方面，随着物联网技术和智能控制系统的应用，数控锯床将更加注重集成智能监控和远程操作功能，提高设备的自动化水平。另一方面，随着对个性化加工需求的增长，数控锯床将更加注重提供定制化服务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f684153664aa8" w:history="1">
        <w:r>
          <w:rPr>
            <w:rStyle w:val="Hyperlink"/>
          </w:rPr>
          <w:t>中国数控锯床行业研究及未来走势预测报告（2025-2031年）</w:t>
        </w:r>
      </w:hyperlink>
      <w:r>
        <w:rPr>
          <w:rFonts w:hint="eastAsia"/>
        </w:rPr>
        <w:t>》系统分析了数控锯床行业的产业链结构、市场规模及需求特征，详细解读了价格体系与行业现状。基于严谨的数据分析与市场洞察，报告科学预测了数控锯床行业前景与发展趋势。同时，重点剖析了数控锯床重点企业的竞争格局、市场集中度及品牌影响力，并对数控锯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数控锯床行业概述</w:t>
      </w:r>
      <w:r>
        <w:rPr>
          <w:rFonts w:hint="eastAsia"/>
        </w:rPr>
        <w:br/>
      </w:r>
      <w:r>
        <w:rPr>
          <w:rFonts w:hint="eastAsia"/>
        </w:rPr>
        <w:t>　　第一节 数控锯床行业界定</w:t>
      </w:r>
      <w:r>
        <w:rPr>
          <w:rFonts w:hint="eastAsia"/>
        </w:rPr>
        <w:br/>
      </w:r>
      <w:r>
        <w:rPr>
          <w:rFonts w:hint="eastAsia"/>
        </w:rPr>
        <w:t>　　第二节 数控锯床行业发展历程</w:t>
      </w:r>
      <w:r>
        <w:rPr>
          <w:rFonts w:hint="eastAsia"/>
        </w:rPr>
        <w:br/>
      </w:r>
      <w:r>
        <w:rPr>
          <w:rFonts w:hint="eastAsia"/>
        </w:rPr>
        <w:t>　　第三节 数控锯床产业链分析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二、数控锯床产业链模型分析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2024-2025年中国数控锯床行业发展环境分析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数控锯床行业经济环境分析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数控锯床行业政策环境分析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一、数控锯床行业相关政策</w:t>
      </w:r>
      <w:r>
        <w:rPr>
          <w:rFonts w:hint="eastAsia"/>
        </w:rPr>
        <w:br/>
      </w:r>
      <w:r>
        <w:rPr>
          <w:rFonts w:hint="eastAsia"/>
        </w:rPr>
        <w:t>　　　　二、数控锯床行业相关标准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2024-2025年数控锯床行业技术发展现状及趋势分析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数控锯床行业技术发展现状分析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国内外数控锯床行业技术差异与原因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数控锯床行业技术发展方向、趋势预测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提升数控锯床行业技术能力策略建议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中国数控锯床行业供给与需求情况分析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2019-2024年中国数控锯床行业总体规模</w:t>
      </w:r>
      <w:r>
        <w:rPr>
          <w:rFonts w:hint="eastAsia"/>
        </w:rPr>
        <w:br/>
      </w:r>
      <w:r>
        <w:rPr>
          <w:rFonts w:hint="eastAsia"/>
        </w:rPr>
        <w:t>　　第二节 中国数控锯床行业盈利情况分析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中国数控锯床行业产量情况分析与预测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一、2019-2024年数控锯床行业产量统计分析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二、2024年数控锯床行业产量特点分析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三、2025-2031年中国数控锯床行业产量预测分析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中国数控锯床行业需求概况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一、2019-2024年中国数控锯床行业需求情况分析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二、2024年中国数控锯床行业市场需求特点分析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三、2025-2031年中国数控锯床市场需求预测分析</w:t>
      </w:r>
      <w:r>
        <w:rPr>
          <w:rFonts w:hint="eastAsia"/>
        </w:rPr>
        <w:br/>
      </w:r>
      <w:r>
        <w:rPr>
          <w:rFonts w:hint="eastAsia"/>
        </w:rPr>
        <w:t>　　第五节 数控锯床产业供需平衡状况分析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2019-2024年中国数控锯床行业重点地区调研分析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一、中国数控锯床行业重点区域市场结构调研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二、**地区数控锯床行业调研分析</w:t>
      </w:r>
      <w:r>
        <w:rPr>
          <w:rFonts w:hint="eastAsia"/>
        </w:rPr>
        <w:br/>
      </w:r>
      <w:r>
        <w:rPr>
          <w:rFonts w:hint="eastAsia"/>
        </w:rPr>
        <w:t>　　　　三、**地区数控锯床行业调研分析</w:t>
      </w:r>
      <w:r>
        <w:rPr>
          <w:rFonts w:hint="eastAsia"/>
        </w:rPr>
        <w:br/>
      </w:r>
      <w:r>
        <w:rPr>
          <w:rFonts w:hint="eastAsia"/>
        </w:rPr>
        <w:t>　　　　四、**地区数控锯床行业调研分析</w:t>
      </w:r>
      <w:r>
        <w:rPr>
          <w:rFonts w:hint="eastAsia"/>
        </w:rPr>
        <w:br/>
      </w:r>
      <w:r>
        <w:rPr>
          <w:rFonts w:hint="eastAsia"/>
        </w:rPr>
        <w:t>　　　　五、**地区数控锯床行业调研分析</w:t>
      </w:r>
      <w:r>
        <w:rPr>
          <w:rFonts w:hint="eastAsia"/>
        </w:rPr>
        <w:br/>
      </w:r>
      <w:r>
        <w:rPr>
          <w:rFonts w:hint="eastAsia"/>
        </w:rPr>
        <w:t>　　　　六、**地区数控锯床行业调研分析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中国数控锯床行业进出口情况分析预测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2019-2024年中国数控锯床行业进出口情况分析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一、2019-2024年中国数控锯床行业进口分析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二、2019-2024年中国数控锯床行业出口分析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2025-2031年中国数控锯床行业进出口情况预测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一、2025-2031年中国数控锯床行业进口预测分析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二、2025-2031年中国数控锯床行业出口预测分析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影响数控锯床行业进出口变化的主要原因分析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中国数控锯床行业规模与效益分析预测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数控锯床行业规模分析及预测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一、2019-2024年数控锯床行业资产规模变化分析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二、2025-2031年数控锯床行业资产规模预测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三、2019-2024年数控锯床行业收入和利润变化分析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四、2025-2031年数控锯床行业收入和利润预测</w:t>
      </w:r>
      <w:r>
        <w:rPr>
          <w:rFonts w:hint="eastAsia"/>
        </w:rPr>
        <w:br/>
      </w:r>
      <w:r>
        <w:rPr>
          <w:rFonts w:hint="eastAsia"/>
        </w:rPr>
        <w:t>　　第二节 数控锯床行业效益分析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一、2019-2024年数控锯床行业三费变化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二、2019-2024年数控锯床行业效益分析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国内数控锯床产品价格走势及影响因素分析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2019-2024年国内数控锯床市场价格回顾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当前国内数控锯床市场价格及评述</w:t>
      </w:r>
      <w:r>
        <w:rPr>
          <w:rFonts w:hint="eastAsia"/>
        </w:rPr>
        <w:br/>
      </w:r>
      <w:r>
        <w:rPr>
          <w:rFonts w:hint="eastAsia"/>
        </w:rPr>
        <w:t>　　第三节 国内数控锯床价格影响因素分析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2025-2031年国内数控锯床市场价格走势预测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数控锯床行业上、下游市场分析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数控锯床行业上游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数控锯床行业下游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数控锯床行业竞争格局分析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数控锯床行业集中度分析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一、数控锯床市场集中度分析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二、数控锯床企业集中度分析</w:t>
      </w:r>
      <w:r>
        <w:rPr>
          <w:rFonts w:hint="eastAsia"/>
        </w:rPr>
        <w:br/>
      </w:r>
      <w:r>
        <w:rPr>
          <w:rFonts w:hint="eastAsia"/>
        </w:rPr>
        <w:t>　　　　三、数控锯床区域集中度分析</w:t>
      </w:r>
      <w:r>
        <w:rPr>
          <w:rFonts w:hint="eastAsia"/>
        </w:rPr>
        <w:br/>
      </w:r>
      <w:r>
        <w:rPr>
          <w:rFonts w:hint="eastAsia"/>
        </w:rPr>
        <w:t>　　第二节 数控锯床行业竞争格局分析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一、2025年数控锯床行业竞争分析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二、2025年中外数控锯床产品竞争分析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三、2019-2024年中国数控锯床市场竞争分析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四、2025-2031年国内主要数控锯床企业动向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数控锯床行业重点企业发展调研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二、数控锯床企业经营情况分析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三、数控锯床企业发展规划及前景展望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数控锯床重点企业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二、数控锯床企业经营情况分析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三、数控锯床企业发展规划及前景展望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数控锯床重点企业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二、数控锯床企业经营情况分析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三、数控锯床企业发展规划及前景展望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数控锯床重点企业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二、数控锯床企业经营情况分析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三、数控锯床企业发展规划及前景展望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数控锯床重点企业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二、数控锯床企业经营情况分析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三、数控锯床企业发展规划及前景展望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数控锯床企业发展策略分析</w:t>
      </w:r>
      <w:r>
        <w:rPr>
          <w:rFonts w:hint="eastAsia"/>
        </w:rPr>
        <w:br/>
      </w:r>
      <w:r>
        <w:rPr>
          <w:rFonts w:hint="eastAsia"/>
        </w:rPr>
        <w:t>　　第一节 数控锯床市场策略分析</w:t>
      </w:r>
      <w:r>
        <w:rPr>
          <w:rFonts w:hint="eastAsia"/>
        </w:rPr>
        <w:br/>
      </w:r>
      <w:r>
        <w:rPr>
          <w:rFonts w:hint="eastAsia"/>
        </w:rPr>
        <w:t>　　　　一、数控锯床价格策略分析</w:t>
      </w:r>
      <w:r>
        <w:rPr>
          <w:rFonts w:hint="eastAsia"/>
        </w:rPr>
        <w:br/>
      </w:r>
      <w:r>
        <w:rPr>
          <w:rFonts w:hint="eastAsia"/>
        </w:rPr>
        <w:t>　　　　二、数控锯床渠道策略分析</w:t>
      </w:r>
      <w:r>
        <w:rPr>
          <w:rFonts w:hint="eastAsia"/>
        </w:rPr>
        <w:br/>
      </w:r>
      <w:r>
        <w:rPr>
          <w:rFonts w:hint="eastAsia"/>
        </w:rPr>
        <w:t>　　第二节 数控锯床销售策略分析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提高数控锯床企业竞争力的策略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一、提高中国数控锯床企业核心竞争力的对策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二、数控锯床企业提升竞争力的主要方向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三、影响数控锯床企业核心竞争力的因素及提升途径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四、提高数控锯床企业竞争力的策略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对中国数控锯床品牌的战略思考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一、数控锯床实施品牌战略的意义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二、数控锯床企业品牌的现状分析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三、中国数控锯床企业的品牌战略</w:t>
      </w:r>
      <w:r>
        <w:rPr>
          <w:rFonts w:hint="eastAsia"/>
        </w:rPr>
        <w:br/>
      </w:r>
      <w:r>
        <w:rPr>
          <w:rFonts w:hint="eastAsia"/>
        </w:rPr>
        <w:t>　　　　四、数控锯床品牌战略管理的策略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数控锯床行业发展因素与投资风险分析预测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影响数控锯床行业发展主要因素分析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一、2025年影响数控锯床行业发展的不利因素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二、2025年影响数控锯床行业发展的稳定因素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三、2025年影响数控锯床行业发展的有利因素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四、2025年中国数控锯床行业发展面临的机遇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五、2025年中国数控锯床行业发展面临的挑战</w:t>
      </w:r>
      <w:r>
        <w:rPr>
          <w:rFonts w:hint="eastAsia"/>
        </w:rPr>
        <w:br/>
      </w:r>
      <w:r>
        <w:rPr>
          <w:rFonts w:hint="eastAsia"/>
        </w:rPr>
        <w:t>　　第二节 数控锯床行业投资风险分析预测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一、2025-2031年数控锯床行业市场风险分析预测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二、2025-2031年数控锯床行业政策风险分析预测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三、2025-2031年数控锯床行业技术风险分析预测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四、2025-2031年数控锯床行业竞争风险分析预测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五、2025-2031年数控锯床行业管理风险分析预测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数控锯床市场预测及项目投资建议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中国数控锯床行业生产、营销企业投资运作模式分析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数控锯床行业外销与内销优势分析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2025-2031年中国数控锯床行业市场规模及增长趋势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2025-2031年中国数控锯床行业投资规模预测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2025-2031年数控锯床行业市场盈利预测</w:t>
      </w:r>
      <w:r>
        <w:rPr>
          <w:rFonts w:hint="eastAsia"/>
        </w:rPr>
        <w:br/>
      </w:r>
      <w:r>
        <w:rPr>
          <w:rFonts w:hint="eastAsia"/>
        </w:rPr>
        <w:t>　　第六节 数控锯床行业项目投资建议</w:t>
      </w:r>
      <w:r>
        <w:rPr>
          <w:rFonts w:hint="eastAsia"/>
        </w:rPr>
        <w:br/>
      </w:r>
      <w:r>
        <w:rPr>
          <w:rFonts w:hint="eastAsia"/>
        </w:rPr>
        <w:t>　　　　一、数控锯床技术应用注意事项</w:t>
      </w:r>
      <w:r>
        <w:rPr>
          <w:rFonts w:hint="eastAsia"/>
        </w:rPr>
        <w:br/>
      </w:r>
      <w:r>
        <w:rPr>
          <w:rFonts w:hint="eastAsia"/>
        </w:rPr>
        <w:t>　　　　二、数控锯床项目投资注意事项</w:t>
      </w:r>
      <w:r>
        <w:rPr>
          <w:rFonts w:hint="eastAsia"/>
        </w:rPr>
        <w:br/>
      </w:r>
      <w:r>
        <w:rPr>
          <w:rFonts w:hint="eastAsia"/>
        </w:rPr>
        <w:t>　　　　三、数控锯床生产开发注意事项</w:t>
      </w:r>
      <w:r>
        <w:rPr>
          <w:rFonts w:hint="eastAsia"/>
        </w:rPr>
        <w:br/>
      </w:r>
      <w:r>
        <w:rPr>
          <w:rFonts w:hint="eastAsia"/>
        </w:rPr>
        <w:t>　　　　四、数控锯床销售注意事项</w:t>
      </w:r>
      <w:r>
        <w:rPr>
          <w:rFonts w:hint="eastAsia"/>
        </w:rPr>
        <w:br/>
      </w:r>
      <w:r>
        <w:rPr>
          <w:rFonts w:hint="eastAsia"/>
        </w:rPr>
        <w:t>　　第七节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数控锯床行业历程</w:t>
      </w:r>
      <w:r>
        <w:rPr>
          <w:rFonts w:hint="eastAsia"/>
        </w:rPr>
        <w:br/>
      </w:r>
      <w:r>
        <w:rPr>
          <w:rFonts w:hint="eastAsia"/>
        </w:rPr>
        <w:t>　　图表 数控锯床行业生命周期</w:t>
      </w:r>
      <w:r>
        <w:rPr>
          <w:rFonts w:hint="eastAsia"/>
        </w:rPr>
        <w:br/>
      </w:r>
      <w:r>
        <w:rPr>
          <w:rFonts w:hint="eastAsia"/>
        </w:rPr>
        <w:t>　　图表 数控锯床行业产业链分析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2019-2024年中国数控锯床行业市场规模及增长情况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2019-2024年数控锯床行业市场容量分析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2019-2024年中国数控锯床行业产能统计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2019-2024年中国数控锯床行业产量及增长趋势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2019-2024年中国数控锯床市场需求量及增速统计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2025年中国数控锯床行业需求领域分布格局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2019-2024年中国数控锯床行业销售收入分析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2019-2024年中国数控锯床行业盈利情况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2019-2024年中国数控锯床行业利润总额统计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2019-2024年中国数控锯床进口数量分析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2019-2024年中国数控锯床进口金额分析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2019-2024年中国数控锯床出口数量分析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2019-2024年中国数控锯床出口金额分析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2025年中国数控锯床进口国家及地区分析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2025年中国数控锯床出口国家及地区分析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2019-2024年中国数控锯床行业企业数量情况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2019-2024年中国数控锯床行业企业平均规模情况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数控锯床重点企业（三）基本信息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数控锯床重点企业（三）经营情况分析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数控锯床重点企业（三）主要经济指标情况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2025-2031年中国数控锯床行业产能预测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2025-2031年中国数控锯床行业产量预测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2025-2031年中国数控锯床市场需求量预测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2025-2031年中国数控锯床行业供需平衡预测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2025-2031年中国数控锯床市场容量预测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2025-2031年中国数控锯床市场规模预测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2025-2031年中国数控锯床市场前景分析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2025-2031年中国数控锯床发展趋势预测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f684153664aa8" w:history="1">
        <w:r>
          <w:rPr>
            <w:rStyle w:val="Hyperlink"/>
          </w:rPr>
          <w:t>中国数控锯床行业研究及未来走势预测报告（2025-2031年）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f684153664aa8" w:history="1">
        <w:r>
          <w:rPr>
            <w:rStyle w:val="Hyperlink"/>
          </w:rPr>
          <w:t>https://www.20087.com/9/20/ShuKongJuChuangShiChangFenXiBaoGao.html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热点：锯床多少钱一台、数控锯床操作教程视频、数控电子锯、数控锯床使用方法视频、数控锯床怎么编程、数控锯床送料尺寸不准怎么调整、自动锯床价格、数控锯床怎么操作、锯床和切割机的区别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b95b58bea4fbe" w:history="1">
      <w:r>
        <w:rPr>
          <w:rStyle w:val="Hyperlink"/>
        </w:rPr>
        <w:t>中国数控锯床行业研究及未来走势预测报告（2025-2031年）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uKongJuChuangShiChangFenXiBaoGao.html" TargetMode="External" Id="R86ff68415366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uKongJuChuangShiChangFenXiBaoGao.html" TargetMode="External" Id="Rb6ab95b58bea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2024-10-24T08:17:00Z</dcterms:created>
  <dcterms:modified xsi:type="dcterms:W3CDTF">2024-10-24T09:17:00Z</dcterms:modified>
  <dc:subject>中国数控锯床行业研究及未来走势预测报告（2025-2031年）</dc:subject>
  <dc:title>中国数控锯床行业研究及未来走势预测报告（2025-2031年）</dc:title>
  <cp:keywords>中国数控锯床行业研究及未来走势预测报告（2025-2031年）</cp:keywords>
  <dc:description>中国数控锯床行业研究及未来走势预测报告（2025-2031年）</dc:description>
</cp:coreProperties>
</file>