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df9a6a2464021" w:history="1">
              <w:r>
                <w:rPr>
                  <w:rStyle w:val="Hyperlink"/>
                </w:rPr>
                <w:t>2025年版中国晒图机市场调研与前景分析预测报告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df9a6a2464021" w:history="1">
              <w:r>
                <w:rPr>
                  <w:rStyle w:val="Hyperlink"/>
                </w:rPr>
                <w:t>2025年版中国晒图机市场调研与前景分析预测报告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df9a6a2464021" w:history="1">
                <w:r>
                  <w:rPr>
                    <w:rStyle w:val="Hyperlink"/>
                  </w:rPr>
                  <w:t>https://www.20087.com/A/30/ShaiTuJiFaZhanQuShi.html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图机即工程图纸复制机，主要用于制作建筑、工程和设计图纸的复制品。随着CAD（计算机辅助设计）和数字绘图的普及，晒图机的需求从传统的蓝晒技术转向了更高效、更高质量的数字打印。现代晒图机能够快速、准确地复制大尺寸图纸，且维护成本较低。</w:t>
      </w:r>
      <w:r>
        <w:rPr>
          <w:rFonts w:hint="eastAsia"/>
        </w:rPr>
        <w:br/>
      </w:r>
      <w:r>
        <w:rPr>
          <w:rFonts w:hint="eastAsia"/>
        </w:rPr>
        <w:t>　　晒图机的发展将紧密跟随建筑设计和工程行业数字化转型的步伐，支持更广泛的文件格式和云打印服务，以适应远程工作和协作的需求。3D打印技术的成熟也可能促使晒图机制造商探索与3D模型和打印服务的整合，为客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df9a6a2464021" w:history="1">
        <w:r>
          <w:rPr>
            <w:rStyle w:val="Hyperlink"/>
          </w:rPr>
          <w:t>2025年版中国晒图机市场调研与前景分析预测报告</w:t>
        </w:r>
      </w:hyperlink>
      <w:r>
        <w:rPr>
          <w:rFonts w:hint="eastAsia"/>
        </w:rPr>
        <w:t>》基于权威数据和调研资料，采用定量与定性相结合的方法，系统分析了晒图机行业的现状和未来趋势。通过对行业的长期跟踪研究，报告提供了清晰的市场分析和趋势预测，帮助投资者更好地理解行业投资价值。同时，结合晒图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晒图机行业概述</w:t>
      </w:r>
      <w:r>
        <w:rPr>
          <w:rFonts w:hint="eastAsia"/>
        </w:rPr>
        <w:br/>
      </w:r>
      <w:r>
        <w:rPr>
          <w:rFonts w:hint="eastAsia"/>
        </w:rPr>
        <w:t>　　第一节 晒图机行业定义</w:t>
      </w:r>
      <w:r>
        <w:rPr>
          <w:rFonts w:hint="eastAsia"/>
        </w:rPr>
        <w:br/>
      </w:r>
      <w:r>
        <w:rPr>
          <w:rFonts w:hint="eastAsia"/>
        </w:rPr>
        <w:t>　　第二节 晒图机产品用途</w:t>
      </w:r>
      <w:r>
        <w:rPr>
          <w:rFonts w:hint="eastAsia"/>
        </w:rPr>
        <w:br/>
      </w:r>
      <w:r>
        <w:rPr>
          <w:rFonts w:hint="eastAsia"/>
        </w:rPr>
        <w:t>　　第三节 晒图机行业生命周期分析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2024-2025年晒图机行业发展环境分析</w:t>
      </w:r>
      <w:r>
        <w:rPr>
          <w:rFonts w:hint="eastAsia"/>
        </w:rPr>
        <w:br/>
      </w:r>
      <w:r>
        <w:rPr>
          <w:rFonts w:hint="eastAsia"/>
        </w:rPr>
        <w:t>　　第一节 晒图机行业经济环境分析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晒图机行业相关政策、标准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2024-2025年晒图机行业技术环境分析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一、中国晒图机技术发展概况</w:t>
      </w:r>
      <w:r>
        <w:rPr>
          <w:rFonts w:hint="eastAsia"/>
        </w:rPr>
        <w:br/>
      </w:r>
      <w:r>
        <w:rPr>
          <w:rFonts w:hint="eastAsia"/>
        </w:rPr>
        <w:t>　　　　二、中国晒图机产品工艺特点、流程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三、中国晒图机行业技术发展趋势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中国晒图机行业市场分析</w:t>
      </w:r>
      <w:r>
        <w:rPr>
          <w:rFonts w:hint="eastAsia"/>
        </w:rPr>
        <w:br/>
      </w:r>
      <w:r>
        <w:rPr>
          <w:rFonts w:hint="eastAsia"/>
        </w:rPr>
        <w:t>　　第一节 晒图机市场现状分析及预测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一、2020-2025年中国晒图机市场规模分析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二、2025-2031年中国晒图机市场规模预测</w:t>
      </w:r>
      <w:r>
        <w:rPr>
          <w:rFonts w:hint="eastAsia"/>
        </w:rPr>
        <w:br/>
      </w:r>
      <w:r>
        <w:rPr>
          <w:rFonts w:hint="eastAsia"/>
        </w:rPr>
        <w:t>　　第二节 晒图机行业产品产量分析及预测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一、2020-2025年中国晒图机行业产量分析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二、2025-2031年中国晒图机行业产量预测</w:t>
      </w:r>
      <w:r>
        <w:rPr>
          <w:rFonts w:hint="eastAsia"/>
        </w:rPr>
        <w:br/>
      </w:r>
      <w:r>
        <w:rPr>
          <w:rFonts w:hint="eastAsia"/>
        </w:rPr>
        <w:t>　　第三节 晒图机市场需求分析及预测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一、2020-2025年中国晒图机市场需求分析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二、2025-2031年中国晒图机市场需求预测分析</w:t>
      </w:r>
      <w:r>
        <w:rPr>
          <w:rFonts w:hint="eastAsia"/>
        </w:rPr>
        <w:br/>
      </w:r>
      <w:r>
        <w:rPr>
          <w:rFonts w:hint="eastAsia"/>
        </w:rPr>
        <w:t>　　第四节 晒图机行业市场价格趋势分析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一、2020-2025年中国晒图机市场价格分析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二、2025-2031年中国晒图机市场价格预测</w:t>
      </w:r>
      <w:r>
        <w:rPr>
          <w:rFonts w:hint="eastAsia"/>
        </w:rPr>
        <w:br/>
      </w:r>
      <w:r>
        <w:rPr>
          <w:rFonts w:hint="eastAsia"/>
        </w:rPr>
        <w:t>　　第五节 晒图机进出口数据分析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一、2020-2025年中国晒图机进出口数据分析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二、2025-2031年国内晒图机产品未来进出口情况预测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中国晒图机行业地区分布情况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2025年晒图机行业地区分布</w:t>
      </w:r>
      <w:r>
        <w:rPr>
          <w:rFonts w:hint="eastAsia"/>
        </w:rPr>
        <w:br/>
      </w:r>
      <w:r>
        <w:rPr>
          <w:rFonts w:hint="eastAsia"/>
        </w:rPr>
        <w:t>　　第二节 **地区晒图机市场规模分析</w:t>
      </w:r>
      <w:r>
        <w:rPr>
          <w:rFonts w:hint="eastAsia"/>
        </w:rPr>
        <w:br/>
      </w:r>
      <w:r>
        <w:rPr>
          <w:rFonts w:hint="eastAsia"/>
        </w:rPr>
        <w:t>　　第三节 **地区晒图机市场规模分析</w:t>
      </w:r>
      <w:r>
        <w:rPr>
          <w:rFonts w:hint="eastAsia"/>
        </w:rPr>
        <w:br/>
      </w:r>
      <w:r>
        <w:rPr>
          <w:rFonts w:hint="eastAsia"/>
        </w:rPr>
        <w:t>　　第四节 **地区晒图机市场规模分析</w:t>
      </w:r>
      <w:r>
        <w:rPr>
          <w:rFonts w:hint="eastAsia"/>
        </w:rPr>
        <w:br/>
      </w:r>
      <w:r>
        <w:rPr>
          <w:rFonts w:hint="eastAsia"/>
        </w:rPr>
        <w:t>　　第五节 **地区晒图机市场规模分析</w:t>
      </w:r>
      <w:r>
        <w:rPr>
          <w:rFonts w:hint="eastAsia"/>
        </w:rPr>
        <w:br/>
      </w:r>
      <w:r>
        <w:rPr>
          <w:rFonts w:hint="eastAsia"/>
        </w:rPr>
        <w:t>　　第六节 **地区晒图机市场规模分析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晒图机产业链上下游调研分析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晒图机产业链上游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晒图机产业链下游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晒图机细分市场调研分析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晒图机行业重点企业发展分析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晒图机企业（一）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晒图机企业（二）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晒图机企业（三）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晒图机企业（四）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晒图机企业（五）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晒图机企业（六）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晒图机行业竞争格局分析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2025年中国晒图机行业集中度分析</w:t>
      </w:r>
      <w:r>
        <w:rPr>
          <w:rFonts w:hint="eastAsia"/>
        </w:rPr>
        <w:br/>
      </w:r>
      <w:r>
        <w:rPr>
          <w:rFonts w:hint="eastAsia"/>
        </w:rPr>
        <w:t>　　第二节 晒图机行业SWOT分析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2025-2031年中国晒图机行业竞争格局预测分析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业内专家对中国晒图机行业投资的建议及观点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晒图机行业投资机遇分析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二、晒图机企业在危机中的竞争优势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晒图机行业投资风险分析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晒图机行业投资建议分析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晒图机行业应对策略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中~智~林－晒图机行业的市场重点客户战略实施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2019-2024年中国晒图机行业产能及增长趋势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2019-2024年中国晒图机行业产量及增长趋势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2025-2031年中国晒图机行业产量预测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2025-2031年中国晒图机行业市场需求预测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2019-2024年中国晒图机行业进口量及增速统计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2019-2024年中国晒图机行业出口量及增速统计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2025年晒图机行业壁垒</w:t>
      </w:r>
      <w:r>
        <w:rPr>
          <w:rFonts w:hint="eastAsia"/>
        </w:rPr>
        <w:br/>
      </w:r>
      <w:r>
        <w:rPr>
          <w:rFonts w:hint="eastAsia"/>
        </w:rPr>
        <w:t>　　图表 2025年晒图机市场前景分析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2025-2031年中国晒图机市场需求预测</w:t>
      </w:r>
      <w:r>
        <w:rPr>
          <w:rFonts w:hint="eastAsia"/>
        </w:rPr>
        <w:br/>
      </w:r>
      <w:r>
        <w:rPr>
          <w:rFonts w:hint="eastAsia"/>
        </w:rPr>
        <w:t>　　图表 2025年晒图机发展趋势预测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df9a6a2464021" w:history="1">
        <w:r>
          <w:rPr>
            <w:rStyle w:val="Hyperlink"/>
          </w:rPr>
          <w:t>2025年版中国晒图机市场调研与前景分析预测报告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df9a6a2464021" w:history="1">
        <w:r>
          <w:rPr>
            <w:rStyle w:val="Hyperlink"/>
          </w:rPr>
          <w:t>https://www.20087.com/A/30/ShaiTuJiFaZhanQuShi.html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热点：蓝图打印机多少钱一台、晒图机多少钱一台、照相机自动拍照、晒图机原理、晒版机怎么用教程、晒图机对人体伤害大吗、印刷制版费一般多少钱、晒图机的使用方法、晒图机的使用方法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6b712ddb547c7" w:history="1">
      <w:r>
        <w:rPr>
          <w:rStyle w:val="Hyperlink"/>
        </w:rPr>
        <w:t>2025年版中国晒图机市场调研与前景分析预测报告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ShaiTuJiFaZhanQuShi.html" TargetMode="External" Id="Rb9bdf9a6a246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ShaiTuJiFaZhanQuShi.html" TargetMode="External" Id="Rc256b712ddb5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2025-01-29T07:17:00Z</dcterms:created>
  <dcterms:modified xsi:type="dcterms:W3CDTF">2025-01-29T08:17:00Z</dcterms:modified>
  <dc:subject>2025年版中国晒图机市场调研与前景分析预测报告</dc:subject>
  <dc:title>2025年版中国晒图机市场调研与前景分析预测报告</dc:title>
  <cp:keywords>2025年版中国晒图机市场调研与前景分析预测报告</cp:keywords>
  <dc:description>2025年版中国晒图机市场调研与前景分析预测报告</dc:description>
</cp:coreProperties>
</file>