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d3c4eae0e4939" w:history="1">
              <w:r>
                <w:rPr>
                  <w:rStyle w:val="Hyperlink"/>
                </w:rPr>
                <w:t>2023-2029年中国减速垄市场调研及发展前景分析报告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d3c4eae0e4939" w:history="1">
              <w:r>
                <w:rPr>
                  <w:rStyle w:val="Hyperlink"/>
                </w:rPr>
                <w:t>2023-2029年中国减速垄市场调研及发展前景分析报告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d3c4eae0e4939" w:history="1">
                <w:r>
                  <w:rPr>
                    <w:rStyle w:val="Hyperlink"/>
                  </w:rPr>
                  <w:t>https://www.20087.com/A/70/JianSuLongFaZhanQuShi.html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垄，又称减速带，作为一种交通设施，广泛应用于小区、学校、停车场等区域，用于强制车辆减速，保障行人安全。现代减速垄设计注重安全性与耐久性，采用橡胶、塑料、铸铁等材料，通过不同的结构设计（如条纹、波浪形）来提高减速效果，同时减少对车辆的冲击和噪音。随着道路安全意识的提升，可逆式、自发光减速垄等创新产品不断涌现，提高了使用的灵活性和夜间辨识度。</w:t>
      </w:r>
      <w:r>
        <w:rPr>
          <w:rFonts w:hint="eastAsia"/>
        </w:rPr>
        <w:br/>
      </w:r>
      <w:r>
        <w:rPr>
          <w:rFonts w:hint="eastAsia"/>
        </w:rPr>
        <w:t>　　未来减速垄将向智能化、人性化方向发展。智能减速垄可能集成感应技术，根据车流量和速度自动调节减速效果，提高道路通行效率。环保材料和可回收设计将成为趋势，减少对环境的影响。同时，考虑行人和非机动车的友好性，设计更加平滑、低噪音的减速设施，减少对周边居民生活的影响。此外，与智慧城市基础设施的融合，如与交通监控系统集成，将提升交通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d3c4eae0e4939" w:history="1">
        <w:r>
          <w:rPr>
            <w:rStyle w:val="Hyperlink"/>
          </w:rPr>
          <w:t>2023-2029年中国减速垄市场调研及发展前景分析报告</w:t>
        </w:r>
      </w:hyperlink>
      <w:r>
        <w:rPr>
          <w:rFonts w:hint="eastAsia"/>
        </w:rPr>
        <w:t>》全面分析了减速垄行业的市场规模、供需状况及产业链结构，深入探讨了减速垄各细分市场的品牌竞争情况和价格动态，聚焦减速垄重点企业经营现状，揭示了行业的集中度和竞争格局。此外，减速垄报告对减速垄行业的市场前景进行了科学预测，揭示了行业未来的发展趋势、潜在风险和机遇。减速垄报告旨在为减速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减速垄相关概述</w:t>
      </w:r>
      <w:r>
        <w:rPr>
          <w:rFonts w:hint="eastAsia"/>
        </w:rPr>
        <w:br/>
      </w:r>
      <w:r>
        <w:rPr>
          <w:rFonts w:hint="eastAsia"/>
        </w:rPr>
        <w:t>　　第一节 减速垄定义</w:t>
      </w:r>
      <w:r>
        <w:rPr>
          <w:rFonts w:hint="eastAsia"/>
        </w:rPr>
        <w:br/>
      </w:r>
      <w:r>
        <w:rPr>
          <w:rFonts w:hint="eastAsia"/>
        </w:rPr>
        <w:t>　　第二节 减速垄行业发展历程</w:t>
      </w:r>
      <w:r>
        <w:rPr>
          <w:rFonts w:hint="eastAsia"/>
        </w:rPr>
        <w:br/>
      </w:r>
      <w:r>
        <w:rPr>
          <w:rFonts w:hint="eastAsia"/>
        </w:rPr>
        <w:t>　　第三节 减速垄分类情况</w:t>
      </w:r>
      <w:r>
        <w:rPr>
          <w:rFonts w:hint="eastAsia"/>
        </w:rPr>
        <w:br/>
      </w:r>
      <w:r>
        <w:rPr>
          <w:rFonts w:hint="eastAsia"/>
        </w:rPr>
        <w:t>　　第四节 减速垄产业链分析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二、减速垄产业链模型分析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2022-2023年中国减速垄行业发展环境分析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2022-2023年中国减速垄行业发展政策环境分析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一、减速垄行业政策影响分析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二、相关减速垄行业标准分析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2022-2023年中国减速垄行业发展社会环境分析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中国减速垄行业生产现状分析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2018-2023年减速垄行业总体规模</w:t>
      </w:r>
      <w:r>
        <w:rPr>
          <w:rFonts w:hint="eastAsia"/>
        </w:rPr>
        <w:br/>
      </w:r>
      <w:r>
        <w:rPr>
          <w:rFonts w:hint="eastAsia"/>
        </w:rPr>
        <w:t>　　第二节 减速垄行业产量概况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一、2018-2023年减速垄产量分析</w:t>
      </w:r>
      <w:r>
        <w:rPr>
          <w:rFonts w:hint="eastAsia"/>
        </w:rPr>
        <w:br/>
      </w:r>
      <w:r>
        <w:rPr>
          <w:rFonts w:hint="eastAsia"/>
        </w:rPr>
        <w:t>　　　　二、2023-2029年减速垄产量预测</w:t>
      </w:r>
      <w:r>
        <w:rPr>
          <w:rFonts w:hint="eastAsia"/>
        </w:rPr>
        <w:br/>
      </w:r>
      <w:r>
        <w:rPr>
          <w:rFonts w:hint="eastAsia"/>
        </w:rPr>
        <w:t>　　第三节 减速垄市场容量概况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一、2018-2023年减速垄市场容量分析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二、2023-2029年减速垄市场容量预测</w:t>
      </w:r>
      <w:r>
        <w:rPr>
          <w:rFonts w:hint="eastAsia"/>
        </w:rPr>
        <w:br/>
      </w:r>
      <w:r>
        <w:rPr>
          <w:rFonts w:hint="eastAsia"/>
        </w:rPr>
        <w:t>　　第四节 减速垄行业的生命周期分析</w:t>
      </w:r>
      <w:r>
        <w:rPr>
          <w:rFonts w:hint="eastAsia"/>
        </w:rPr>
        <w:br/>
      </w:r>
      <w:r>
        <w:rPr>
          <w:rFonts w:hint="eastAsia"/>
        </w:rPr>
        <w:t>　　第五节 减速垄行业供需情况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2018-2023年中国减速垄行业总体发展状况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中国减速垄行业规模情况分析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中国减速垄行业产销情况分析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中国减速垄行业财务能力分析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减速垄市场竞争策略分析</w:t>
      </w:r>
      <w:r>
        <w:rPr>
          <w:rFonts w:hint="eastAsia"/>
        </w:rPr>
        <w:br/>
      </w:r>
      <w:r>
        <w:rPr>
          <w:rFonts w:hint="eastAsia"/>
        </w:rPr>
        <w:t>　　　　一、减速垄市场增长潜力分析</w:t>
      </w:r>
      <w:r>
        <w:rPr>
          <w:rFonts w:hint="eastAsia"/>
        </w:rPr>
        <w:br/>
      </w:r>
      <w:r>
        <w:rPr>
          <w:rFonts w:hint="eastAsia"/>
        </w:rPr>
        <w:t>　　　　二、减速垄产品竞争策略分析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减速垄企业竞争策略分析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一、2023-2029年我国减速垄市场竞争趋势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二、2023-2029年减速垄行业竞争格局展望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三、2023-2029年减速垄行业竞争策略分析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2022-2023年减速垄行业投资情况分析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一、2022-2023年减速垄总体投资结构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二、2022-2023年减速垄投资规模情况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三、2022-2023年减速垄投资增速情况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四、2022-2023年分地区减速垄投资分析</w:t>
      </w:r>
      <w:r>
        <w:rPr>
          <w:rFonts w:hint="eastAsia"/>
        </w:rPr>
        <w:br/>
      </w:r>
      <w:r>
        <w:rPr>
          <w:rFonts w:hint="eastAsia"/>
        </w:rPr>
        <w:t>　　第二节 减速垄行业投资机会分析</w:t>
      </w:r>
      <w:r>
        <w:rPr>
          <w:rFonts w:hint="eastAsia"/>
        </w:rPr>
        <w:br/>
      </w:r>
      <w:r>
        <w:rPr>
          <w:rFonts w:hint="eastAsia"/>
        </w:rPr>
        <w:t>　　　　一、减速垄投资项目分析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二、可以投资的减速垄模式</w:t>
      </w:r>
      <w:r>
        <w:rPr>
          <w:rFonts w:hint="eastAsia"/>
        </w:rPr>
        <w:br/>
      </w:r>
      <w:r>
        <w:rPr>
          <w:rFonts w:hint="eastAsia"/>
        </w:rPr>
        <w:t>　　　　三、2022-2023年减速垄投资机会</w:t>
      </w:r>
      <w:r>
        <w:rPr>
          <w:rFonts w:hint="eastAsia"/>
        </w:rPr>
        <w:br/>
      </w:r>
      <w:r>
        <w:rPr>
          <w:rFonts w:hint="eastAsia"/>
        </w:rPr>
        <w:t>　　　　四、2022-2023年减速垄投资新方向</w:t>
      </w:r>
      <w:r>
        <w:rPr>
          <w:rFonts w:hint="eastAsia"/>
        </w:rPr>
        <w:br/>
      </w:r>
      <w:r>
        <w:rPr>
          <w:rFonts w:hint="eastAsia"/>
        </w:rPr>
        <w:t>　　第三节 2023-2029年减速垄行业发展前景分析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2023-2029年中国减速垄行业发展前景预测分析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2023-2029年中国减速垄行业发展预测分析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一、未来减速垄行业发展分析</w:t>
      </w:r>
      <w:r>
        <w:rPr>
          <w:rFonts w:hint="eastAsia"/>
        </w:rPr>
        <w:br/>
      </w:r>
      <w:r>
        <w:rPr>
          <w:rFonts w:hint="eastAsia"/>
        </w:rPr>
        <w:t>　　　　二、未来减速垄行业技术开发方向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2023-2029年中国减速垄行业市场前景分析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中国减速垄行业用户关注度分析</w:t>
      </w:r>
      <w:r>
        <w:rPr>
          <w:rFonts w:hint="eastAsia"/>
        </w:rPr>
        <w:br/>
      </w:r>
      <w:r>
        <w:rPr>
          <w:rFonts w:hint="eastAsia"/>
        </w:rPr>
        <w:t>　　第一节 减速垄行业用户认知程度</w:t>
      </w:r>
      <w:r>
        <w:rPr>
          <w:rFonts w:hint="eastAsia"/>
        </w:rPr>
        <w:br/>
      </w:r>
      <w:r>
        <w:rPr>
          <w:rFonts w:hint="eastAsia"/>
        </w:rPr>
        <w:t>　　第二节 减速垄行业用户关注因素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2023-2029年减速垄行业发展趋势及投资风险分析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减速垄行业存在的问题</w:t>
      </w:r>
      <w:r>
        <w:rPr>
          <w:rFonts w:hint="eastAsia"/>
        </w:rPr>
        <w:br/>
      </w:r>
      <w:r>
        <w:rPr>
          <w:rFonts w:hint="eastAsia"/>
        </w:rPr>
        <w:t>　　第二节 减速垄行业未来发展预测分析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一、中国减速垄行业发展方向分析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二、2023-2029年中国减速垄行业发展规模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三、2023-2029年中国减速垄行业发展趋势预测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2023-2029年中国减速垄行业投资风险分析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中国减速垄行业重点企业竞争力分析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减速垄企业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三、减速垄企业经营状况</w:t>
      </w:r>
      <w:r>
        <w:rPr>
          <w:rFonts w:hint="eastAsia"/>
        </w:rPr>
        <w:br/>
      </w:r>
      <w:r>
        <w:rPr>
          <w:rFonts w:hint="eastAsia"/>
        </w:rPr>
        <w:t>　　　　四、减速垄企业发展策略</w:t>
      </w:r>
      <w:r>
        <w:rPr>
          <w:rFonts w:hint="eastAsia"/>
        </w:rPr>
        <w:br/>
      </w:r>
      <w:r>
        <w:rPr>
          <w:rFonts w:hint="eastAsia"/>
        </w:rPr>
        <w:t>　　第二节 减速垄领先企业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三、减速垄企业经营状况</w:t>
      </w:r>
      <w:r>
        <w:rPr>
          <w:rFonts w:hint="eastAsia"/>
        </w:rPr>
        <w:br/>
      </w:r>
      <w:r>
        <w:rPr>
          <w:rFonts w:hint="eastAsia"/>
        </w:rPr>
        <w:t>　　　　四、减速垄企业发展策略</w:t>
      </w:r>
      <w:r>
        <w:rPr>
          <w:rFonts w:hint="eastAsia"/>
        </w:rPr>
        <w:br/>
      </w:r>
      <w:r>
        <w:rPr>
          <w:rFonts w:hint="eastAsia"/>
        </w:rPr>
        <w:t>　　第三节 减速垄代表企业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三、减速垄企业经营状况</w:t>
      </w:r>
      <w:r>
        <w:rPr>
          <w:rFonts w:hint="eastAsia"/>
        </w:rPr>
        <w:br/>
      </w:r>
      <w:r>
        <w:rPr>
          <w:rFonts w:hint="eastAsia"/>
        </w:rPr>
        <w:t>　　　　四、减速垄企业发展策略</w:t>
      </w:r>
      <w:r>
        <w:rPr>
          <w:rFonts w:hint="eastAsia"/>
        </w:rPr>
        <w:br/>
      </w:r>
      <w:r>
        <w:rPr>
          <w:rFonts w:hint="eastAsia"/>
        </w:rPr>
        <w:t>　　第四节 减速垄标杆企业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三、减速垄企业经营状况</w:t>
      </w:r>
      <w:r>
        <w:rPr>
          <w:rFonts w:hint="eastAsia"/>
        </w:rPr>
        <w:br/>
      </w:r>
      <w:r>
        <w:rPr>
          <w:rFonts w:hint="eastAsia"/>
        </w:rPr>
        <w:t>　　　　四、减速垄企业发展策略</w:t>
      </w:r>
      <w:r>
        <w:rPr>
          <w:rFonts w:hint="eastAsia"/>
        </w:rPr>
        <w:br/>
      </w:r>
      <w:r>
        <w:rPr>
          <w:rFonts w:hint="eastAsia"/>
        </w:rPr>
        <w:t>　　第五节 减速垄重点企业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三、减速垄企业经营状况</w:t>
      </w:r>
      <w:r>
        <w:rPr>
          <w:rFonts w:hint="eastAsia"/>
        </w:rPr>
        <w:br/>
      </w:r>
      <w:r>
        <w:rPr>
          <w:rFonts w:hint="eastAsia"/>
        </w:rPr>
        <w:t>　　　　四、减速垄企业发展策略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[中~智~林~]产品竞争力优势构建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2018-2023年中国减速垄市场需求量及增速统计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2018-2023年中国减速垄行业企业平均规模情况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2018-2023年中国减速垄行业市场规模及增长情况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2023-2029年中国减速垄行业产量预测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2023-2029年中国减速垄市场需求量预测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2023-2029年中国减速垄行业市场规模预测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2023-2029年中国减速垄市场前景分析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2023-2029年中国减速垄行业发展趋势预测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d3c4eae0e4939" w:history="1">
        <w:r>
          <w:rPr>
            <w:rStyle w:val="Hyperlink"/>
          </w:rPr>
          <w:t>2023-2029年中国减速垄市场调研及发展前景分析报告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d3c4eae0e4939" w:history="1">
        <w:r>
          <w:rPr>
            <w:rStyle w:val="Hyperlink"/>
          </w:rPr>
          <w:t>https://www.20087.com/A/70/JianSuLongFaZhanQuShi.html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14edd2eb455a" w:history="1">
      <w:r>
        <w:rPr>
          <w:rStyle w:val="Hyperlink"/>
        </w:rPr>
        <w:t>2023-2029年中国减速垄市场调研及发展前景分析报告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JianSuLongFaZhanQuShi.html" TargetMode="External" Id="Rba0d3c4eae0e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JianSuLongFaZhanQuShi.html" TargetMode="External" Id="R59b114edd2e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2023-02-02T03:30:00Z</dcterms:created>
  <dcterms:modified xsi:type="dcterms:W3CDTF">2023-02-02T04:30:00Z</dcterms:modified>
  <dc:subject>2023-2029年中国减速垄市场调研及发展前景分析报告</dc:subject>
  <dc:title>2023-2029年中国减速垄市场调研及发展前景分析报告</dc:title>
  <cp:keywords>2023-2029年中国减速垄市场调研及发展前景分析报告</cp:keywords>
  <dc:description>2023-2029年中国减速垄市场调研及发展前景分析报告</dc:description>
</cp:coreProperties>
</file>