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0c11436794103" w:history="1">
              <w:r>
                <w:rPr>
                  <w:rStyle w:val="Hyperlink"/>
                </w:rPr>
                <w:t>中国爆米花机市场研究与发展前景报告（2026-2032年）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0c11436794103" w:history="1">
              <w:r>
                <w:rPr>
                  <w:rStyle w:val="Hyperlink"/>
                </w:rPr>
                <w:t>中国爆米花机市场研究与发展前景报告（2026-2032年）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0c11436794103" w:history="1">
                <w:r>
                  <w:rPr>
                    <w:rStyle w:val="Hyperlink"/>
                  </w:rPr>
                  <w:t>https://www.20087.com/0/51/BaoMiHuaJiFaZhanQianJing.html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机是一种用于现场制作膨化玉米零食的商用或家用设备，主流类型包括热风式、油炸式及微波辅助式，广泛应用于影院、游乐园、便利店及家庭娱乐场景。现代爆米花机强调加热均匀性、出锅效率、操作安全性及清洁便捷性，高端机型集成自动投料、糖浆喷涂及香味扩散系统。在体验经济与即食零食消费升级驱动下，用户对机器在连续作业下的温控稳定性、低油烟排放及多口味快速切换能力提出更高要求。然而，行业仍面临部分低价机型加热元件寿命短、糖浆残留易焦化影响卫生，以及缺乏智能化配方管理系统等问题，制约其在连锁化运营中的标准化输出。</w:t>
      </w:r>
      <w:r>
        <w:rPr>
          <w:rFonts w:hint="eastAsia"/>
        </w:rPr>
        <w:br/>
      </w:r>
      <w:r>
        <w:rPr>
          <w:rFonts w:hint="eastAsia"/>
        </w:rPr>
        <w:t>　　未来，爆米花机将向智能互联、健康定制与可持续包装方向演进。IoT模块远程监控使用状态并预警维护；APP选择低糖、高纤或植物基配方自动调整工艺参数。在环保端，可降解内衬袋替代塑料桶；余热回收用于保温展示柜。此外，AR互动界面提升儿童娱乐体验。长远看，爆米花机将从传统零食制作设备升级为融合个性化营养、数字营销与绿色消费理念的智能休闲食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0c11436794103" w:history="1">
        <w:r>
          <w:rPr>
            <w:rStyle w:val="Hyperlink"/>
          </w:rPr>
          <w:t>中国爆米花机市场研究与发展前景报告（2026-2032年）</w:t>
        </w:r>
      </w:hyperlink>
      <w:r>
        <w:rPr>
          <w:rFonts w:hint="eastAsia"/>
        </w:rPr>
        <w:t>》从市场规模、需求变化及价格动态等维度，系统解析了爆米花机行业的现状与发展趋势。报告深入分析了爆米花机产业链各环节，科学预测了市场前景与技术发展方向，同时聚焦爆米花机细分市场特点及重点企业的经营表现，揭示了爆米花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爆米花机行业界定及应用</w:t>
      </w:r>
      <w:r>
        <w:rPr>
          <w:rFonts w:hint="eastAsia"/>
        </w:rPr>
        <w:br/>
      </w:r>
      <w:r>
        <w:rPr>
          <w:rFonts w:hint="eastAsia"/>
        </w:rPr>
        <w:t>　　第一节 爆米花机行业定义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爆米花机主要应用领域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2025-2026年全球爆米花机行业发展状况分析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2025-2026年全球爆米花机行业运行概况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2020-2025年全球爆米花机行业市场规模分析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全球主要地区爆米花机行业运行情况分析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2026-2032年全球爆米花机行业发展趋势预测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2025-2026年中国爆米花机发展环境分析</w:t>
      </w:r>
      <w:r>
        <w:rPr>
          <w:rFonts w:hint="eastAsia"/>
        </w:rPr>
        <w:br/>
      </w:r>
      <w:r>
        <w:rPr>
          <w:rFonts w:hint="eastAsia"/>
        </w:rPr>
        <w:t>　　第一节 爆米花机行业经济环境分析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爆米花机行业相关政策、标准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爆米花机行业相关发展规划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2025-2026年中国爆米花机行业现状调研分析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中国爆米花机行业发展现状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一、2025-2026年爆米花机行业品牌发展现状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二、2025-2026年爆米花机行业需求市场现状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三、2025-2026年爆米花机市场需求层次分析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四、2025-2026年中国爆米花机市场走向分析</w:t>
      </w:r>
      <w:r>
        <w:rPr>
          <w:rFonts w:hint="eastAsia"/>
        </w:rPr>
        <w:br/>
      </w:r>
      <w:r>
        <w:rPr>
          <w:rFonts w:hint="eastAsia"/>
        </w:rPr>
        <w:t>　　第二节 中国爆米花机产品技术分析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一、2025-2026年爆米花机产品技术变化特点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二、2025-2026年爆米花机产品市场的新技术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三、2025-2026年爆米花机产品市场现状分析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中国爆米花机行业存在的问题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一、2025-2026年爆米花机产品市场存在的主要问题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二、2025-2026年国内爆米花机产品市场的三大瓶颈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三、2025-2026年爆米花机产品市场遭遇的规模难题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对中国爆米花机市场的分析及思考</w:t>
      </w:r>
      <w:r>
        <w:rPr>
          <w:rFonts w:hint="eastAsia"/>
        </w:rPr>
        <w:br/>
      </w:r>
      <w:r>
        <w:rPr>
          <w:rFonts w:hint="eastAsia"/>
        </w:rPr>
        <w:t>　　　　一、爆米花机市场特点</w:t>
      </w:r>
      <w:r>
        <w:rPr>
          <w:rFonts w:hint="eastAsia"/>
        </w:rPr>
        <w:br/>
      </w:r>
      <w:r>
        <w:rPr>
          <w:rFonts w:hint="eastAsia"/>
        </w:rPr>
        <w:t>　　　　二、爆米花机市场分析</w:t>
      </w:r>
      <w:r>
        <w:rPr>
          <w:rFonts w:hint="eastAsia"/>
        </w:rPr>
        <w:br/>
      </w:r>
      <w:r>
        <w:rPr>
          <w:rFonts w:hint="eastAsia"/>
        </w:rPr>
        <w:t>　　　　三、爆米花机市场变化的方向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四、中国爆米花机行业发展的新思路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五、对中国爆米花机行业发展的思考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中国爆米花机行业市场供需现状调研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2025-2026年中国爆米花机市场现状分析</w:t>
      </w:r>
      <w:r>
        <w:rPr>
          <w:rFonts w:hint="eastAsia"/>
        </w:rPr>
        <w:br/>
      </w:r>
      <w:r>
        <w:rPr>
          <w:rFonts w:hint="eastAsia"/>
        </w:rPr>
        <w:t>　　第二节 中国爆米花机行业产量情况分析及预测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一、爆米花机总体产能规模</w:t>
      </w:r>
      <w:r>
        <w:rPr>
          <w:rFonts w:hint="eastAsia"/>
        </w:rPr>
        <w:br/>
      </w:r>
      <w:r>
        <w:rPr>
          <w:rFonts w:hint="eastAsia"/>
        </w:rPr>
        <w:t>　　　　二、爆米花机生产区域分布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三、2020-2025年中国爆米花机产量统计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四、2026-2032年中国爆米花机产量预测</w:t>
      </w:r>
      <w:r>
        <w:rPr>
          <w:rFonts w:hint="eastAsia"/>
        </w:rPr>
        <w:br/>
      </w:r>
      <w:r>
        <w:rPr>
          <w:rFonts w:hint="eastAsia"/>
        </w:rPr>
        <w:t>　　第三节 中国爆米花机市场需求分析及预测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一、中国爆米花机市场需求特点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二、2020-2025年中国爆米花机市场需求量统计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三、2026-2032年中国爆米花机市场需求量预测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中国爆米花机价格趋势分析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一、2020-2025年中国爆米花机市场价格趋势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二、2026-2032年中国爆米花机市场价格走势预测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中国爆米花机进出口分析</w:t>
      </w:r>
      <w:r>
        <w:rPr>
          <w:rFonts w:hint="eastAsia"/>
        </w:rPr>
        <w:br/>
      </w:r>
      <w:r>
        <w:rPr>
          <w:rFonts w:hint="eastAsia"/>
        </w:rPr>
        <w:t>　　第一节 爆米花机进口情况分析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爆米花机出口情况分析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影响爆米花机进出口因素分析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中国爆米花机行业主要指标监测分析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2020-2025年中国爆米花机行业规模情况分析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2020-2025年中国爆米花机行业财务能力分析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2025-2026年爆米花机行业细分产品调研</w:t>
      </w:r>
      <w:r>
        <w:rPr>
          <w:rFonts w:hint="eastAsia"/>
        </w:rPr>
        <w:br/>
      </w:r>
      <w:r>
        <w:rPr>
          <w:rFonts w:hint="eastAsia"/>
        </w:rPr>
        <w:t>　　第一节 爆米花机细分产品结构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2025-2026年爆米花机行业上下游发展情况分析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爆米花机行业上游产业发展分析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爆米花机行业下游产业发展分析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中国爆米花机行业重点地区发展分析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2025-2026年爆米花机行业重点区域市场结构调研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**地区爆米花机市场容量分析</w:t>
      </w:r>
      <w:r>
        <w:rPr>
          <w:rFonts w:hint="eastAsia"/>
        </w:rPr>
        <w:br/>
      </w:r>
      <w:r>
        <w:rPr>
          <w:rFonts w:hint="eastAsia"/>
        </w:rPr>
        <w:t>　　第三节 **地区爆米花机市场容量分析</w:t>
      </w:r>
      <w:r>
        <w:rPr>
          <w:rFonts w:hint="eastAsia"/>
        </w:rPr>
        <w:br/>
      </w:r>
      <w:r>
        <w:rPr>
          <w:rFonts w:hint="eastAsia"/>
        </w:rPr>
        <w:t>　　第四节 **地区爆米花机市场容量分析</w:t>
      </w:r>
      <w:r>
        <w:rPr>
          <w:rFonts w:hint="eastAsia"/>
        </w:rPr>
        <w:br/>
      </w:r>
      <w:r>
        <w:rPr>
          <w:rFonts w:hint="eastAsia"/>
        </w:rPr>
        <w:t>　　第五节 **地区爆米花机市场容量分析</w:t>
      </w:r>
      <w:r>
        <w:rPr>
          <w:rFonts w:hint="eastAsia"/>
        </w:rPr>
        <w:br/>
      </w:r>
      <w:r>
        <w:rPr>
          <w:rFonts w:hint="eastAsia"/>
        </w:rPr>
        <w:t>　　第六节 **地区爆米花机市场容量分析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三、企业爆米花机经营状况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三、企业爆米花机经营状况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三、企业爆米花机经营状况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三、企业爆米花机经营状况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三、企业爆米花机经营状况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三、企业爆米花机经营状况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2025-2026年爆米花机行业企业经营策略研究分析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爆米花机企业多样化经营策略分析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一、爆米花机企业多样化经营情况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二、现行爆米花机行业多样化经营的方向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大型爆米花机企业集团未来发展策略分析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对中小爆米花机企业生产经营的建议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2025-2026年爆米花机行业前景及投资风险预警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2026年爆米花机市场前景分析</w:t>
      </w:r>
      <w:r>
        <w:rPr>
          <w:rFonts w:hint="eastAsia"/>
        </w:rPr>
        <w:br/>
      </w:r>
      <w:r>
        <w:rPr>
          <w:rFonts w:hint="eastAsia"/>
        </w:rPr>
        <w:t>　　第二节 2026年爆米花机行业发展趋势预测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影响爆米花机行业发展的主要因素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一、2026年影响爆米花机行业运行的有利因素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二、2026年影响爆米花机行业运行的稳定因素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三、2026年影响爆米花机行业运行的不利因素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四、2026年中国爆米花机行业发展面临的挑战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五、2026年中国爆米花机行业发展面临的机遇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爆米花机行业投资风险预警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一、爆米花机行业市场风险预测</w:t>
      </w:r>
      <w:r>
        <w:rPr>
          <w:rFonts w:hint="eastAsia"/>
        </w:rPr>
        <w:br/>
      </w:r>
      <w:r>
        <w:rPr>
          <w:rFonts w:hint="eastAsia"/>
        </w:rPr>
        <w:t>　　　　二、爆米花机行业政策风险预测</w:t>
      </w:r>
      <w:r>
        <w:rPr>
          <w:rFonts w:hint="eastAsia"/>
        </w:rPr>
        <w:br/>
      </w:r>
      <w:r>
        <w:rPr>
          <w:rFonts w:hint="eastAsia"/>
        </w:rPr>
        <w:t>　　　　三、爆米花机行业经营风险预测</w:t>
      </w:r>
      <w:r>
        <w:rPr>
          <w:rFonts w:hint="eastAsia"/>
        </w:rPr>
        <w:br/>
      </w:r>
      <w:r>
        <w:rPr>
          <w:rFonts w:hint="eastAsia"/>
        </w:rPr>
        <w:t>　　　　四、爆米花机行业技术风险预测</w:t>
      </w:r>
      <w:r>
        <w:rPr>
          <w:rFonts w:hint="eastAsia"/>
        </w:rPr>
        <w:br/>
      </w:r>
      <w:r>
        <w:rPr>
          <w:rFonts w:hint="eastAsia"/>
        </w:rPr>
        <w:t>　　　　五、爆米花机行业竞争风险预测</w:t>
      </w:r>
      <w:r>
        <w:rPr>
          <w:rFonts w:hint="eastAsia"/>
        </w:rPr>
        <w:br/>
      </w:r>
      <w:r>
        <w:rPr>
          <w:rFonts w:hint="eastAsia"/>
        </w:rPr>
        <w:t>　　　　六、爆米花机行业其他风险预测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2026-2032年爆米花机投资建议</w:t>
      </w:r>
      <w:r>
        <w:rPr>
          <w:rFonts w:hint="eastAsia"/>
        </w:rPr>
        <w:br/>
      </w:r>
      <w:r>
        <w:rPr>
          <w:rFonts w:hint="eastAsia"/>
        </w:rPr>
        <w:t>　　第一节 2025-2026年爆米花机行业投资环境分析</w:t>
      </w:r>
      <w:r>
        <w:rPr>
          <w:rFonts w:hint="eastAsia"/>
        </w:rPr>
        <w:br/>
      </w:r>
      <w:r>
        <w:rPr>
          <w:rFonts w:hint="eastAsia"/>
        </w:rPr>
        <w:t>　　第二节 爆米花机行业投资进入壁垒分析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2020-2025年中国爆米花机市场规模及增长情况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2020-2025年中国爆米花机行业产能及增长趋势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2026-2032年中国爆米花机行业产能预测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2020-2025年中国爆米花机行业产量及增长趋势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2026-2032年中国爆米花机行业产量预测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2026-2032年中国爆米花机行业市场需求预测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**地区爆米花机市场规模及增长情况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**地区爆米花机市场规模及增长情况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2020-2025年中国爆米花机行业进口量及增速统计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2020-2025年中国爆米花机行业出口量及增速统计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2026年爆米花机行业壁垒</w:t>
      </w:r>
      <w:r>
        <w:rPr>
          <w:rFonts w:hint="eastAsia"/>
        </w:rPr>
        <w:br/>
      </w:r>
      <w:r>
        <w:rPr>
          <w:rFonts w:hint="eastAsia"/>
        </w:rPr>
        <w:t>　　图表 2026年爆米花机市场前景分析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2026-2032年中国爆米花机市场需求预测</w:t>
      </w:r>
      <w:r>
        <w:rPr>
          <w:rFonts w:hint="eastAsia"/>
        </w:rPr>
        <w:br/>
      </w:r>
      <w:r>
        <w:rPr>
          <w:rFonts w:hint="eastAsia"/>
        </w:rPr>
        <w:t>　　图表 2026年爆米花机发展趋势预测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0c11436794103" w:history="1">
        <w:r>
          <w:rPr>
            <w:rStyle w:val="Hyperlink"/>
          </w:rPr>
          <w:t>中国爆米花机市场研究与发展前景报告（2026-2032年）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0c11436794103" w:history="1">
        <w:r>
          <w:rPr>
            <w:rStyle w:val="Hyperlink"/>
          </w:rPr>
          <w:t>https://www.20087.com/0/51/BaoMiHuaJiFaZhanQianJing.html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热点：老式爆米花机叫什么、爆米花机多少钱一台 新型 小型、最新爆米花机器、爆米花机器、最先进的爆米花机、爆米花机是哪个国家发明的、最新款爆米花机器、爆米花机工作原理、爆米花机小型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25f2d83e84707" w:history="1">
      <w:r>
        <w:rPr>
          <w:rStyle w:val="Hyperlink"/>
        </w:rPr>
        <w:t>中国爆米花机市场研究与发展前景报告（2026-2032年）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oMiHuaJiFaZhanQianJing.html" TargetMode="External" Id="R7c60c1143679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oMiHuaJiFaZhanQianJing.html" TargetMode="External" Id="R4d825f2d83e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2025-12-24T00:23:00Z</dcterms:created>
  <dcterms:modified xsi:type="dcterms:W3CDTF">2025-12-24T01:23:00Z</dcterms:modified>
  <dc:subject>中国爆米花机市场研究与发展前景报告（2026-2032年）</dc:subject>
  <dc:title>中国爆米花机市场研究与发展前景报告（2026-2032年）</dc:title>
  <cp:keywords>中国爆米花机市场研究与发展前景报告（2026-2032年）</cp:keywords>
  <dc:description>中国爆米花机市场研究与发展前景报告（2026-2032年）</dc:description>
</cp:coreProperties>
</file>