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9292cfc3e0489a" w:history="1">
              <w:r>
                <w:rPr>
                  <w:rStyle w:val="Hyperlink"/>
                </w:rPr>
                <w:t>2025-2031年全球与中国光伏板路灯行业市场调研及发展前景分析报告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9292cfc3e0489a" w:history="1">
              <w:r>
                <w:rPr>
                  <w:rStyle w:val="Hyperlink"/>
                </w:rPr>
                <w:t>2025-2031年全球与中国光伏板路灯行业市场调研及发展前景分析报告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9292cfc3e0489a" w:history="1">
                <w:r>
                  <w:rPr>
                    <w:rStyle w:val="Hyperlink"/>
                  </w:rPr>
                  <w:t>https://www.20087.com/0/81/GuangFuBanLuDengDeXianZhuangYuQianJing.html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板路灯是一种利用太阳能发电的环保型照明设备，广泛应用于城市道路、公园及偏远地区的户外照明中。这种路灯通过光伏板白天吸收太阳能并储存在电池中，夜晚则自动点亮提供照明。当前市场上提供的光伏板路灯种类多样，从单晶硅到多晶硅等多种类型的光伏板可供选择，满足不同光照条件下的需求。然而，尽管其具有节能环保的优点，但初期投资成本较高，并且受天气影响较大，在阴雨天或冬季光照不足的情况下，可能无法保证充足的电力供应。此外，长期使用过程中，光伏板的老化和电池的衰减也是需要解决的问题。</w:t>
      </w:r>
      <w:r>
        <w:rPr>
          <w:rFonts w:hint="eastAsia"/>
        </w:rPr>
        <w:br/>
      </w:r>
      <w:r>
        <w:rPr>
          <w:rFonts w:hint="eastAsia"/>
        </w:rPr>
        <w:t>　　随着全球对清洁能源的需求不断增长以及光伏技术的进步，光伏板路灯将在效率提升和智能化管理方面取得新进展。一方面，随着高效光伏材料的研发和应用，如钙钛矿太阳能电池等新型材料的出现，将进一步提高光电转换效率，降低单位能量的成本，使光伏板路灯更具经济性。另一方面，结合物联网(IoT)和大数据分析技术，未来的光伏板路灯将实现智能联网，能够根据实际光照条件动态调整亮度，优化能源利用效率的同时延长电池寿命。此外，考虑到可持续发展目标，开发更加环保的生产工艺和材料选择将成为重要方向，减少生产过程中的碳足迹和废弃物产生。同时，针对偏远地区或无电网覆盖区域的特殊需求，开发便携式或模块化的光伏板路灯也将成为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9292cfc3e0489a" w:history="1">
        <w:r>
          <w:rPr>
            <w:rStyle w:val="Hyperlink"/>
          </w:rPr>
          <w:t>2025-2031年全球与中国光伏板路灯行业市场调研及发展前景分析报告</w:t>
        </w:r>
      </w:hyperlink>
      <w:r>
        <w:rPr>
          <w:rFonts w:hint="eastAsia"/>
        </w:rPr>
        <w:t>》系统分析了光伏板路灯行业的现状，全面梳理了光伏板路灯市场需求、市场规模、产业链结构及价格体系，详细解读了光伏板路灯细分市场特点。报告结合权威数据，科学预测了光伏板路灯市场前景与发展趋势，客观分析了品牌竞争格局、市场集中度及重点企业的运营表现，并指出了光伏板路灯行业面临的机遇与风险。为光伏板路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光伏板路灯市场概述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按照不同产品类型，光伏板路灯主要可以分为如下几个类别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全球不同产品类型光伏板路灯销售额增长趋势2020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单晶光伏板路灯</w:t>
      </w:r>
      <w:r>
        <w:rPr>
          <w:rFonts w:hint="eastAsia"/>
        </w:rPr>
        <w:br/>
      </w:r>
      <w:r>
        <w:rPr>
          <w:rFonts w:hint="eastAsia"/>
        </w:rPr>
        <w:t>　　　　1.2.3 多晶光伏板路灯</w:t>
      </w:r>
      <w:r>
        <w:rPr>
          <w:rFonts w:hint="eastAsia"/>
        </w:rPr>
        <w:br/>
      </w:r>
      <w:r>
        <w:rPr>
          <w:rFonts w:hint="eastAsia"/>
        </w:rPr>
        <w:t>　　1.3 从不同应用，光伏板路灯主要包括如下几个方面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全球不同应用光伏板路灯销售额增长趋势2020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光伏板路灯行业背景、发展历史、现状及趋势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光伏板路灯行业目前现状分析</w:t>
      </w:r>
      <w:r>
        <w:rPr>
          <w:rFonts w:hint="eastAsia"/>
        </w:rPr>
        <w:br/>
      </w:r>
      <w:r>
        <w:rPr>
          <w:rFonts w:hint="eastAsia"/>
        </w:rPr>
        <w:t>　　　　1.4.2 光伏板路灯发展趋势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全球光伏板路灯总体规模分析</w:t>
      </w:r>
      <w:r>
        <w:rPr>
          <w:rFonts w:hint="eastAsia"/>
        </w:rPr>
        <w:br/>
      </w:r>
      <w:r>
        <w:rPr>
          <w:rFonts w:hint="eastAsia"/>
        </w:rPr>
        <w:t>　　2.1 全球光伏板路灯供需现状及预测（2020-2031）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全球光伏板路灯产能、产量、产能利用率及发展趋势（2020-2031）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全球光伏板路灯产量、需求量及发展趋势（2020-2031）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全球主要地区光伏板路灯产量及发展趋势（2020-2031）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全球主要地区光伏板路灯产量（2020-2025）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全球主要地区光伏板路灯产量（2026-2031）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全球主要地区光伏板路灯产量市场份额（2020-2031）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中国光伏板路灯供需现状及预测（2020-2031）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中国光伏板路灯产能、产量、产能利用率及发展趋势（2020-2031）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中国光伏板路灯产量、市场需求量及发展趋势（2020-2031）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全球光伏板路灯销量及销售额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全球市场光伏板路灯销售额（2020-2031）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全球市场光伏板路灯销量（2020-2031）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全球市场光伏板路灯价格趋势（2020-2031）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全球光伏板路灯主要地区分析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全球主要地区光伏板路灯市场规模分析：2020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全球主要地区光伏板路灯销售收入及市场份额（2020-2025年）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全球主要地区光伏板路灯销售收入预测（2026-2031年）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全球主要地区光伏板路灯销量分析：2020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全球主要地区光伏板路灯销量及市场份额（2020-2025年）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全球主要地区光伏板路灯销量及市场份额预测（2026-2031）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北美市场光伏板路灯销量、收入及增长率（2020-2031）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欧洲市场光伏板路灯销量、收入及增长率（2020-2031）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中国市场光伏板路灯销量、收入及增长率（2020-2031）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日本市场光伏板路灯销量、收入及增长率（2020-2031）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东南亚市场光伏板路灯销量、收入及增长率（2020-2031）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印度市场光伏板路灯销量、收入及增长率（2020-2031）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全球市场主要厂商光伏板路灯产能市场份额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全球市场主要厂商光伏板路灯销量（2020-2025）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全球市场主要厂商光伏板路灯销量（2020-2025）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全球市场主要厂商光伏板路灯销售收入（2020-2025）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全球市场主要厂商光伏板路灯销售价格（2020-2025）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2024年全球主要生产商光伏板路灯收入排名</w:t>
      </w:r>
      <w:r>
        <w:rPr>
          <w:rFonts w:hint="eastAsia"/>
        </w:rPr>
        <w:br/>
      </w:r>
      <w:r>
        <w:rPr>
          <w:rFonts w:hint="eastAsia"/>
        </w:rPr>
        <w:t>　　4.3 中国市场主要厂商光伏板路灯销量（2020-2025）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中国市场主要厂商光伏板路灯销量（2020-2025）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中国市场主要厂商光伏板路灯销售收入（2020-2025）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2024年中国主要生产商光伏板路灯收入排名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中国市场主要厂商光伏板路灯销售价格（2020-2025）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全球主要厂商光伏板路灯总部及产地分布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全球主要厂商成立时间及光伏板路灯商业化日期</w:t>
      </w:r>
      <w:r>
        <w:rPr>
          <w:rFonts w:hint="eastAsia"/>
        </w:rPr>
        <w:br/>
      </w:r>
      <w:r>
        <w:rPr>
          <w:rFonts w:hint="eastAsia"/>
        </w:rPr>
        <w:t>　　4.6 全球主要厂商光伏板路灯产品类型及应用</w:t>
      </w:r>
      <w:r>
        <w:rPr>
          <w:rFonts w:hint="eastAsia"/>
        </w:rPr>
        <w:br/>
      </w:r>
      <w:r>
        <w:rPr>
          <w:rFonts w:hint="eastAsia"/>
        </w:rPr>
        <w:t>　　4.7 光伏板路灯行业集中度、竞争程度分析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光伏板路灯行业集中度分析：2024年全球Top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全球光伏板路灯第一梯队、第二梯队和第三梯队生产商（品牌）及市场份额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重点企业（1）基本信息、光伏板路灯生产基地、销售区域、竞争对手及市场地位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光伏板路灯产品规格、参数及市场应用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光伏板路灯销量、收入、价格及毛利率（2020-2025）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重点企业（2）基本信息、光伏板路灯生产基地、销售区域、竞争对手及市场地位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光伏板路灯产品规格、参数及市场应用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光伏板路灯销量、收入、价格及毛利率（2020-2025）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重点企业（3）基本信息、光伏板路灯生产基地、销售区域、竞争对手及市场地位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光伏板路灯产品规格、参数及市场应用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光伏板路灯销量、收入、价格及毛利率（2020-2025）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重点企业（4）基本信息、光伏板路灯生产基地、销售区域、竞争对手及市场地位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光伏板路灯产品规格、参数及市场应用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光伏板路灯销量、收入、价格及毛利率（2020-2025）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重点企业（5）基本信息、光伏板路灯生产基地、销售区域、竞争对手及市场地位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光伏板路灯产品规格、参数及市场应用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光伏板路灯销量、收入、价格及毛利率（2020-2025）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重点企业（6）基本信息、光伏板路灯生产基地、销售区域、竞争对手及市场地位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光伏板路灯产品规格、参数及市场应用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光伏板路灯销量、收入、价格及毛利率（2020-2025）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重点企业（7）基本信息、光伏板路灯生产基地、销售区域、竞争对手及市场地位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光伏板路灯产品规格、参数及市场应用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光伏板路灯销量、收入、价格及毛利率（2020-2025）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重点企业（8）基本信息、光伏板路灯生产基地、销售区域、竞争对手及市场地位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光伏板路灯产品规格、参数及市场应用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光伏板路灯销量、收入、价格及毛利率（2020-2025）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重点企业（9）基本信息、光伏板路灯生产基地、销售区域、竞争对手及市场地位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光伏板路灯产品规格、参数及市场应用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光伏板路灯销量、收入、价格及毛利率（2020-2025）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重点企业（10）基本信息、光伏板路灯生产基地、销售区域、竞争对手及市场地位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光伏板路灯产品规格、参数及市场应用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光伏板路灯销量、收入、价格及毛利率（2020-2025）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重点企业（11）基本信息、光伏板路灯生产基地、销售区域、竞争对手及市场地位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光伏板路灯产品规格、参数及市场应用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光伏板路灯销量、收入、价格及毛利率（2020-2025）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重点企业（12）基本信息、光伏板路灯生产基地、销售区域、竞争对手及市场地位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光伏板路灯产品规格、参数及市场应用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光伏板路灯销量、收入、价格及毛利率（2020-2025）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重点企业（13）基本信息、光伏板路灯生产基地、销售区域、竞争对手及市场地位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光伏板路灯产品规格、参数及市场应用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光伏板路灯销量、收入、价格及毛利率（2020-2025）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重点企业（14）基本信息、光伏板路灯生产基地、销售区域、竞争对手及市场地位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光伏板路灯产品规格、参数及市场应用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光伏板路灯销量、收入、价格及毛利率（2020-2025）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重点企业（15）基本信息、光伏板路灯生产基地、销售区域、竞争对手及市场地位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光伏板路灯产品规格、参数及市场应用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光伏板路灯销量、收入、价格及毛利率（2020-2025）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重点企业（16）基本信息、光伏板路灯生产基地、销售区域、竞争对手及市场地位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光伏板路灯产品规格、参数及市场应用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光伏板路灯销量、收入、价格及毛利率（2020-2025）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重点企业（17）基本信息、光伏板路灯生产基地、销售区域、竞争对手及市场地位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光伏板路灯产品规格、参数及市场应用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光伏板路灯销量、收入、价格及毛利率（2020-2025）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不同产品类型光伏板路灯分析</w:t>
      </w:r>
      <w:r>
        <w:rPr>
          <w:rFonts w:hint="eastAsia"/>
        </w:rPr>
        <w:br/>
      </w:r>
      <w:r>
        <w:rPr>
          <w:rFonts w:hint="eastAsia"/>
        </w:rPr>
        <w:t>　　6.1 全球不同产品类型光伏板路灯销量（2020-2031）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全球不同产品类型光伏板路灯销量及市场份额（2020-2025）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全球不同产品类型光伏板路灯销量预测（2026-2031）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全球不同产品类型光伏板路灯收入（2020-2031）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全球不同产品类型光伏板路灯收入及市场份额（2020-2025）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全球不同产品类型光伏板路灯收入预测（2026-2031）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全球不同产品类型光伏板路灯价格走势（2020-2031）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不同应用光伏板路灯分析</w:t>
      </w:r>
      <w:r>
        <w:rPr>
          <w:rFonts w:hint="eastAsia"/>
        </w:rPr>
        <w:br/>
      </w:r>
      <w:r>
        <w:rPr>
          <w:rFonts w:hint="eastAsia"/>
        </w:rPr>
        <w:t>　　7.1 全球不同应用光伏板路灯销量（2020-2031）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全球不同应用光伏板路灯销量及市场份额（2020-2025）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全球不同应用光伏板路灯销量预测（2026-2031）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全球不同应用光伏板路灯收入（2020-2031）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全球不同应用光伏板路灯收入及市场份额（2020-2025）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全球不同应用光伏板路灯收入预测（2026-2031）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全球不同应用光伏板路灯价格走势（2020-2031）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光伏板路灯产业链分析</w:t>
      </w:r>
      <w:r>
        <w:rPr>
          <w:rFonts w:hint="eastAsia"/>
        </w:rPr>
        <w:br/>
      </w:r>
      <w:r>
        <w:rPr>
          <w:rFonts w:hint="eastAsia"/>
        </w:rPr>
        <w:t>　　8.2 光伏板路灯工艺制造技术分析</w:t>
      </w:r>
      <w:r>
        <w:rPr>
          <w:rFonts w:hint="eastAsia"/>
        </w:rPr>
        <w:br/>
      </w:r>
      <w:r>
        <w:rPr>
          <w:rFonts w:hint="eastAsia"/>
        </w:rPr>
        <w:t>　　8.3 光伏板路灯产业上游供应分析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光伏板路灯下游客户分析</w:t>
      </w:r>
      <w:r>
        <w:rPr>
          <w:rFonts w:hint="eastAsia"/>
        </w:rPr>
        <w:br/>
      </w:r>
      <w:r>
        <w:rPr>
          <w:rFonts w:hint="eastAsia"/>
        </w:rPr>
        <w:t>　　8.5 光伏板路灯销售渠道分析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光伏板路灯行业发展机遇及主要驱动因素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光伏板路灯行业发展面临的风险</w:t>
      </w:r>
      <w:r>
        <w:rPr>
          <w:rFonts w:hint="eastAsia"/>
        </w:rPr>
        <w:br/>
      </w:r>
      <w:r>
        <w:rPr>
          <w:rFonts w:hint="eastAsia"/>
        </w:rPr>
        <w:t>　　9.3 光伏板路灯行业政策分析</w:t>
      </w:r>
      <w:r>
        <w:rPr>
          <w:rFonts w:hint="eastAsia"/>
        </w:rPr>
        <w:br/>
      </w:r>
      <w:r>
        <w:rPr>
          <w:rFonts w:hint="eastAsia"/>
        </w:rPr>
        <w:t>　　9.4 光伏板路灯中国企业SWOT分析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全球不同产品类型光伏板路灯销售额增长（CAGR）趋势2020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光伏板路灯行业目前发展现状</w:t>
      </w:r>
      <w:r>
        <w:rPr>
          <w:rFonts w:hint="eastAsia"/>
        </w:rPr>
        <w:br/>
      </w:r>
      <w:r>
        <w:rPr>
          <w:rFonts w:hint="eastAsia"/>
        </w:rPr>
        <w:t>　　表 4： 光伏板路灯发展趋势</w:t>
      </w:r>
      <w:r>
        <w:rPr>
          <w:rFonts w:hint="eastAsia"/>
        </w:rPr>
        <w:br/>
      </w:r>
      <w:r>
        <w:rPr>
          <w:rFonts w:hint="eastAsia"/>
        </w:rPr>
        <w:t>　　表 5： 全球主要地区光伏板路灯产量增速（CAGR）：（2020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全球主要地区光伏板路灯产量（2020-2025）&amp;（千台）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全球主要地区光伏板路灯产量（2026-2031）&amp;（千台）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全球主要地区光伏板路灯产量市场份额（2020-2025）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全球主要地区光伏板路灯产量（2026-2031）&amp;（千台）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全球主要地区光伏板路灯销售收入增速：（2020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全球主要地区光伏板路灯销售收入（2020-2025）&amp;（百万美元）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全球主要地区光伏板路灯销售收入市场份额（2020-2025）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全球主要地区光伏板路灯收入（2026-2031）&amp;（百万美元）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全球主要地区光伏板路灯收入市场份额（2026-2031）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全球主要地区光伏板路灯销量（千台）：2020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全球主要地区光伏板路灯销量（2020-2025）&amp;（千台）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全球主要地区光伏板路灯销量市场份额（2020-2025）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全球主要地区光伏板路灯销量（2026-2031）&amp;（千台）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全球主要地区光伏板路灯销量份额（2026-2031）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全球市场主要厂商光伏板路灯产能（2024-2025）&amp;（千台）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全球市场主要厂商光伏板路灯销量（2020-2025）&amp;（千台）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全球市场主要厂商光伏板路灯销量市场份额（2020-2025）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全球市场主要厂商光伏板路灯销售收入（2020-2025）&amp;（百万美元）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全球市场主要厂商光伏板路灯销售收入市场份额（2020-2025）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全球市场主要厂商光伏板路灯销售价格（2020-2025）&amp;（美元/台）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2024年全球主要生产商光伏板路灯收入排名（百万美元）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中国市场主要厂商光伏板路灯销量（2020-2025）&amp;（千台）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中国市场主要厂商光伏板路灯销量市场份额（2020-2025）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中国市场主要厂商光伏板路灯销售收入（2020-2025）&amp;（百万美元）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中国市场主要厂商光伏板路灯销售收入市场份额（2020-2025）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2024年中国主要生产商光伏板路灯收入排名（百万美元）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中国市场主要厂商光伏板路灯销售价格（2020-2025）&amp;（美元/台）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全球主要厂商光伏板路灯总部及产地分布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全球主要厂商成立时间及光伏板路灯商业化日期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全球主要厂商光伏板路灯产品类型及应用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2024年全球光伏板路灯主要厂商市场地位（第一梯队、第二梯队和第三梯队）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全球光伏板路灯市场投资、并购等现状分析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光伏板路灯生产基地、销售区域、竞争对手及市场地位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光伏板路灯产品规格、参数及市场应用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光伏板路灯销量（千台）、收入（百万美元）、价格（美元/台）及毛利率（2020-2025）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光伏板路灯生产基地、销售区域、竞争对手及市场地位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光伏板路灯产品规格、参数及市场应用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光伏板路灯销量（千台）、收入（百万美元）、价格（美元/台）及毛利率（2020-2025）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光伏板路灯生产基地、销售区域、竞争对手及市场地位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光伏板路灯产品规格、参数及市场应用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光伏板路灯销量（千台）、收入（百万美元）、价格（美元/台）及毛利率（2020-2025）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光伏板路灯生产基地、销售区域、竞争对手及市场地位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光伏板路灯产品规格、参数及市场应用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光伏板路灯销量（千台）、收入（百万美元）、价格（美元/台）及毛利率（2020-2025）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光伏板路灯生产基地、销售区域、竞争对手及市场地位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光伏板路灯产品规格、参数及市场应用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光伏板路灯销量（千台）、收入（百万美元）、价格（美元/台）及毛利率（2020-2025）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光伏板路灯生产基地、销售区域、竞争对手及市场地位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光伏板路灯产品规格、参数及市场应用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光伏板路灯销量（千台）、收入（百万美元）、价格（美元/台）及毛利率（2020-2025）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光伏板路灯生产基地、销售区域、竞争对手及市场地位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光伏板路灯产品规格、参数及市场应用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光伏板路灯销量（千台）、收入（百万美元）、价格（美元/台）及毛利率（2020-2025）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光伏板路灯生产基地、销售区域、竞争对手及市场地位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光伏板路灯产品规格、参数及市场应用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光伏板路灯销量（千台）、收入（百万美元）、价格（美元/台）及毛利率（2020-2025）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光伏板路灯生产基地、销售区域、竞争对手及市场地位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光伏板路灯产品规格、参数及市场应用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光伏板路灯销量（千台）、收入（百万美元）、价格（美元/台）及毛利率（2020-2025）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光伏板路灯生产基地、销售区域、竞争对手及市场地位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光伏板路灯产品规格、参数及市场应用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光伏板路灯销量（千台）、收入（百万美元）、价格（美元/台）及毛利率（2020-2025）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光伏板路灯生产基地、销售区域、竞争对手及市场地位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光伏板路灯产品规格、参数及市场应用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光伏板路灯销量（千台）、收入（百万美元）、价格（美元/台）及毛利率（2020-2025）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光伏板路灯生产基地、销售区域、竞争对手及市场地位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光伏板路灯产品规格、参数及市场应用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光伏板路灯销量（千台）、收入（百万美元）、价格（美元/台）及毛利率（2020-2025）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光伏板路灯生产基地、销售区域、竞争对手及市场地位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光伏板路灯产品规格、参数及市场应用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光伏板路灯销量（千台）、收入（百万美元）、价格（美元/台）及毛利率（2020-2025）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光伏板路灯生产基地、销售区域、竞争对手及市场地位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光伏板路灯产品规格、参数及市场应用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光伏板路灯销量（千台）、收入（百万美元）、价格（美元/台）及毛利率（2020-2025）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光伏板路灯生产基地、销售区域、竞争对手及市场地位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光伏板路灯产品规格、参数及市场应用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光伏板路灯销量（千台）、收入（百万美元）、价格（美元/台）及毛利率（2020-2025）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光伏板路灯生产基地、销售区域、竞争对手及市场地位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光伏板路灯产品规格、参数及市场应用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光伏板路灯销量（千台）、收入（百万美元）、价格（美元/台）及毛利率（2020-2025）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光伏板路灯生产基地、销售区域、竞争对手及市场地位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光伏板路灯产品规格、参数及市场应用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光伏板路灯销量（千台）、收入（百万美元）、价格（美元/台）及毛利率（2020-2025）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全球不同产品类型光伏板路灯销量（2020-2025年）&amp;（千台）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全球不同产品类型光伏板路灯销量市场份额（2020-2025）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全球不同产品类型光伏板路灯销量预测（2026-2031）&amp;（千台）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全球市场不同产品类型光伏板路灯销量市场份额预测（2026-2031）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全球不同产品类型光伏板路灯收入（2020-2025年）&amp;（百万美元）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全球不同产品类型光伏板路灯收入市场份额（2020-2025）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全球不同产品类型光伏板路灯收入预测（2026-2031）&amp;（百万美元）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全球不同产品类型光伏板路灯收入市场份额预测（2026-2031）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全球不同应用光伏板路灯销量（2020-2025年）&amp;（千台）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132： 全球不同应用光伏板路灯销量市场份额（2020-2025）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全球不同应用光伏板路灯销量预测（2026-2031）&amp;（千台）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全球市场不同应用光伏板路灯销量市场份额预测（2026-2031）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全球不同应用光伏板路灯收入（2020-2025年）&amp;（百万美元）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全球不同应用光伏板路灯收入市场份额（2020-2025）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全球不同应用光伏板路灯收入预测（2026-2031）&amp;（百万美元）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全球不同应用光伏板路灯收入市场份额预测（2026-2031）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光伏板路灯上游原料供应商及联系方式列表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光伏板路灯典型客户列表</w:t>
      </w:r>
      <w:r>
        <w:rPr>
          <w:rFonts w:hint="eastAsia"/>
        </w:rPr>
        <w:br/>
      </w:r>
      <w:r>
        <w:rPr>
          <w:rFonts w:hint="eastAsia"/>
        </w:rPr>
        <w:t>　　表 141： 光伏板路灯主要销售模式及销售渠道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光伏板路灯行业发展机遇及主要驱动因素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光伏板路灯行业发展面临的风险</w:t>
      </w:r>
      <w:r>
        <w:rPr>
          <w:rFonts w:hint="eastAsia"/>
        </w:rPr>
        <w:br/>
      </w:r>
      <w:r>
        <w:rPr>
          <w:rFonts w:hint="eastAsia"/>
        </w:rPr>
        <w:t>　　表 144： 光伏板路灯行业政策分析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光伏板路灯产品图片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全球不同产品类型光伏板路灯销售额2020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全球不同产品类型光伏板路灯市场份额2024 &amp; 2031</w:t>
      </w:r>
      <w:r>
        <w:rPr>
          <w:rFonts w:hint="eastAsia"/>
        </w:rPr>
        <w:br/>
      </w:r>
      <w:r>
        <w:rPr>
          <w:rFonts w:hint="eastAsia"/>
        </w:rPr>
        <w:t>　　图 4： 单晶光伏板路灯产品图片</w:t>
      </w:r>
      <w:r>
        <w:rPr>
          <w:rFonts w:hint="eastAsia"/>
        </w:rPr>
        <w:br/>
      </w:r>
      <w:r>
        <w:rPr>
          <w:rFonts w:hint="eastAsia"/>
        </w:rPr>
        <w:t>　　图 5： 多晶光伏板路灯产品图片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全球不同应用光伏板路灯市场份额2024 &amp; 2031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全球光伏板路灯产能、产量、产能利用率及发展趋势（2020-2031）&amp;（千台）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全球光伏板路灯产量、需求量及发展趋势（2020-2031）&amp;（千台）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全球主要地区光伏板路灯产量（2020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全球主要地区光伏板路灯产量市场份额（2020-2031）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中国光伏板路灯产能、产量、产能利用率及发展趋势（2020-2031）&amp;（千台）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中国光伏板路灯产量、市场需求量及发展趋势（2020-2031）&amp;（千台）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全球光伏板路灯市场销售额及增长率：（2020-2031）&amp;（百万美元）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全球市场光伏板路灯市场规模：2020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全球市场光伏板路灯销量及增长率（2020-2031）&amp;（千台）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全球市场光伏板路灯价格趋势（2020-2031）&amp;（美元/台）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全球主要地区光伏板路灯销售收入（2020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全球主要地区光伏板路灯销售收入市场份额（2020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北美市场光伏板路灯销量及增长率（2020-2031）&amp;（千台）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北美市场光伏板路灯收入及增长率（2020-2031）&amp;（百万美元）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欧洲市场光伏板路灯销量及增长率（2020-2031）&amp;（千台）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欧洲市场光伏板路灯收入及增长率（2020-2031）&amp;（百万美元）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中国市场光伏板路灯销量及增长率（2020-2031）&amp;（千台）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中国市场光伏板路灯收入及增长率（2020-2031）&amp;（百万美元）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日本市场光伏板路灯销量及增长率（2020-2031）&amp;（千台）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日本市场光伏板路灯收入及增长率（2020-2031）&amp;（百万美元）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东南亚市场光伏板路灯销量及增长率（2020-2031）&amp;（千台）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东南亚市场光伏板路灯收入及增长率（2020-2031）&amp;（百万美元）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印度市场光伏板路灯销量及增长率（2020-2031）&amp;（千台）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印度市场光伏板路灯收入及增长率（2020-2031）&amp;（百万美元）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2024年全球市场主要厂商光伏板路灯销量市场份额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2024年全球市场主要厂商光伏板路灯收入市场份额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2024年中国市场主要厂商光伏板路灯销量市场份额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2024年中国市场主要厂商光伏板路灯收入市场份额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2024年全球前五大生产商光伏板路灯市场份额</w:t>
      </w:r>
      <w:r>
        <w:rPr>
          <w:rFonts w:hint="eastAsia"/>
        </w:rPr>
        <w:br/>
      </w:r>
      <w:r>
        <w:rPr>
          <w:rFonts w:hint="eastAsia"/>
        </w:rPr>
        <w:t>　　图 40： 2024年全球光伏板路灯第一梯队、第二梯队和第三梯队厂商及市场份额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全球不同产品类型光伏板路灯价格走势（2020-2031）&amp;（美元/台）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全球不同应用光伏板路灯价格走势（2020-2031）&amp;（美元/台）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光伏板路灯产业链</w:t>
      </w:r>
      <w:r>
        <w:rPr>
          <w:rFonts w:hint="eastAsia"/>
        </w:rPr>
        <w:br/>
      </w:r>
      <w:r>
        <w:rPr>
          <w:rFonts w:hint="eastAsia"/>
        </w:rPr>
        <w:t>　　图 44： 光伏板路灯中国企业SWOT分析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9292cfc3e0489a" w:history="1">
        <w:r>
          <w:rPr>
            <w:rStyle w:val="Hyperlink"/>
          </w:rPr>
          <w:t>2025-2031年全球与中国光伏板路灯行业市场调研及发展前景分析报告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9292cfc3e0489a" w:history="1">
        <w:r>
          <w:rPr>
            <w:rStyle w:val="Hyperlink"/>
          </w:rPr>
          <w:t>https://www.20087.com/0/81/GuangFuBanLuDengDeXianZhuangYuQianJing.html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a72d6d1c5f48b7" w:history="1">
      <w:r>
        <w:rPr>
          <w:rStyle w:val="Hyperlink"/>
        </w:rPr>
        <w:t>2025-2031年全球与中国光伏板路灯行业市场调研及发展前景分析报告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GuangFuBanLuDengDeXianZhuangYuQianJing.html" TargetMode="External" Id="R169292cfc3e048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GuangFuBanLuDengDeXianZhuangYuQianJing.html" TargetMode="External" Id="R0ba72d6d1c5f48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2025-03-04T23:47:04Z</dcterms:created>
  <dcterms:modified xsi:type="dcterms:W3CDTF">2025-03-05T00:47:04Z</dcterms:modified>
  <dc:subject>2025-2031年全球与中国光伏板路灯行业市场调研及发展前景分析报告</dc:subject>
  <dc:title>2025-2031年全球与中国光伏板路灯行业市场调研及发展前景分析报告</dc:title>
  <cp:keywords>2025-2031年全球与中国光伏板路灯行业市场调研及发展前景分析报告</cp:keywords>
  <dc:description>2025-2031年全球与中国光伏板路灯行业市场调研及发展前景分析报告</dc:description>
</cp:coreProperties>
</file>