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98340e70441dd" w:history="1">
              <w:r>
                <w:rPr>
                  <w:rStyle w:val="Hyperlink"/>
                </w:rPr>
                <w:t>2025-2031年中国冲击电钻行业研究分析与前景趋势预测报告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98340e70441dd" w:history="1">
              <w:r>
                <w:rPr>
                  <w:rStyle w:val="Hyperlink"/>
                </w:rPr>
                <w:t>2025-2031年中国冲击电钻行业研究分析与前景趋势预测报告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698340e70441dd" w:history="1">
                <w:r>
                  <w:rPr>
                    <w:rStyle w:val="Hyperlink"/>
                  </w:rPr>
                  <w:t>https://www.20087.com/0/81/ChongJiDianZuanShiChangQianJingYuCe.html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电钻作为电动工具的一种，凭借其既能钻孔又能锤击的功能，在建筑装修、家具制作等领域发挥着重要作用。现代冲击电钻强调功率与便携性的平衡，采用锂离子电池技术，提升了续航能力和工作效率。智能化设计，如无刷电机、电子调速、电池状态监测等，也已成为高端产品的标配。</w:t>
      </w:r>
      <w:r>
        <w:rPr>
          <w:rFonts w:hint="eastAsia"/>
        </w:rPr>
        <w:br/>
      </w:r>
      <w:r>
        <w:rPr>
          <w:rFonts w:hint="eastAsia"/>
        </w:rPr>
        <w:t>　　未来冲击电钻的发展将聚焦于提升用户体验和作业效率。一方面，通过材料科学的进步，减轻工具重量而不牺牲耐用性，增强人机工学设计，减少操作者的疲劳。另一方面，智能化和网络化的集成，如通过蓝牙连接智能手机进行远程控制、故障诊断和维护提醒，以及根据工作场景自适应调整功率输出的技术，将使冲击电钻更加智能和高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698340e70441dd" w:history="1">
        <w:r>
          <w:rPr>
            <w:rStyle w:val="Hyperlink"/>
          </w:rPr>
          <w:t>2025-2031年中国冲击电钻行业研究分析与前景趋势预测报告</w:t>
        </w:r>
      </w:hyperlink>
      <w:r>
        <w:rPr>
          <w:rFonts w:hint="eastAsia"/>
        </w:rPr>
        <w:t>深入剖析了冲击电钻行业的现状、市场规模及需求，详细分析了产业链结构，并对市场价格进行了科学解读。通过对冲击电钻细分市场的调研，以及对重点企业的竞争力、市场集中度和品牌影响力进行深入研究，预测了冲击电钻行业的市场前景及发展趋势。冲击电钻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冲击电钻行业概述</w:t>
      </w:r>
      <w:r>
        <w:rPr>
          <w:rFonts w:hint="eastAsia"/>
        </w:rPr>
        <w:br/>
      </w:r>
      <w:r>
        <w:rPr>
          <w:rFonts w:hint="eastAsia"/>
        </w:rPr>
        <w:t>　　第一节 冲击电钻定义与分类</w:t>
      </w:r>
      <w:r>
        <w:rPr>
          <w:rFonts w:hint="eastAsia"/>
        </w:rPr>
        <w:br/>
      </w:r>
      <w:r>
        <w:rPr>
          <w:rFonts w:hint="eastAsia"/>
        </w:rPr>
        <w:t>　　第二节 冲击电钻应用领域</w:t>
      </w:r>
      <w:r>
        <w:rPr>
          <w:rFonts w:hint="eastAsia"/>
        </w:rPr>
        <w:br/>
      </w:r>
      <w:r>
        <w:rPr>
          <w:rFonts w:hint="eastAsia"/>
        </w:rPr>
        <w:t>　　第三节 冲击电钻行业经济指标分析</w:t>
      </w:r>
      <w:r>
        <w:rPr>
          <w:rFonts w:hint="eastAsia"/>
        </w:rPr>
        <w:br/>
      </w:r>
      <w:r>
        <w:rPr>
          <w:rFonts w:hint="eastAsia"/>
        </w:rPr>
        <w:t>　　　　一、冲击电钻行业赢利性评估</w:t>
      </w:r>
      <w:r>
        <w:rPr>
          <w:rFonts w:hint="eastAsia"/>
        </w:rPr>
        <w:br/>
      </w:r>
      <w:r>
        <w:rPr>
          <w:rFonts w:hint="eastAsia"/>
        </w:rPr>
        <w:t>　　　　二、冲击电钻行业成长速度分析</w:t>
      </w:r>
      <w:r>
        <w:rPr>
          <w:rFonts w:hint="eastAsia"/>
        </w:rPr>
        <w:br/>
      </w:r>
      <w:r>
        <w:rPr>
          <w:rFonts w:hint="eastAsia"/>
        </w:rPr>
        <w:t>　　　　三、冲击电钻附加值提升空间探讨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四、冲击电钻行业进入壁垒分析</w:t>
      </w:r>
      <w:r>
        <w:rPr>
          <w:rFonts w:hint="eastAsia"/>
        </w:rPr>
        <w:br/>
      </w:r>
      <w:r>
        <w:rPr>
          <w:rFonts w:hint="eastAsia"/>
        </w:rPr>
        <w:t>　　　　五、冲击电钻行业风险性评估</w:t>
      </w:r>
      <w:r>
        <w:rPr>
          <w:rFonts w:hint="eastAsia"/>
        </w:rPr>
        <w:br/>
      </w:r>
      <w:r>
        <w:rPr>
          <w:rFonts w:hint="eastAsia"/>
        </w:rPr>
        <w:t>　　　　六、冲击电钻行业周期性分析</w:t>
      </w:r>
      <w:r>
        <w:rPr>
          <w:rFonts w:hint="eastAsia"/>
        </w:rPr>
        <w:br/>
      </w:r>
      <w:r>
        <w:rPr>
          <w:rFonts w:hint="eastAsia"/>
        </w:rPr>
        <w:t>　　　　七、冲击电钻行业竞争程度指标</w:t>
      </w:r>
      <w:r>
        <w:rPr>
          <w:rFonts w:hint="eastAsia"/>
        </w:rPr>
        <w:br/>
      </w:r>
      <w:r>
        <w:rPr>
          <w:rFonts w:hint="eastAsia"/>
        </w:rPr>
        <w:t>　　　　八、冲击电钻行业成熟度综合分析</w:t>
      </w:r>
      <w:r>
        <w:rPr>
          <w:rFonts w:hint="eastAsia"/>
        </w:rPr>
        <w:br/>
      </w:r>
      <w:r>
        <w:rPr>
          <w:rFonts w:hint="eastAsia"/>
        </w:rPr>
        <w:t>　　第四节 冲击电钻产业链及经营模式分析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三、冲击电钻销售模式与渠道策略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全球冲击电钻市场发展分析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2023-2024年全球冲击电钻行业发展分析</w:t>
      </w:r>
      <w:r>
        <w:rPr>
          <w:rFonts w:hint="eastAsia"/>
        </w:rPr>
        <w:br/>
      </w:r>
      <w:r>
        <w:rPr>
          <w:rFonts w:hint="eastAsia"/>
        </w:rPr>
        <w:t>　　　　一、全球冲击电钻行业市场规模与趋势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二、全球冲击电钻行业发展特点</w:t>
      </w:r>
      <w:r>
        <w:rPr>
          <w:rFonts w:hint="eastAsia"/>
        </w:rPr>
        <w:br/>
      </w:r>
      <w:r>
        <w:rPr>
          <w:rFonts w:hint="eastAsia"/>
        </w:rPr>
        <w:t>　　　　三、全球冲击电钻行业竞争格局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主要国家与地区冲击电钻市场分析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2025-2031年全球冲击电钻行业发展趋势与前景预测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一、冲击电钻技术发展趋势</w:t>
      </w:r>
      <w:r>
        <w:rPr>
          <w:rFonts w:hint="eastAsia"/>
        </w:rPr>
        <w:br/>
      </w:r>
      <w:r>
        <w:rPr>
          <w:rFonts w:hint="eastAsia"/>
        </w:rPr>
        <w:t>　　　　二、冲击电钻行业发展趋势</w:t>
      </w:r>
      <w:r>
        <w:rPr>
          <w:rFonts w:hint="eastAsia"/>
        </w:rPr>
        <w:br/>
      </w:r>
      <w:r>
        <w:rPr>
          <w:rFonts w:hint="eastAsia"/>
        </w:rPr>
        <w:t>　　　　三、冲击电钻行业发展潜力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中国冲击电钻行业市场分析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2023-2024年冲击电钻产能与投资动态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一、国内冲击电钻产能现状与利用效率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二、冲击电钻产能扩张与投资动态分析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2025-2031年冲击电钻行业产量统计与趋势预测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一、2020-2024年冲击电钻行业数据与增长趋势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1、2020-2024年冲击电钻产量及增长趋势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2、2020-2024年冲击电钻细分产品产量及份额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二、冲击电钻产量影响因素分析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三、2025-2031年冲击电钻产量预测</w:t>
      </w:r>
      <w:r>
        <w:rPr>
          <w:rFonts w:hint="eastAsia"/>
        </w:rPr>
        <w:br/>
      </w:r>
      <w:r>
        <w:rPr>
          <w:rFonts w:hint="eastAsia"/>
        </w:rPr>
        <w:t>　　第三节 2025-2031年冲击电钻市场需求与销售分析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一、2023-2024年冲击电钻行业需求现状</w:t>
      </w:r>
      <w:r>
        <w:rPr>
          <w:rFonts w:hint="eastAsia"/>
        </w:rPr>
        <w:br/>
      </w:r>
      <w:r>
        <w:rPr>
          <w:rFonts w:hint="eastAsia"/>
        </w:rPr>
        <w:t>　　　　二、冲击电钻客户群体与需求特点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三、2020-2024年冲击电钻行业销售规模分析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四、2025-2031年冲击电钻市场增长潜力与规模预测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中国冲击电钻细分市场分析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一、2023-2024年冲击电钻主要细分产品市场现状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2023-2024年中国冲击电钻技术发展研究</w:t>
      </w:r>
      <w:r>
        <w:rPr>
          <w:rFonts w:hint="eastAsia"/>
        </w:rPr>
        <w:br/>
      </w:r>
      <w:r>
        <w:rPr>
          <w:rFonts w:hint="eastAsia"/>
        </w:rPr>
        <w:t>　　第一节 当前冲击电钻技术发展现状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冲击电钻技术未来发展趋势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冲击电钻价格机制与竞争策略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一、2020-2024年冲击电钻市场价格走势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冲击电钻定价策略与方法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2025-2031年冲击电钻价格竞争态势与趋势预测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中国冲击电钻行业重点区域市场研究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2023-2024年重点区域冲击电钻市场发展概况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三、2025-2031年冲击电钻行业发展潜力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三、2025-2031年冲击电钻行业发展潜力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三、2025-2031年冲击电钻行业发展潜力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三、2025-2031年冲击电钻行业发展潜力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二、2020-2024年冲击电钻市场需求规模情况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三、2025-2031年冲击电钻行业发展潜力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2020-2024年中国冲击电钻行业进出口情况分析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冲击电钻行业进口规模与来源分析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一、2020-2024年冲击电钻进口规模分析</w:t>
      </w:r>
      <w:r>
        <w:rPr>
          <w:rFonts w:hint="eastAsia"/>
        </w:rPr>
        <w:br/>
      </w:r>
      <w:r>
        <w:rPr>
          <w:rFonts w:hint="eastAsia"/>
        </w:rPr>
        <w:t>　　　　二、冲击电钻主要进口来源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冲击电钻行业出口规模与目的地分析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一、2020-2024年冲击电钻出口规模分析</w:t>
      </w:r>
      <w:r>
        <w:rPr>
          <w:rFonts w:hint="eastAsia"/>
        </w:rPr>
        <w:br/>
      </w:r>
      <w:r>
        <w:rPr>
          <w:rFonts w:hint="eastAsia"/>
        </w:rPr>
        <w:t>　　　　二、冲击电钻主要出口目的地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2020-2024年中国冲击电钻总体规模与财务指标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中国冲击电钻行业总体规模分析</w:t>
      </w:r>
      <w:r>
        <w:rPr>
          <w:rFonts w:hint="eastAsia"/>
        </w:rPr>
        <w:br/>
      </w:r>
      <w:r>
        <w:rPr>
          <w:rFonts w:hint="eastAsia"/>
        </w:rPr>
        <w:t>　　　　一、冲击电钻企业数量与结构</w:t>
      </w:r>
      <w:r>
        <w:rPr>
          <w:rFonts w:hint="eastAsia"/>
        </w:rPr>
        <w:br/>
      </w:r>
      <w:r>
        <w:rPr>
          <w:rFonts w:hint="eastAsia"/>
        </w:rPr>
        <w:t>　　　　二、冲击电钻从业人员规模</w:t>
      </w:r>
      <w:r>
        <w:rPr>
          <w:rFonts w:hint="eastAsia"/>
        </w:rPr>
        <w:br/>
      </w:r>
      <w:r>
        <w:rPr>
          <w:rFonts w:hint="eastAsia"/>
        </w:rPr>
        <w:t>　　　　三、冲击电钻行业资产状况</w:t>
      </w:r>
      <w:r>
        <w:rPr>
          <w:rFonts w:hint="eastAsia"/>
        </w:rPr>
        <w:br/>
      </w:r>
      <w:r>
        <w:rPr>
          <w:rFonts w:hint="eastAsia"/>
        </w:rPr>
        <w:t>　　第二节 中国冲击电钻行业财务指标总体分析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冲击电钻行业重点企业经营状况分析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冲击电钻重点企业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冲击电钻领先企业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冲击电钻标杆企业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冲击电钻代表企业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冲击电钻龙头企业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冲击电钻重点企业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中国冲击电钻行业竞争格局分析</w:t>
      </w:r>
      <w:r>
        <w:rPr>
          <w:rFonts w:hint="eastAsia"/>
        </w:rPr>
        <w:br/>
      </w:r>
      <w:r>
        <w:rPr>
          <w:rFonts w:hint="eastAsia"/>
        </w:rPr>
        <w:t>　　第一节 冲击电钻行业竞争格局总览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2023-2024年冲击电钻行业竞争力分析</w:t>
      </w:r>
      <w:r>
        <w:rPr>
          <w:rFonts w:hint="eastAsia"/>
        </w:rPr>
        <w:br/>
      </w:r>
      <w:r>
        <w:rPr>
          <w:rFonts w:hint="eastAsia"/>
        </w:rPr>
        <w:t>　　　　一、冲击电钻供应商议价能力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四、冲击电钻替代品威胁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2020-2024年冲击电钻行业企业并购活动分析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2023-2024年冲击电钻行业会展与招投标活动分析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一、冲击电钻行业会展活动及其市场影响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2025年中国冲击电钻企业发展策略分析</w:t>
      </w:r>
      <w:r>
        <w:rPr>
          <w:rFonts w:hint="eastAsia"/>
        </w:rPr>
        <w:br/>
      </w:r>
      <w:r>
        <w:rPr>
          <w:rFonts w:hint="eastAsia"/>
        </w:rPr>
        <w:t>　　第一节 冲击电钻市场策略分析</w:t>
      </w:r>
      <w:r>
        <w:rPr>
          <w:rFonts w:hint="eastAsia"/>
        </w:rPr>
        <w:br/>
      </w:r>
      <w:r>
        <w:rPr>
          <w:rFonts w:hint="eastAsia"/>
        </w:rPr>
        <w:t>　　　　一、冲击电钻市场定位与拓展策略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二、冲击电钻市场细分与目标客户</w:t>
      </w:r>
      <w:r>
        <w:rPr>
          <w:rFonts w:hint="eastAsia"/>
        </w:rPr>
        <w:br/>
      </w:r>
      <w:r>
        <w:rPr>
          <w:rFonts w:hint="eastAsia"/>
        </w:rPr>
        <w:t>　　第二节 冲击电钻销售策略分析</w:t>
      </w:r>
      <w:r>
        <w:rPr>
          <w:rFonts w:hint="eastAsia"/>
        </w:rPr>
        <w:br/>
      </w:r>
      <w:r>
        <w:rPr>
          <w:rFonts w:hint="eastAsia"/>
        </w:rPr>
        <w:t>　　　　一、冲击电钻销售渠道与网络建设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提高冲击电钻企业竞争力建议</w:t>
      </w:r>
      <w:r>
        <w:rPr>
          <w:rFonts w:hint="eastAsia"/>
        </w:rPr>
        <w:br/>
      </w:r>
      <w:r>
        <w:rPr>
          <w:rFonts w:hint="eastAsia"/>
        </w:rPr>
        <w:t>　　　　一、冲击电钻技术创新与管理优化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冲击电钻品牌战略思考</w:t>
      </w:r>
      <w:r>
        <w:rPr>
          <w:rFonts w:hint="eastAsia"/>
        </w:rPr>
        <w:br/>
      </w:r>
      <w:r>
        <w:rPr>
          <w:rFonts w:hint="eastAsia"/>
        </w:rPr>
        <w:t>　　　　一、冲击电钻品牌建设与维护</w:t>
      </w:r>
      <w:r>
        <w:rPr>
          <w:rFonts w:hint="eastAsia"/>
        </w:rPr>
        <w:br/>
      </w:r>
      <w:r>
        <w:rPr>
          <w:rFonts w:hint="eastAsia"/>
        </w:rPr>
        <w:t>　　　　二、冲击电钻品牌影响力与市场竞争力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中国冲击电钻行业风险与对策</w:t>
      </w:r>
      <w:r>
        <w:rPr>
          <w:rFonts w:hint="eastAsia"/>
        </w:rPr>
        <w:br/>
      </w:r>
      <w:r>
        <w:rPr>
          <w:rFonts w:hint="eastAsia"/>
        </w:rPr>
        <w:t>　　第一节 冲击电钻行业SWOT分析</w:t>
      </w:r>
      <w:r>
        <w:rPr>
          <w:rFonts w:hint="eastAsia"/>
        </w:rPr>
        <w:br/>
      </w:r>
      <w:r>
        <w:rPr>
          <w:rFonts w:hint="eastAsia"/>
        </w:rPr>
        <w:t>　　　　一、冲击电钻行业优势分析</w:t>
      </w:r>
      <w:r>
        <w:rPr>
          <w:rFonts w:hint="eastAsia"/>
        </w:rPr>
        <w:br/>
      </w:r>
      <w:r>
        <w:rPr>
          <w:rFonts w:hint="eastAsia"/>
        </w:rPr>
        <w:t>　　　　二、冲击电钻行业劣势分析</w:t>
      </w:r>
      <w:r>
        <w:rPr>
          <w:rFonts w:hint="eastAsia"/>
        </w:rPr>
        <w:br/>
      </w:r>
      <w:r>
        <w:rPr>
          <w:rFonts w:hint="eastAsia"/>
        </w:rPr>
        <w:t>　　　　三、冲击电钻市场机会探索</w:t>
      </w:r>
      <w:r>
        <w:rPr>
          <w:rFonts w:hint="eastAsia"/>
        </w:rPr>
        <w:br/>
      </w:r>
      <w:r>
        <w:rPr>
          <w:rFonts w:hint="eastAsia"/>
        </w:rPr>
        <w:t>　　　　四、冲击电钻市场威胁评估</w:t>
      </w:r>
      <w:r>
        <w:rPr>
          <w:rFonts w:hint="eastAsia"/>
        </w:rPr>
        <w:br/>
      </w:r>
      <w:r>
        <w:rPr>
          <w:rFonts w:hint="eastAsia"/>
        </w:rPr>
        <w:t>　　第二节 冲击电钻行业风险及对策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2025-2031年中国冲击电钻行业前景与发展趋势</w:t>
      </w:r>
      <w:r>
        <w:rPr>
          <w:rFonts w:hint="eastAsia"/>
        </w:rPr>
        <w:br/>
      </w:r>
      <w:r>
        <w:rPr>
          <w:rFonts w:hint="eastAsia"/>
        </w:rPr>
        <w:t>　　第一节 冲击电钻行业发展环境分析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2025-2031年冲击电钻行业发展趋势与方向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一、冲击电钻行业发展方向预测</w:t>
      </w:r>
      <w:r>
        <w:rPr>
          <w:rFonts w:hint="eastAsia"/>
        </w:rPr>
        <w:br/>
      </w:r>
      <w:r>
        <w:rPr>
          <w:rFonts w:hint="eastAsia"/>
        </w:rPr>
        <w:t>　　　　二、冲击电钻发展趋势分析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2025-2031年冲击电钻行业发展潜力与机遇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一、冲击电钻市场发展潜力评估</w:t>
      </w:r>
      <w:r>
        <w:rPr>
          <w:rFonts w:hint="eastAsia"/>
        </w:rPr>
        <w:br/>
      </w:r>
      <w:r>
        <w:rPr>
          <w:rFonts w:hint="eastAsia"/>
        </w:rPr>
        <w:t>　　　　二、冲击电钻新兴市场与机遇探索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冲击电钻行业研究结论与建议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[中-智-林-]冲击电钻行业发展建议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冲击电钻行业类别</w:t>
      </w:r>
      <w:r>
        <w:rPr>
          <w:rFonts w:hint="eastAsia"/>
        </w:rPr>
        <w:br/>
      </w:r>
      <w:r>
        <w:rPr>
          <w:rFonts w:hint="eastAsia"/>
        </w:rPr>
        <w:t>　　图表 冲击电钻行业产业链调研</w:t>
      </w:r>
      <w:r>
        <w:rPr>
          <w:rFonts w:hint="eastAsia"/>
        </w:rPr>
        <w:br/>
      </w:r>
      <w:r>
        <w:rPr>
          <w:rFonts w:hint="eastAsia"/>
        </w:rPr>
        <w:t>　　图表 冲击电钻行业现状</w:t>
      </w:r>
      <w:r>
        <w:rPr>
          <w:rFonts w:hint="eastAsia"/>
        </w:rPr>
        <w:br/>
      </w:r>
      <w:r>
        <w:rPr>
          <w:rFonts w:hint="eastAsia"/>
        </w:rPr>
        <w:t>　　图表 冲击电钻行业标准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2020-2024年中国冲击电钻行业市场规模</w:t>
      </w:r>
      <w:r>
        <w:rPr>
          <w:rFonts w:hint="eastAsia"/>
        </w:rPr>
        <w:br/>
      </w:r>
      <w:r>
        <w:rPr>
          <w:rFonts w:hint="eastAsia"/>
        </w:rPr>
        <w:t>　　图表 2024年中国冲击电钻行业产能</w:t>
      </w:r>
      <w:r>
        <w:rPr>
          <w:rFonts w:hint="eastAsia"/>
        </w:rPr>
        <w:br/>
      </w:r>
      <w:r>
        <w:rPr>
          <w:rFonts w:hint="eastAsia"/>
        </w:rPr>
        <w:t>　　图表 2020-2024年中国冲击电钻行业产量统计</w:t>
      </w:r>
      <w:r>
        <w:rPr>
          <w:rFonts w:hint="eastAsia"/>
        </w:rPr>
        <w:br/>
      </w:r>
      <w:r>
        <w:rPr>
          <w:rFonts w:hint="eastAsia"/>
        </w:rPr>
        <w:t>　　图表 冲击电钻行业动态</w:t>
      </w:r>
      <w:r>
        <w:rPr>
          <w:rFonts w:hint="eastAsia"/>
        </w:rPr>
        <w:br/>
      </w:r>
      <w:r>
        <w:rPr>
          <w:rFonts w:hint="eastAsia"/>
        </w:rPr>
        <w:t>　　图表 2020-2024年中国冲击电钻市场需求量</w:t>
      </w:r>
      <w:r>
        <w:rPr>
          <w:rFonts w:hint="eastAsia"/>
        </w:rPr>
        <w:br/>
      </w:r>
      <w:r>
        <w:rPr>
          <w:rFonts w:hint="eastAsia"/>
        </w:rPr>
        <w:t>　　图表 2024年中国冲击电钻行业需求区域调研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2020-2024年中国冲击电钻行情</w:t>
      </w:r>
      <w:r>
        <w:rPr>
          <w:rFonts w:hint="eastAsia"/>
        </w:rPr>
        <w:br/>
      </w:r>
      <w:r>
        <w:rPr>
          <w:rFonts w:hint="eastAsia"/>
        </w:rPr>
        <w:t>　　图表 2020-2024年中国冲击电钻价格走势图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2020-2024年中国冲击电钻行业销售收入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2020-2024年中国冲击电钻行业盈利情况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2020-2024年中国冲击电钻行业利润总额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2020-2024年中国冲击电钻进口统计</w:t>
      </w:r>
      <w:r>
        <w:rPr>
          <w:rFonts w:hint="eastAsia"/>
        </w:rPr>
        <w:br/>
      </w:r>
      <w:r>
        <w:rPr>
          <w:rFonts w:hint="eastAsia"/>
        </w:rPr>
        <w:t>　　图表 2020-2024年中国冲击电钻出口统计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2020-2024年中国冲击电钻行业企业数量统计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**地区冲击电钻市场规模</w:t>
      </w:r>
      <w:r>
        <w:rPr>
          <w:rFonts w:hint="eastAsia"/>
        </w:rPr>
        <w:br/>
      </w:r>
      <w:r>
        <w:rPr>
          <w:rFonts w:hint="eastAsia"/>
        </w:rPr>
        <w:t>　　图表 **地区冲击电钻行业市场需求</w:t>
      </w:r>
      <w:r>
        <w:rPr>
          <w:rFonts w:hint="eastAsia"/>
        </w:rPr>
        <w:br/>
      </w:r>
      <w:r>
        <w:rPr>
          <w:rFonts w:hint="eastAsia"/>
        </w:rPr>
        <w:t>　　图表 **地区冲击电钻市场调研</w:t>
      </w:r>
      <w:r>
        <w:rPr>
          <w:rFonts w:hint="eastAsia"/>
        </w:rPr>
        <w:br/>
      </w:r>
      <w:r>
        <w:rPr>
          <w:rFonts w:hint="eastAsia"/>
        </w:rPr>
        <w:t>　　图表 **地区冲击电钻行业市场需求分析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**地区冲击电钻市场规模</w:t>
      </w:r>
      <w:r>
        <w:rPr>
          <w:rFonts w:hint="eastAsia"/>
        </w:rPr>
        <w:br/>
      </w:r>
      <w:r>
        <w:rPr>
          <w:rFonts w:hint="eastAsia"/>
        </w:rPr>
        <w:t>　　图表 **地区冲击电钻行业市场需求</w:t>
      </w:r>
      <w:r>
        <w:rPr>
          <w:rFonts w:hint="eastAsia"/>
        </w:rPr>
        <w:br/>
      </w:r>
      <w:r>
        <w:rPr>
          <w:rFonts w:hint="eastAsia"/>
        </w:rPr>
        <w:t>　　图表 **地区冲击电钻市场调研</w:t>
      </w:r>
      <w:r>
        <w:rPr>
          <w:rFonts w:hint="eastAsia"/>
        </w:rPr>
        <w:br/>
      </w:r>
      <w:r>
        <w:rPr>
          <w:rFonts w:hint="eastAsia"/>
        </w:rPr>
        <w:t>　　图表 **地区冲击电钻行业市场需求分析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冲击电钻行业竞争对手分析</w:t>
      </w:r>
      <w:r>
        <w:rPr>
          <w:rFonts w:hint="eastAsia"/>
        </w:rPr>
        <w:br/>
      </w:r>
      <w:r>
        <w:rPr>
          <w:rFonts w:hint="eastAsia"/>
        </w:rPr>
        <w:t>　　图表 冲击电钻重点企业（一）基本信息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冲击电钻重点企业（一）经营情况分析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冲击电钻重点企业（一）主要经济指标情况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冲击电钻重点企业（二）经营情况分析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冲击电钻重点企业（二）主要经济指标情况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冲击电钻重点企业（二）盈利能力情况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冲击电钻重点企业（三）经营情况分析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冲击电钻重点企业（三）主要经济指标情况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冲击电钻重点企业（三）成长能力情况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2025-2031年中国冲击电钻行业产能预测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2025-2031年中国冲击电钻行业产量预测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2025-2031年中国冲击电钻市场需求预测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2025-2031年中国冲击电钻行业市场规模预测</w:t>
      </w:r>
      <w:r>
        <w:rPr>
          <w:rFonts w:hint="eastAsia"/>
        </w:rPr>
        <w:br/>
      </w:r>
      <w:r>
        <w:rPr>
          <w:rFonts w:hint="eastAsia"/>
        </w:rPr>
        <w:t>　　图表 冲击电钻行业准入条件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2025-2031年中国冲击电钻行业信息化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2025-2031年中国冲击电钻行业风险分析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2025-2031年中国冲击电钻行业发展趋势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2025-2031年中国冲击电钻市场前景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98340e70441dd" w:history="1">
        <w:r>
          <w:rPr>
            <w:rStyle w:val="Hyperlink"/>
          </w:rPr>
          <w:t>2025-2031年中国冲击电钻行业研究分析与前景趋势预测报告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698340e70441dd" w:history="1">
        <w:r>
          <w:rPr>
            <w:rStyle w:val="Hyperlink"/>
          </w:rPr>
          <w:t>https://www.20087.com/0/81/ChongJiDianZuanShiChangQianJingYuCe.html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ce4d20c744cfe" w:history="1">
      <w:r>
        <w:rPr>
          <w:rStyle w:val="Hyperlink"/>
        </w:rPr>
        <w:t>2025-2031年中国冲击电钻行业研究分析与前景趋势预测报告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ongJiDianZuanShiChangQianJingYuCe.html" TargetMode="External" Id="Rd1698340e704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ongJiDianZuanShiChangQianJingYuCe.html" TargetMode="External" Id="R889ce4d20c74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2024-11-16T08:06:23Z</dcterms:created>
  <dcterms:modified xsi:type="dcterms:W3CDTF">2024-11-16T09:06:23Z</dcterms:modified>
  <dc:subject>2025-2031年中国冲击电钻行业研究分析与前景趋势预测报告</dc:subject>
  <dc:title>2025-2031年中国冲击电钻行业研究分析与前景趋势预测报告</dc:title>
  <cp:keywords>2025-2031年中国冲击电钻行业研究分析与前景趋势预测报告</cp:keywords>
  <dc:description>2025-2031年中国冲击电钻行业研究分析与前景趋势预测报告</dc:description>
</cp:coreProperties>
</file>