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ba8b6db343a3" w:history="1">
              <w:r>
                <w:rPr>
                  <w:rStyle w:val="Hyperlink"/>
                </w:rPr>
                <w:t>2023-2029年中国印刷专用设备市场调研及发展前景研究报告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ba8b6db343a3" w:history="1">
              <w:r>
                <w:rPr>
                  <w:rStyle w:val="Hyperlink"/>
                </w:rPr>
                <w:t>2023-2029年中国印刷专用设备市场调研及发展前景研究报告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0ba8b6db343a3" w:history="1">
                <w:r>
                  <w:rPr>
                    <w:rStyle w:val="Hyperlink"/>
                  </w:rPr>
                  <w:t>https://www.20087.com/0/71/YinShuaZhuanYongSheBeiFaZhanQuShi.html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专用设备涵盖了从传统胶印、凹版印刷到现代数字印刷的各种机器，满足了不同印刷需求。目前，随着个性化和短版印刷需求的增加，数字印刷技术正逐渐取代传统印刷，成为主流。数字印刷设备不仅能够实现按需印刷，还具备高精度、快速切换和环保等优点。同时，智能化控制和自动化流程的应用，提高了生产效率和印刷质量，减少了人工干预。</w:t>
      </w:r>
      <w:r>
        <w:rPr>
          <w:rFonts w:hint="eastAsia"/>
        </w:rPr>
        <w:br/>
      </w:r>
      <w:r>
        <w:rPr>
          <w:rFonts w:hint="eastAsia"/>
        </w:rPr>
        <w:t>　　未来，印刷专用设备将更加注重个性化、可持续性和智能化。个性化印刷将通过集成人工智能和大数据分析，实现内容的定制化和动态更新，满足市场对独特性和创意的需求。可持续性体现在采用环保材料和节能技术，如水性油墨和无溶剂印刷，减少对环境的影响。智能化则意味着设备将集成更多传感器和物联网技术，实现远程监控、预测性维护和智能调度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ba8b6db343a3" w:history="1">
        <w:r>
          <w:rPr>
            <w:rStyle w:val="Hyperlink"/>
          </w:rPr>
          <w:t>2023-2029年中国印刷专用设备市场调研及发展前景研究报告</w:t>
        </w:r>
      </w:hyperlink>
      <w:r>
        <w:rPr>
          <w:rFonts w:hint="eastAsia"/>
        </w:rPr>
        <w:t>》全面分析了印刷专用设备行业的市场规模、供需状况及产业链结构，深入探讨了印刷专用设备各细分市场的品牌竞争情况和价格动态，聚焦印刷专用设备重点企业经营现状，揭示了行业的集中度和竞争格局。此外，印刷专用设备报告对印刷专用设备行业的市场前景进行了科学预测，揭示了行业未来的发展趋势、潜在风险和机遇。印刷专用设备报告旨在为印刷专用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印刷专用设备定义与行业界定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印刷专用设备定义</w:t>
      </w:r>
      <w:r>
        <w:rPr>
          <w:rFonts w:hint="eastAsia"/>
        </w:rPr>
        <w:br/>
      </w:r>
      <w:r>
        <w:rPr>
          <w:rFonts w:hint="eastAsia"/>
        </w:rPr>
        <w:t>　　第二节 印刷专用设备行业界定</w:t>
      </w:r>
      <w:r>
        <w:rPr>
          <w:rFonts w:hint="eastAsia"/>
        </w:rPr>
        <w:br/>
      </w:r>
      <w:r>
        <w:rPr>
          <w:rFonts w:hint="eastAsia"/>
        </w:rPr>
        <w:t>　　　　一、印刷专用设备行业特性</w:t>
      </w:r>
      <w:r>
        <w:rPr>
          <w:rFonts w:hint="eastAsia"/>
        </w:rPr>
        <w:br/>
      </w:r>
      <w:r>
        <w:rPr>
          <w:rFonts w:hint="eastAsia"/>
        </w:rPr>
        <w:t>　　　　二、印刷专用设备行业细分</w:t>
      </w:r>
      <w:r>
        <w:rPr>
          <w:rFonts w:hint="eastAsia"/>
        </w:rPr>
        <w:br/>
      </w:r>
      <w:r>
        <w:rPr>
          <w:rFonts w:hint="eastAsia"/>
        </w:rPr>
        <w:t>　　　　三、印刷专用设备产业结构</w:t>
      </w:r>
      <w:r>
        <w:rPr>
          <w:rFonts w:hint="eastAsia"/>
        </w:rPr>
        <w:br/>
      </w:r>
      <w:r>
        <w:rPr>
          <w:rFonts w:hint="eastAsia"/>
        </w:rPr>
        <w:t>　　第三节 印刷专用设备行业发展</w:t>
      </w:r>
      <w:r>
        <w:rPr>
          <w:rFonts w:hint="eastAsia"/>
        </w:rPr>
        <w:br/>
      </w:r>
      <w:r>
        <w:rPr>
          <w:rFonts w:hint="eastAsia"/>
        </w:rPr>
        <w:t>　　　　一、印刷专用设备行业周期</w:t>
      </w:r>
      <w:r>
        <w:rPr>
          <w:rFonts w:hint="eastAsia"/>
        </w:rPr>
        <w:br/>
      </w:r>
      <w:r>
        <w:rPr>
          <w:rFonts w:hint="eastAsia"/>
        </w:rPr>
        <w:t>　　　　二、印刷专用设备行业成熟度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2022-2023年国际印刷专用设备市场</w:t>
      </w:r>
      <w:r>
        <w:rPr>
          <w:rFonts w:hint="eastAsia"/>
        </w:rPr>
        <w:br/>
      </w:r>
      <w:r>
        <w:rPr>
          <w:rFonts w:hint="eastAsia"/>
        </w:rPr>
        <w:t>　　第一节 国际印刷专用设备市场规模</w:t>
      </w:r>
      <w:r>
        <w:rPr>
          <w:rFonts w:hint="eastAsia"/>
        </w:rPr>
        <w:br/>
      </w:r>
      <w:r>
        <w:rPr>
          <w:rFonts w:hint="eastAsia"/>
        </w:rPr>
        <w:t>　　第二节 国际印刷专用设备市场做供需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一、国际印刷专用设备市场供给分析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国际印刷专用设备企业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一、国际主要印刷专用设备企业</w:t>
      </w:r>
      <w:r>
        <w:rPr>
          <w:rFonts w:hint="eastAsia"/>
        </w:rPr>
        <w:br/>
      </w:r>
      <w:r>
        <w:rPr>
          <w:rFonts w:hint="eastAsia"/>
        </w:rPr>
        <w:t>　　　　二、国际印刷专用设备企业优势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主要国家印刷专用设备市场</w:t>
      </w:r>
      <w:r>
        <w:rPr>
          <w:rFonts w:hint="eastAsia"/>
        </w:rPr>
        <w:br/>
      </w:r>
      <w:r>
        <w:rPr>
          <w:rFonts w:hint="eastAsia"/>
        </w:rPr>
        <w:t>　　　　一、美国印刷专用设备市场</w:t>
      </w:r>
      <w:r>
        <w:rPr>
          <w:rFonts w:hint="eastAsia"/>
        </w:rPr>
        <w:br/>
      </w:r>
      <w:r>
        <w:rPr>
          <w:rFonts w:hint="eastAsia"/>
        </w:rPr>
        <w:t>　　　　二、德国印刷专用设备市场</w:t>
      </w:r>
      <w:r>
        <w:rPr>
          <w:rFonts w:hint="eastAsia"/>
        </w:rPr>
        <w:br/>
      </w:r>
      <w:r>
        <w:rPr>
          <w:rFonts w:hint="eastAsia"/>
        </w:rPr>
        <w:t>　　　　三、英国印刷专用设备市场</w:t>
      </w:r>
      <w:r>
        <w:rPr>
          <w:rFonts w:hint="eastAsia"/>
        </w:rPr>
        <w:br/>
      </w:r>
      <w:r>
        <w:rPr>
          <w:rFonts w:hint="eastAsia"/>
        </w:rPr>
        <w:t>　　　　四、法国印刷专用设备市场</w:t>
      </w:r>
      <w:r>
        <w:rPr>
          <w:rFonts w:hint="eastAsia"/>
        </w:rPr>
        <w:br/>
      </w:r>
      <w:r>
        <w:rPr>
          <w:rFonts w:hint="eastAsia"/>
        </w:rPr>
        <w:t>　　　　五、日本印刷专用设备市场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中国印刷专用设备市场</w:t>
      </w:r>
      <w:r>
        <w:rPr>
          <w:rFonts w:hint="eastAsia"/>
        </w:rPr>
        <w:br/>
      </w:r>
      <w:r>
        <w:rPr>
          <w:rFonts w:hint="eastAsia"/>
        </w:rPr>
        <w:t>　　第一节 中国印刷专用设备市场规模变化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中国印刷专用设备行业生产能力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一、中国印刷专用设备市场需求</w:t>
      </w:r>
      <w:r>
        <w:rPr>
          <w:rFonts w:hint="eastAsia"/>
        </w:rPr>
        <w:br/>
      </w:r>
      <w:r>
        <w:rPr>
          <w:rFonts w:hint="eastAsia"/>
        </w:rPr>
        <w:t>　　　　二、印刷专用设备市场主要热点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2023年中国印刷专用设备市场走势</w:t>
      </w:r>
      <w:r>
        <w:rPr>
          <w:rFonts w:hint="eastAsia"/>
        </w:rPr>
        <w:br/>
      </w:r>
      <w:r>
        <w:rPr>
          <w:rFonts w:hint="eastAsia"/>
        </w:rPr>
        <w:t>　　第六节 中国印刷专用设备发展问题与对策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2018-2023年印刷专用设备行业偿债能力分析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2018-2023年印刷专用设备行业盈利能力分析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2018-2023年印刷专用设备行业发展能力分析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2018-2023年印刷专用设备行业资产及变化趋势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2018-2023年印刷专用设备行业负债及变化趋势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2018-2023年印刷专用设备行业销售及变化趋势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一、2018-2023年印刷专用设备行业销售收入及变化趋势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二、2018-2023年印刷专用设备行业销售成本及变化趋势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三、2018-2023年印刷专用设备行业销售税金及变化趋势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2018-2023年印刷专用设备行业费用及变化趋势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一、2018-2023年印刷专用设备行业管理费用及变化趋势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二、2018-2023年印刷专用设备行业财务费用及变化趋势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2018-2023年印刷专用设备行业企业数量及变化趋势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中国印刷专用设备进口贸易</w:t>
      </w:r>
      <w:r>
        <w:rPr>
          <w:rFonts w:hint="eastAsia"/>
        </w:rPr>
        <w:br/>
      </w:r>
      <w:r>
        <w:rPr>
          <w:rFonts w:hint="eastAsia"/>
        </w:rPr>
        <w:t>　　第一节 中国印刷专用设备进口量分析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二、2018-2023年中国印刷专用设备进口量及变化趋势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三、2018-2023年中国印刷专用设备主要省市进口量及变化趋势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中国印刷专用设备进口额分析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二、2018-2023年中国印刷专用设备主要省市出口额及变化趋势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中国印刷专用设备出口贸易</w:t>
      </w:r>
      <w:r>
        <w:rPr>
          <w:rFonts w:hint="eastAsia"/>
        </w:rPr>
        <w:br/>
      </w:r>
      <w:r>
        <w:rPr>
          <w:rFonts w:hint="eastAsia"/>
        </w:rPr>
        <w:t>　　第一节 中国印刷专用设备出口量分析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二、2018-2023年中国印刷专用设备出口量及变化趋势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三、2018-2023年中国印刷专用设备主要省市出口量及变化趋势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中国印刷专用设备出口额分析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一、2018-2023年中国印刷专用设备出口量及变化趋势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二、2018-2023年中国印刷专用设备主要省市出口量及变化趋势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2018-2023年中国印刷专用设备生产能力及变化</w:t>
      </w:r>
      <w:r>
        <w:rPr>
          <w:rFonts w:hint="eastAsia"/>
        </w:rPr>
        <w:br/>
      </w:r>
      <w:r>
        <w:rPr>
          <w:rFonts w:hint="eastAsia"/>
        </w:rPr>
        <w:t>第八章 2018-2023年印刷专用设备细分市场分析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2018-2023年印刷专用设备行业上游产业分析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2018-2023年印刷专用设备行业下游产业分析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2018-2023年华北地区印刷专用设备行业</w:t>
      </w:r>
      <w:r>
        <w:rPr>
          <w:rFonts w:hint="eastAsia"/>
        </w:rPr>
        <w:br/>
      </w:r>
      <w:r>
        <w:rPr>
          <w:rFonts w:hint="eastAsia"/>
        </w:rPr>
        <w:t>　　第一节 2018-2023年华北地区印刷专用设备行业经营能力及变化趋势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一、2018-2023年华北地区印刷专用设备行业规模及变化趋势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二、2018-2023年华北地区印刷专用设备行业成长性及变化趋势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四、2018-2023年华北地区印刷专用设备行业盈利能力及变化趋势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五、2018-2023年华北地区印刷专用设备行业偿债能力及变化趋势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2018-2023年华北地区印刷专用设备行业生产能力及变化趋势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2018-2023年华北地区印刷专用设备行业对外贸易及变化趋势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2018-2023年华东地区印刷专用设备行业</w:t>
      </w:r>
      <w:r>
        <w:rPr>
          <w:rFonts w:hint="eastAsia"/>
        </w:rPr>
        <w:br/>
      </w:r>
      <w:r>
        <w:rPr>
          <w:rFonts w:hint="eastAsia"/>
        </w:rPr>
        <w:t>　　第一节 2018-2023年华东地区印刷专用设备行业经营能力及变化趋势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一、2018-2023年华东地区印刷专用设备行业规模及变化趋势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二、2018-2023年华东地区印刷专用设备成长性及变化趋势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三、2018-2023年华东地区印刷专用设备经营能力及变化趋势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四、2018-2023年华东地区印刷专用设备盈利能力及变化趋势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五、2018-2023年华东地区印刷专用设备偿债能力及变化趋势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2018-2023年华东地区印刷专用设备行业生产能力及变化趋势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2018-2023年华东地区印刷专用设备行业对外贸易及变化趋势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2018-2023年华南地区印刷专用设备行业</w:t>
      </w:r>
      <w:r>
        <w:rPr>
          <w:rFonts w:hint="eastAsia"/>
        </w:rPr>
        <w:br/>
      </w:r>
      <w:r>
        <w:rPr>
          <w:rFonts w:hint="eastAsia"/>
        </w:rPr>
        <w:t>　　第一节 2018-2023年华南地区印刷专用设备行业经营能力及变化趋势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一、2018-2023年华南地区印刷专用设备行业规模及变化趋势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二、2018-2023年华南地区印刷专用设备行业成长性及变化趋势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四、2018-2023年华南地区印刷专用设备行业盈利能力及变化趋势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五、2018-2023年华南地区印刷专用设备行业偿债能力及变化趋势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2018-2023年华南地区印刷专用设备行业生产能力及变化趋势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2018-2023年华南地区印刷专用设备行业对外贸易及变化趋势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2018-2023年西部地区印刷专用设备</w:t>
      </w:r>
      <w:r>
        <w:rPr>
          <w:rFonts w:hint="eastAsia"/>
        </w:rPr>
        <w:br/>
      </w:r>
      <w:r>
        <w:rPr>
          <w:rFonts w:hint="eastAsia"/>
        </w:rPr>
        <w:t>　　第一节 2018-2023年西部地区印刷专用设备行业经营能力及变化趋势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一、2018-2023年西部地区印刷专用设备行业规模及变化趋势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二、2018-2023年西部地区印刷专用设备行业成长性及变化趋势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三、2018-2023年西部地区印刷专用设备行业经营能力及变化趋势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四、2018-2023年西部地区印刷专用设备行业盈利能力及变化趋势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五、2018-2023年西部地区印刷专用设备行业偿债能力及变化趋势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2018-2023年西部地区印刷专用设备行业生产能力及变化趋势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2018-2023年西部地区印刷专用设备行业对外贸易及变化趋势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2018-2023年印刷专用设备竞争格局分析</w:t>
      </w:r>
      <w:r>
        <w:rPr>
          <w:rFonts w:hint="eastAsia"/>
        </w:rPr>
        <w:br/>
      </w:r>
      <w:r>
        <w:rPr>
          <w:rFonts w:hint="eastAsia"/>
        </w:rPr>
        <w:t>第十六章 2018-2023年印刷专用设备企业竞争策略</w:t>
      </w:r>
      <w:r>
        <w:rPr>
          <w:rFonts w:hint="eastAsia"/>
        </w:rPr>
        <w:br/>
      </w:r>
      <w:r>
        <w:rPr>
          <w:rFonts w:hint="eastAsia"/>
        </w:rPr>
        <w:t>第十七章 2018-2023年印刷专用设备优势企业分析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2018-2023年印刷专用设备行业投资情况分析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一、2018-2023年印刷专用设备总体投资及结构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二、2018-2023年印刷专用设备投资规模情况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2023-2029年印刷专用设备行业发展预测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2023-2029年国际印刷专用设备市场预测</w:t>
      </w:r>
      <w:r>
        <w:rPr>
          <w:rFonts w:hint="eastAsia"/>
        </w:rPr>
        <w:br/>
      </w:r>
      <w:r>
        <w:rPr>
          <w:rFonts w:hint="eastAsia"/>
        </w:rPr>
        <w:t>　　第二节 2023-2029年国内印刷专用设备市场预测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一、2023-2029年国内印刷专用设备行业产值预测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二、2023-2029年国内印刷专用设备市场需求前景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三、2023-2029年国内印刷专用设备行业投资预测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四、2023-2029年国内印刷专用设备行业盈利预测</w:t>
      </w:r>
      <w:r>
        <w:rPr>
          <w:rFonts w:hint="eastAsia"/>
        </w:rPr>
        <w:br/>
      </w:r>
      <w:r>
        <w:rPr>
          <w:rFonts w:hint="eastAsia"/>
        </w:rPr>
        <w:t>　　第三节 中智-林－2023-2029年国内印刷专用设备细分市场预测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印刷专用设备行业历程</w:t>
      </w:r>
      <w:r>
        <w:rPr>
          <w:rFonts w:hint="eastAsia"/>
        </w:rPr>
        <w:br/>
      </w:r>
      <w:r>
        <w:rPr>
          <w:rFonts w:hint="eastAsia"/>
        </w:rPr>
        <w:t>　　图表 印刷专用设备行业生命周期</w:t>
      </w:r>
      <w:r>
        <w:rPr>
          <w:rFonts w:hint="eastAsia"/>
        </w:rPr>
        <w:br/>
      </w:r>
      <w:r>
        <w:rPr>
          <w:rFonts w:hint="eastAsia"/>
        </w:rPr>
        <w:t>　　图表 印刷专用设备行业产业链分析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2018-2023年印刷专用设备行业市场容量分析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2023年中国印刷专用设备行业需求领域分布格局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2023年中国印刷专用设备进口国家及地区分析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2023年中国印刷专用设备出口国家及地区分析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2018-2023年中国印刷专用设备行业企业平均规模情况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2023-2029年中国印刷专用设备行业发展趋势预测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ba8b6db343a3" w:history="1">
        <w:r>
          <w:rPr>
            <w:rStyle w:val="Hyperlink"/>
          </w:rPr>
          <w:t>2023-2029年中国印刷专用设备市场调研及发展前景研究报告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0ba8b6db343a3" w:history="1">
        <w:r>
          <w:rPr>
            <w:rStyle w:val="Hyperlink"/>
          </w:rPr>
          <w:t>https://www.20087.com/0/71/YinShuaZhuanYongSheBeiFaZhanQuShi.html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a99a479042d8" w:history="1">
      <w:r>
        <w:rPr>
          <w:rStyle w:val="Hyperlink"/>
        </w:rPr>
        <w:t>2023-2029年中国印刷专用设备市场调研及发展前景研究报告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nShuaZhuanYongSheBeiFaZhanQuShi.html" TargetMode="External" Id="R68c0ba8b6db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nShuaZhuanYongSheBeiFaZhanQuShi.html" TargetMode="External" Id="R8125a99a4790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2023-02-23T23:37:00Z</dcterms:created>
  <dcterms:modified xsi:type="dcterms:W3CDTF">2023-02-24T00:37:00Z</dcterms:modified>
  <dc:subject>2023-2029年中国印刷专用设备市场调研及发展前景研究报告</dc:subject>
  <dc:title>2023-2029年中国印刷专用设备市场调研及发展前景研究报告</dc:title>
  <cp:keywords>2023-2029年中国印刷专用设备市场调研及发展前景研究报告</cp:keywords>
  <dc:description>2023-2029年中国印刷专用设备市场调研及发展前景研究报告</dc:description>
</cp:coreProperties>
</file>