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1d2c7c3994dc7" w:history="1">
              <w:r>
                <w:rPr>
                  <w:rStyle w:val="Hyperlink"/>
                </w:rPr>
                <w:t>2025-2031年全球与中国同轴平行光源行业研究及前景分析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1d2c7c3994dc7" w:history="1">
              <w:r>
                <w:rPr>
                  <w:rStyle w:val="Hyperlink"/>
                </w:rPr>
                <w:t>2025-2031年全球与中国同轴平行光源行业研究及前景分析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1d2c7c3994dc7" w:history="1">
                <w:r>
                  <w:rPr>
                    <w:rStyle w:val="Hyperlink"/>
                  </w:rPr>
                  <w:t>https://www.20087.com/0/91/TongZhouPingXingGuangYuanShiChangQianJing.html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平行光源是一种用于光学测量和机器视觉系统的光源设备，因其在提高图像质量和精度方面的优势而受到重视。随着工业自动化和精密测量技术的发展，同轴平行光源因其能够提供均匀稳定的照明而受到关注。目前，同轴平行光源产品种类多样，既有适用于普通机器视觉系统的标准产品，也有面向高端检测应用的专业设备。此外，随着LED技术和光学设计的进步，同轴平行光源的性能不断提高，如通过优化光源分布和散热设计，提高了光源的均匀性和稳定性。同时，随着对检测精度要求的提高，同轴平行光源的设计也越来越注重适应性和兼容性。</w:t>
      </w:r>
      <w:r>
        <w:rPr>
          <w:rFonts w:hint="eastAsia"/>
        </w:rPr>
        <w:br/>
      </w:r>
      <w:r>
        <w:rPr>
          <w:rFonts w:hint="eastAsia"/>
        </w:rPr>
        <w:t>　　未来，同轴平行光源将朝着更加高性能化、多功能化和智能化的方向发展。一方面，通过引入先进的LED技术和光学设计方法，开发出具有更高均匀度和更广适用范围的新型同轴平行光源，满足高端应用领域的需求。另一方面，随着智能视觉技术和物联网技术的应用，设计出能够实现远程控制和智能调节的智能型同轴平行光源，提高光源的智能化水平和用户体验。此外，随着多功能材料和集成技术的发展，开发出能够适应更多应用场景的多功能同轴平行光源，将是未来发展的重要方向之一。同时，加强对同轴平行光源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1d2c7c3994dc7" w:history="1">
        <w:r>
          <w:rPr>
            <w:rStyle w:val="Hyperlink"/>
          </w:rPr>
          <w:t>2025-2031年全球与中国同轴平行光源行业研究及前景分析</w:t>
        </w:r>
      </w:hyperlink>
      <w:r>
        <w:rPr>
          <w:rFonts w:hint="eastAsia"/>
        </w:rPr>
        <w:t>》基于权威数据和长期市场监测，全面分析了同轴平行光源行业的市场规模、供需状况及竞争格局。报告梳理了同轴平行光源技术现状与未来方向，预测了市场前景与趋势，并评估了重点企业的表现与地位。同时，报告揭示了同轴平行光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同轴平行光源市场概述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按照不同产品类型，同轴平行光源主要可以分为如下几个类别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全球不同产品类型同轴平行光源销售额增长趋势2020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多色</w:t>
      </w:r>
      <w:r>
        <w:rPr>
          <w:rFonts w:hint="eastAsia"/>
        </w:rPr>
        <w:br/>
      </w:r>
      <w:r>
        <w:rPr>
          <w:rFonts w:hint="eastAsia"/>
        </w:rPr>
        <w:t>　　1.3 从不同应用，同轴平行光源主要包括如下几个方面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全球不同应用同轴平行光源销售额增长趋势2020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二维码检测</w:t>
      </w:r>
      <w:r>
        <w:rPr>
          <w:rFonts w:hint="eastAsia"/>
        </w:rPr>
        <w:br/>
      </w:r>
      <w:r>
        <w:rPr>
          <w:rFonts w:hint="eastAsia"/>
        </w:rPr>
        <w:t>　　　　1.3.3 丝印定位</w:t>
      </w:r>
      <w:r>
        <w:rPr>
          <w:rFonts w:hint="eastAsia"/>
        </w:rPr>
        <w:br/>
      </w:r>
      <w:r>
        <w:rPr>
          <w:rFonts w:hint="eastAsia"/>
        </w:rPr>
        <w:t>　　　　1.3.4 饮料瓶口检测</w:t>
      </w:r>
      <w:r>
        <w:rPr>
          <w:rFonts w:hint="eastAsia"/>
        </w:rPr>
        <w:br/>
      </w:r>
      <w:r>
        <w:rPr>
          <w:rFonts w:hint="eastAsia"/>
        </w:rPr>
        <w:t>　　　　1.3.5 芯片晶片破损检测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同轴平行光源行业背景、发展历史、现状及趋势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同轴平行光源行业目前现状分析</w:t>
      </w:r>
      <w:r>
        <w:rPr>
          <w:rFonts w:hint="eastAsia"/>
        </w:rPr>
        <w:br/>
      </w:r>
      <w:r>
        <w:rPr>
          <w:rFonts w:hint="eastAsia"/>
        </w:rPr>
        <w:t>　　　　1.4.2 同轴平行光源发展趋势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全球同轴平行光源总体规模分析</w:t>
      </w:r>
      <w:r>
        <w:rPr>
          <w:rFonts w:hint="eastAsia"/>
        </w:rPr>
        <w:br/>
      </w:r>
      <w:r>
        <w:rPr>
          <w:rFonts w:hint="eastAsia"/>
        </w:rPr>
        <w:t>　　2.1 全球同轴平行光源供需现状及预测（2020-2031）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全球同轴平行光源产能、产量、产能利用率及发展趋势（2020-2031）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全球同轴平行光源产量、需求量及发展趋势（2020-2031）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全球主要地区同轴平行光源产量及发展趋势（2020-2031）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全球主要地区同轴平行光源产量（2020-2025）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全球主要地区同轴平行光源产量（2025-2031）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全球主要地区同轴平行光源产量市场份额（2020-2031）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中国同轴平行光源供需现状及预测（2020-2031）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中国同轴平行光源产能、产量、产能利用率及发展趋势（2020-2031）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中国同轴平行光源产量、市场需求量及发展趋势（2020-2031）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全球同轴平行光源销量及销售额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全球市场同轴平行光源销售额（2020-2031）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全球市场同轴平行光源销量（2020-2031）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全球市场同轴平行光源价格趋势（2020-2031）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全球市场主要厂商同轴平行光源产能市场份额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全球市场主要厂商同轴平行光源销量（2020-2025）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全球市场主要厂商同轴平行光源销量（2020-2025）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全球市场主要厂商同轴平行光源销售收入（2020-2025）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全球市场主要厂商同轴平行光源销售价格（2020-2025）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2025年全球主要生产商同轴平行光源收入排名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中国市场主要厂商同轴平行光源销量（2020-2025）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中国市场主要厂商同轴平行光源销量（2020-2025）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中国市场主要厂商同轴平行光源销售收入（2020-2025）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2025年中国主要生产商同轴平行光源收入排名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中国市场主要厂商同轴平行光源销售价格（2020-2025）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全球主要厂商同轴平行光源总部及产地分布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全球主要厂商成立时间及同轴平行光源商业化日期</w:t>
      </w:r>
      <w:r>
        <w:rPr>
          <w:rFonts w:hint="eastAsia"/>
        </w:rPr>
        <w:br/>
      </w:r>
      <w:r>
        <w:rPr>
          <w:rFonts w:hint="eastAsia"/>
        </w:rPr>
        <w:t>　　3.6 全球主要厂商同轴平行光源产品类型及应用</w:t>
      </w:r>
      <w:r>
        <w:rPr>
          <w:rFonts w:hint="eastAsia"/>
        </w:rPr>
        <w:br/>
      </w:r>
      <w:r>
        <w:rPr>
          <w:rFonts w:hint="eastAsia"/>
        </w:rPr>
        <w:t>　　3.7 同轴平行光源行业集中度、竞争程度分析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同轴平行光源行业集中度分析：2025年全球Top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全球同轴平行光源第一梯队、第二梯队和第三梯队生产商（品牌）及市场份额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全球同轴平行光源主要地区分析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全球主要地区同轴平行光源市场规模分析：2020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全球主要地区同轴平行光源销售收入及市场份额（2020-2025年）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全球主要地区同轴平行光源销售收入预测（2025-2031年）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全球主要地区同轴平行光源销量分析：2020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全球主要地区同轴平行光源销量及市场份额（2020-2025年）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全球主要地区同轴平行光源销量及市场份额预测（2025-2031）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北美市场同轴平行光源销量、收入及增长率（2020-2031）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欧洲市场同轴平行光源销量、收入及增长率（2020-2031）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中国市场同轴平行光源销量、收入及增长率（2020-2031）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日本市场同轴平行光源销量、收入及增长率（2020-2031）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东南亚市场同轴平行光源销量、收入及增长率（2020-2031）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印度市场同轴平行光源销量、收入及增长率（2020-2031）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同轴平行光源销量、收入、价格及毛利率（2020-2025）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不同产品类型同轴平行光源分析</w:t>
      </w:r>
      <w:r>
        <w:rPr>
          <w:rFonts w:hint="eastAsia"/>
        </w:rPr>
        <w:br/>
      </w:r>
      <w:r>
        <w:rPr>
          <w:rFonts w:hint="eastAsia"/>
        </w:rPr>
        <w:t>　　6.1 全球不同产品类型同轴平行光源销量（2020-2031）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全球不同产品类型同轴平行光源销量及市场份额（2020-2025）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全球不同产品类型同轴平行光源销量预测（2025-2031）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全球不同产品类型同轴平行光源收入（2020-2031）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全球不同产品类型同轴平行光源收入及市场份额（2020-2025）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全球不同产品类型同轴平行光源收入预测（2025-2031）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全球不同产品类型同轴平行光源价格走势（2020-2031）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不同应用同轴平行光源分析</w:t>
      </w:r>
      <w:r>
        <w:rPr>
          <w:rFonts w:hint="eastAsia"/>
        </w:rPr>
        <w:br/>
      </w:r>
      <w:r>
        <w:rPr>
          <w:rFonts w:hint="eastAsia"/>
        </w:rPr>
        <w:t>　　7.1 全球不同应用同轴平行光源销量（2020-2031）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全球不同应用同轴平行光源销量及市场份额（2020-2025）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全球不同应用同轴平行光源销量预测（2025-2031）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全球不同应用同轴平行光源收入（2020-2031）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全球不同应用同轴平行光源收入及市场份额（2020-2025）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全球不同应用同轴平行光源收入预测（2025-2031）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全球不同应用同轴平行光源价格走势（2020-2031）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同轴平行光源产业链分析</w:t>
      </w:r>
      <w:r>
        <w:rPr>
          <w:rFonts w:hint="eastAsia"/>
        </w:rPr>
        <w:br/>
      </w:r>
      <w:r>
        <w:rPr>
          <w:rFonts w:hint="eastAsia"/>
        </w:rPr>
        <w:t>　　8.2 同轴平行光源产业上游供应分析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同轴平行光源下游典型客户</w:t>
      </w:r>
      <w:r>
        <w:rPr>
          <w:rFonts w:hint="eastAsia"/>
        </w:rPr>
        <w:br/>
      </w:r>
      <w:r>
        <w:rPr>
          <w:rFonts w:hint="eastAsia"/>
        </w:rPr>
        <w:t>　　8.4 同轴平行光源销售渠道分析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同轴平行光源行业发展机遇及主要驱动因素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同轴平行光源行业发展面临的风险</w:t>
      </w:r>
      <w:r>
        <w:rPr>
          <w:rFonts w:hint="eastAsia"/>
        </w:rPr>
        <w:br/>
      </w:r>
      <w:r>
        <w:rPr>
          <w:rFonts w:hint="eastAsia"/>
        </w:rPr>
        <w:t>　　9.3 同轴平行光源行业政策分析</w:t>
      </w:r>
      <w:r>
        <w:rPr>
          <w:rFonts w:hint="eastAsia"/>
        </w:rPr>
        <w:br/>
      </w:r>
      <w:r>
        <w:rPr>
          <w:rFonts w:hint="eastAsia"/>
        </w:rPr>
        <w:t>　　9.4 同轴平行光源中国企业SWOT分析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全球不同产品类型同轴平行光源销售额增长（CAGR）趋势2020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同轴平行光源行业目前发展现状</w:t>
      </w:r>
      <w:r>
        <w:rPr>
          <w:rFonts w:hint="eastAsia"/>
        </w:rPr>
        <w:br/>
      </w:r>
      <w:r>
        <w:rPr>
          <w:rFonts w:hint="eastAsia"/>
        </w:rPr>
        <w:t>　　表 4： 同轴平行光源发展趋势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全球主要地区同轴平行光源产量增速（CAGR）：（2020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全球主要地区同轴平行光源产量（2020-2025）&amp;（千件）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全球主要地区同轴平行光源产量（2025-2031）&amp;（千件）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全球主要地区同轴平行光源产量市场份额（2020-2025）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全球主要地区同轴平行光源产量（2025-2031）&amp;（千件）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全球市场主要厂商同轴平行光源产能（2024-2025）&amp;（千件）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全球市场主要厂商同轴平行光源销量（2020-2025）&amp;（千件）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全球市场主要厂商同轴平行光源销量市场份额（2020-2025）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全球市场主要厂商同轴平行光源销售收入（2020-2025）&amp;（百万美元）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全球市场主要厂商同轴平行光源销售收入市场份额（2020-2025）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全球市场主要厂商同轴平行光源销售价格（2020-2025）&amp;（美元/件）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2025年全球主要生产商同轴平行光源收入排名（百万美元）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中国市场主要厂商同轴平行光源销量（2020-2025）&amp;（千件）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中国市场主要厂商同轴平行光源销量市场份额（2020-2025）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中国市场主要厂商同轴平行光源销售收入（2020-2025）&amp;（百万美元）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中国市场主要厂商同轴平行光源销售收入市场份额（2020-2025）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2025年中国主要生产商同轴平行光源收入排名（百万美元）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中国市场主要厂商同轴平行光源销售价格（2020-2025）&amp;（美元/件）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全球主要厂商同轴平行光源总部及产地分布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全球主要厂商成立时间及同轴平行光源商业化日期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全球主要厂商同轴平行光源产品类型及应用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2025年全球同轴平行光源主要厂商市场地位（第一梯队、第二梯队和第三梯队）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全球同轴平行光源市场投资、并购等现状分析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全球主要地区同轴平行光源销售收入增速：（2020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全球主要地区同轴平行光源销售收入（2020-2025）&amp;（百万美元）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全球主要地区同轴平行光源销售收入市场份额（2020-2025）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全球主要地区同轴平行光源收入（2025-2031）&amp;（百万美元）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全球主要地区同轴平行光源收入市场份额（2025-2031）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全球主要地区同轴平行光源销量（千件）：2020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全球主要地区同轴平行光源销量（2020-2025）&amp;（千件）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全球主要地区同轴平行光源销量市场份额（2020-2025）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全球主要地区同轴平行光源销量（2025-2031）&amp;（千件）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全球主要地区同轴平行光源销量份额（2025-2031）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同轴平行光源生产基地、销售区域、竞争对手及市场地位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同轴平行光源产品规格、参数及市场应用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同轴平行光源销量（千件）、收入（百万美元）、价格（美元/件）及毛利率（2020-2025）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全球不同产品类型同轴平行光源销量（2020-2025年）&amp;（千件）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全球不同产品类型同轴平行光源销量市场份额（2020-2025）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全球不同产品类型同轴平行光源销量预测（2025-2031）&amp;（千件）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全球市场不同产品类型同轴平行光源销量市场份额预测（2025-2031）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全球不同产品类型同轴平行光源收入（2020-2025年）&amp;（百万美元）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全球不同产品类型同轴平行光源收入市场份额（2020-2025）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全球不同产品类型同轴平行光源收入预测（2025-2031）&amp;（百万美元）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全球不同产品类型同轴平行光源收入市场份额预测（2025-2031）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全球不同应用同轴平行光源销量（2020-2025年）&amp;（千件）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全球不同应用同轴平行光源销量市场份额（2020-2025）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全球不同应用同轴平行光源销量预测（2025-2031）&amp;（千件）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全球市场不同应用同轴平行光源销量市场份额预测（2025-2031）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全球不同应用同轴平行光源收入（2020-2025年）&amp;（百万美元）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全球不同应用同轴平行光源收入市场份额（2020-2025）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全球不同应用同轴平行光源收入预测（2025-2031）&amp;（百万美元）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全球不同应用同轴平行光源收入市场份额预测（2025-2031）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同轴平行光源上游原料供应商及联系方式列表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同轴平行光源典型客户列表</w:t>
      </w:r>
      <w:r>
        <w:rPr>
          <w:rFonts w:hint="eastAsia"/>
        </w:rPr>
        <w:br/>
      </w:r>
      <w:r>
        <w:rPr>
          <w:rFonts w:hint="eastAsia"/>
        </w:rPr>
        <w:t>　　表 146： 同轴平行光源主要销售模式及销售渠道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同轴平行光源行业发展机遇及主要驱动因素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同轴平行光源行业发展面临的风险</w:t>
      </w:r>
      <w:r>
        <w:rPr>
          <w:rFonts w:hint="eastAsia"/>
        </w:rPr>
        <w:br/>
      </w:r>
      <w:r>
        <w:rPr>
          <w:rFonts w:hint="eastAsia"/>
        </w:rPr>
        <w:t>　　表 149： 同轴平行光源行业政策分析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同轴平行光源产品图片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全球不同产品类型同轴平行光源销售额2020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全球不同产品类型同轴平行光源市场份额2024 VS 2025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多色产品图片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全球不同应用同轴平行光源市场份额2024 VS 2025</w:t>
      </w:r>
      <w:r>
        <w:rPr>
          <w:rFonts w:hint="eastAsia"/>
        </w:rPr>
        <w:br/>
      </w:r>
      <w:r>
        <w:rPr>
          <w:rFonts w:hint="eastAsia"/>
        </w:rPr>
        <w:t>　　图 8： 二维码检测</w:t>
      </w:r>
      <w:r>
        <w:rPr>
          <w:rFonts w:hint="eastAsia"/>
        </w:rPr>
        <w:br/>
      </w:r>
      <w:r>
        <w:rPr>
          <w:rFonts w:hint="eastAsia"/>
        </w:rPr>
        <w:t>　　图 9： 丝印定位</w:t>
      </w:r>
      <w:r>
        <w:rPr>
          <w:rFonts w:hint="eastAsia"/>
        </w:rPr>
        <w:br/>
      </w:r>
      <w:r>
        <w:rPr>
          <w:rFonts w:hint="eastAsia"/>
        </w:rPr>
        <w:t>　　图 10： 饮料瓶口检测</w:t>
      </w:r>
      <w:r>
        <w:rPr>
          <w:rFonts w:hint="eastAsia"/>
        </w:rPr>
        <w:br/>
      </w:r>
      <w:r>
        <w:rPr>
          <w:rFonts w:hint="eastAsia"/>
        </w:rPr>
        <w:t>　　图 11： 芯片晶片破损检测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全球同轴平行光源产能、产量、产能利用率及发展趋势（2020-2031）&amp;（千件）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全球同轴平行光源产量、需求量及发展趋势（2020-2031）&amp;（千件）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全球主要地区同轴平行光源产量（2020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全球主要地区同轴平行光源产量市场份额（2020-2031）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中国同轴平行光源产能、产量、产能利用率及发展趋势（2020-2031）&amp;（千件）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中国同轴平行光源产量、市场需求量及发展趋势（2020-2031）&amp;（千件）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全球同轴平行光源市场销售额及增长率：（2020-2031）&amp;（百万美元）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全球市场同轴平行光源市场规模：2020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全球市场同轴平行光源销量及增长率（2020-2031）&amp;（千件）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全球市场同轴平行光源价格趋势（2020-2031）&amp;（美元/件）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2025年全球市场主要厂商同轴平行光源销量市场份额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2025年全球市场主要厂商同轴平行光源收入市场份额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2025年中国市场主要厂商同轴平行光源销量市场份额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2025年中国市场主要厂商同轴平行光源收入市场份额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2025年全球前五大生产商同轴平行光源市场份额</w:t>
      </w:r>
      <w:r>
        <w:rPr>
          <w:rFonts w:hint="eastAsia"/>
        </w:rPr>
        <w:br/>
      </w:r>
      <w:r>
        <w:rPr>
          <w:rFonts w:hint="eastAsia"/>
        </w:rPr>
        <w:t>　　图 28： 2025年全球同轴平行光源第一梯队、第二梯队和第三梯队厂商及市场份额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全球主要地区同轴平行光源销售收入（2020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全球主要地区同轴平行光源销售收入市场份额（2024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北美市场同轴平行光源销量及增长率（2020-2031）&amp;（千件）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北美市场同轴平行光源收入及增长率（2020-2031）&amp;（百万美元）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欧洲市场同轴平行光源销量及增长率（2020-2031）&amp;（千件）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欧洲市场同轴平行光源收入及增长率（2020-2031）&amp;（百万美元）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中国市场同轴平行光源销量及增长率（2020-2031）&amp;（千件）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中国市场同轴平行光源收入及增长率（2020-2031）&amp;（百万美元）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日本市场同轴平行光源销量及增长率（2020-2031）&amp;（千件）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日本市场同轴平行光源收入及增长率（2020-2031）&amp;（百万美元）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东南亚市场同轴平行光源销量及增长率（2020-2031）&amp;（千件）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东南亚市场同轴平行光源收入及增长率（2020-2031）&amp;（百万美元）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印度市场同轴平行光源销量及增长率（2020-2031）&amp;（千件）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印度市场同轴平行光源收入及增长率（2020-2031）&amp;（百万美元）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全球不同产品类型同轴平行光源价格走势（2020-2031）&amp;（美元/件）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全球不同应用同轴平行光源价格走势（2020-2031）&amp;（美元/件）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同轴平行光源产业链</w:t>
      </w:r>
      <w:r>
        <w:rPr>
          <w:rFonts w:hint="eastAsia"/>
        </w:rPr>
        <w:br/>
      </w:r>
      <w:r>
        <w:rPr>
          <w:rFonts w:hint="eastAsia"/>
        </w:rPr>
        <w:t>　　图 46： 同轴平行光源中国企业SWOT分析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1d2c7c3994dc7" w:history="1">
        <w:r>
          <w:rPr>
            <w:rStyle w:val="Hyperlink"/>
          </w:rPr>
          <w:t>2025-2031年全球与中国同轴平行光源行业研究及前景分析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1d2c7c3994dc7" w:history="1">
        <w:r>
          <w:rPr>
            <w:rStyle w:val="Hyperlink"/>
          </w:rPr>
          <w:t>https://www.20087.com/0/91/TongZhouPingXingGuangYuanShiChangQianJing.html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热点：同轴平行光源怎么调、平行同轴光原理、平面同轴光、同轴光源的作用、同轴光源位置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8558dabdb42c5" w:history="1">
      <w:r>
        <w:rPr>
          <w:rStyle w:val="Hyperlink"/>
        </w:rPr>
        <w:t>2025-2031年全球与中国同轴平行光源行业研究及前景分析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ongZhouPingXingGuangYuanShiChangQianJing.html" TargetMode="External" Id="Rf0d1d2c7c39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ongZhouPingXingGuangYuanShiChangQianJing.html" TargetMode="External" Id="Rf3e8558dabd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2025-01-18T01:58:00Z</dcterms:created>
  <dcterms:modified xsi:type="dcterms:W3CDTF">2025-01-18T02:58:00Z</dcterms:modified>
  <dc:subject>2025-2031年全球与中国同轴平行光源行业研究及前景分析</dc:subject>
  <dc:title>2025-2031年全球与中国同轴平行光源行业研究及前景分析</dc:title>
  <cp:keywords>2025-2031年全球与中国同轴平行光源行业研究及前景分析</cp:keywords>
  <dc:description>2025-2031年全球与中国同轴平行光源行业研究及前景分析</dc:description>
</cp:coreProperties>
</file>