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0a885d7fc4c7d" w:history="1">
              <w:r>
                <w:rPr>
                  <w:rStyle w:val="Hyperlink"/>
                </w:rPr>
                <w:t>2025-2031年中国大功率激光器行业市场调研与行业前景分析报告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0a885d7fc4c7d" w:history="1">
              <w:r>
                <w:rPr>
                  <w:rStyle w:val="Hyperlink"/>
                </w:rPr>
                <w:t>2025-2031年中国大功率激光器行业市场调研与行业前景分析报告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0a885d7fc4c7d" w:history="1">
                <w:r>
                  <w:rPr>
                    <w:rStyle w:val="Hyperlink"/>
                  </w:rPr>
                  <w:t>https://www.20087.com/0/21/DaGongLvJiGuangQiShiChangQianJingFenXi.html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激光器是一种输出能量高、聚焦能力强的激光设备，广泛应用于金属切割、焊接、表面处理、增材制造、科研实验与国防军工等多个领域。大功率激光器主要包括光纤激光器、二氧化碳激光器、半导体激光器等类型，具备高能量密度、加工精度高、适应性强等特点。目前市场上的大功率激光器制造技术成熟，部分高端产品已实现千瓦级乃至万瓦级输出功率，能够满足厚板切割、深熔焊接等复杂加工需求。制造方面，注重光学系统稳定性、散热效率与控制系统精度，确保设备在高强度作业下的可靠性与安全性。随着制造业对高精度与高效率加工的需求提升，大功率激光器在工业制造体系中的地位日益重要。</w:t>
      </w:r>
      <w:r>
        <w:rPr>
          <w:rFonts w:hint="eastAsia"/>
        </w:rPr>
        <w:br/>
      </w:r>
      <w:r>
        <w:rPr>
          <w:rFonts w:hint="eastAsia"/>
        </w:rPr>
        <w:t>　　未来，大功率激光器将朝着更高功率、更高效率与更智能化方向发展。随着材料加工技术的进步，大功率激光器将在输出功率、光束质量与能量利用率方面持续优化，满足新能源、航空航天、轨道交通等高端制造领域对复杂材料的加工需求。同时，随着智能制造的发展，激光器将更多集成自动化控制系统、实时监测模块与远程诊断功能，提升设备的智能化水平与生产柔性化能力。此外，随着激光加工应用场景的拓展，大功率激光器将向多功能化方向发展，支持切割、焊接、熔覆、打印等多工艺切换，提升设备的综合应用价值。整体来看，大功率激光器将在技术创新、智能融合与应用拓展的多重驱动下，持续巩固其在高端制造与科研体系中的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0a885d7fc4c7d" w:history="1">
        <w:r>
          <w:rPr>
            <w:rStyle w:val="Hyperlink"/>
          </w:rPr>
          <w:t>2025-2031年中国大功率激光器行业市场调研与行业前景分析报告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大功率激光器行业的市场规模、技术现状及未来发展方向。报告全面梳理了大功率激光器行业运行态势，重点分析了大功率激光器细分领域的动态变化，并对行业内的重点企业及竞争格局进行了解读。通过对大功率激光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大功率激光器行业概述</w:t>
      </w:r>
      <w:r>
        <w:rPr>
          <w:rFonts w:hint="eastAsia"/>
        </w:rPr>
        <w:br/>
      </w:r>
      <w:r>
        <w:rPr>
          <w:rFonts w:hint="eastAsia"/>
        </w:rPr>
        <w:t>　　第一节 大功率激光器定义与分类</w:t>
      </w:r>
      <w:r>
        <w:rPr>
          <w:rFonts w:hint="eastAsia"/>
        </w:rPr>
        <w:br/>
      </w:r>
      <w:r>
        <w:rPr>
          <w:rFonts w:hint="eastAsia"/>
        </w:rPr>
        <w:t>　　第二节 大功率激光器应用领域</w:t>
      </w:r>
      <w:r>
        <w:rPr>
          <w:rFonts w:hint="eastAsia"/>
        </w:rPr>
        <w:br/>
      </w:r>
      <w:r>
        <w:rPr>
          <w:rFonts w:hint="eastAsia"/>
        </w:rPr>
        <w:t>　　第三节 大功率激光器行业经济指标分析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大功率激光器产业链及经营模式分析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三、大功率激光器销售模式及销售渠道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全球大功率激光器市场发展综述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2019-2024年全球大功率激光器市场规模与趋势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主要国家与地区大功率激光器市场分析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2025-2031年全球大功率激光器行业发展趋势与前景预测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中国大功率激光器行业市场分析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2024-2025年大功率激光器产能与投资动态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一、国内大功率激光器产能及利用情况</w:t>
      </w:r>
      <w:r>
        <w:rPr>
          <w:rFonts w:hint="eastAsia"/>
        </w:rPr>
        <w:br/>
      </w:r>
      <w:r>
        <w:rPr>
          <w:rFonts w:hint="eastAsia"/>
        </w:rPr>
        <w:t>　　　　二、大功率激光器产能扩张与投资动态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2025-2031年大功率激光器行业产量统计与趋势预测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一、2019-2024年大功率激光器行业产量数据统计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1、2019-2024年大功率激光器产量及增长趋势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2、2019-2024年大功率激光器细分产品产量及份额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二、影响大功率激光器产量的关键因素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三、2025-2031年大功率激光器产量预测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2025-2031年大功率激光器市场需求与销售分析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一、2024-2025年大功率激光器行业需求现状</w:t>
      </w:r>
      <w:r>
        <w:rPr>
          <w:rFonts w:hint="eastAsia"/>
        </w:rPr>
        <w:br/>
      </w:r>
      <w:r>
        <w:rPr>
          <w:rFonts w:hint="eastAsia"/>
        </w:rPr>
        <w:t>　　　　二、大功率激光器客户群体与需求特点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三、2019-2024年大功率激光器行业销售规模分析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四、2025-2031年大功率激光器市场增长潜力与规模预测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中国大功率激光器细分市场与下游应用领域分析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大功率激光器细分市场分析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一、2024-2025年大功率激光器主要细分产品市场现状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大功率激光器下游应用与客户群体分析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一、2024-2025年大功率激光器各应用领域市场现状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2024-2025年大功率激光器行业技术发展现状及趋势分析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大功率激光器行业技术发展现状分析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国内外大功率激光器行业技术差异与原因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大功率激光器行业技术发展方向、趋势预测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提升大功率激光器行业技术能力策略建议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大功率激光器价格机制与竞争策略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一、2019-2024年大功率激光器市场价格走势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大功率激光器定价策略与方法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2025-2031年大功率激光器价格竞争态势与趋势预测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中国大功率激光器行业重点区域市场研究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2024-2025年重点区域大功率激光器市场发展概况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二、2019-2024年大功率激光器市场需求规模情况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三、2025-2031年大功率激光器行业发展潜力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2019-2024年中国大功率激光器行业进出口情况分析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大功率激光器行业进口情况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一、2019-2024年大功率激光器进口规模及增长情况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二、大功率激光器主要进口来源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大功率激光器行业出口情况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一、2019-2024年大功率激光器出口规模及增长情况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二、大功率激光器主要出口目的地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2019-2024年中国大功率激光器行业总体发展与财务状况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2019-2024年中国大功率激光器行业规模情况</w:t>
      </w:r>
      <w:r>
        <w:rPr>
          <w:rFonts w:hint="eastAsia"/>
        </w:rPr>
        <w:br/>
      </w:r>
      <w:r>
        <w:rPr>
          <w:rFonts w:hint="eastAsia"/>
        </w:rPr>
        <w:t>　　　　一、大功率激光器行业企业数量规模</w:t>
      </w:r>
      <w:r>
        <w:rPr>
          <w:rFonts w:hint="eastAsia"/>
        </w:rPr>
        <w:br/>
      </w:r>
      <w:r>
        <w:rPr>
          <w:rFonts w:hint="eastAsia"/>
        </w:rPr>
        <w:t>　　　　二、大功率激光器行业从业人员规模</w:t>
      </w:r>
      <w:r>
        <w:rPr>
          <w:rFonts w:hint="eastAsia"/>
        </w:rPr>
        <w:br/>
      </w:r>
      <w:r>
        <w:rPr>
          <w:rFonts w:hint="eastAsia"/>
        </w:rPr>
        <w:t>　　　　三、大功率激光器行业市场敏感性分析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2019-2024年中国大功率激光器行业财务能力分析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一、大功率激光器行业盈利能力</w:t>
      </w:r>
      <w:r>
        <w:rPr>
          <w:rFonts w:hint="eastAsia"/>
        </w:rPr>
        <w:br/>
      </w:r>
      <w:r>
        <w:rPr>
          <w:rFonts w:hint="eastAsia"/>
        </w:rPr>
        <w:t>　　　　二、大功率激光器行业偿债能力</w:t>
      </w:r>
      <w:r>
        <w:rPr>
          <w:rFonts w:hint="eastAsia"/>
        </w:rPr>
        <w:br/>
      </w:r>
      <w:r>
        <w:rPr>
          <w:rFonts w:hint="eastAsia"/>
        </w:rPr>
        <w:t>　　　　三、大功率激光器行业营运能力</w:t>
      </w:r>
      <w:r>
        <w:rPr>
          <w:rFonts w:hint="eastAsia"/>
        </w:rPr>
        <w:br/>
      </w:r>
      <w:r>
        <w:rPr>
          <w:rFonts w:hint="eastAsia"/>
        </w:rPr>
        <w:t>　　　　四、大功率激光器行业发展能力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大功率激光器行业重点企业调研分析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二、企业大功率激光器业务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中国大功率激光器行业竞争格局分析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大功率激光器行业竞争格局总览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2024-2025年大功率激光器行业竞争力分析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2019-2024年大功率激光器行业企业并购活动分析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2024-2025年大功率激光器行业会展与招投标活动分析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一、大功率激光器行业会展活动及其市场影响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2025年中国大功率激光器企业发展企业发展策略与建议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大功率激光器销售模式与渠道策略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大功率激光器品牌与市场推广策略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大功率激光器研发投入与技术创新能力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大功率激光器合作联盟与资源整合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中国大功率激光器行业风险与对策</w:t>
      </w:r>
      <w:r>
        <w:rPr>
          <w:rFonts w:hint="eastAsia"/>
        </w:rPr>
        <w:br/>
      </w:r>
      <w:r>
        <w:rPr>
          <w:rFonts w:hint="eastAsia"/>
        </w:rPr>
        <w:t>　　第一节 大功率激光器行业SWOT分析</w:t>
      </w:r>
      <w:r>
        <w:rPr>
          <w:rFonts w:hint="eastAsia"/>
        </w:rPr>
        <w:br/>
      </w:r>
      <w:r>
        <w:rPr>
          <w:rFonts w:hint="eastAsia"/>
        </w:rPr>
        <w:t>　　　　一、大功率激光器行业优势</w:t>
      </w:r>
      <w:r>
        <w:rPr>
          <w:rFonts w:hint="eastAsia"/>
        </w:rPr>
        <w:br/>
      </w:r>
      <w:r>
        <w:rPr>
          <w:rFonts w:hint="eastAsia"/>
        </w:rPr>
        <w:t>　　　　二、大功率激光器行业劣势</w:t>
      </w:r>
      <w:r>
        <w:rPr>
          <w:rFonts w:hint="eastAsia"/>
        </w:rPr>
        <w:br/>
      </w:r>
      <w:r>
        <w:rPr>
          <w:rFonts w:hint="eastAsia"/>
        </w:rPr>
        <w:t>　　　　三、大功率激光器市场机会</w:t>
      </w:r>
      <w:r>
        <w:rPr>
          <w:rFonts w:hint="eastAsia"/>
        </w:rPr>
        <w:br/>
      </w:r>
      <w:r>
        <w:rPr>
          <w:rFonts w:hint="eastAsia"/>
        </w:rPr>
        <w:t>　　　　四、大功率激光器市场威胁</w:t>
      </w:r>
      <w:r>
        <w:rPr>
          <w:rFonts w:hint="eastAsia"/>
        </w:rPr>
        <w:br/>
      </w:r>
      <w:r>
        <w:rPr>
          <w:rFonts w:hint="eastAsia"/>
        </w:rPr>
        <w:t>　　第二节 大功率激光器行业风险及对策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2025-2031年中国大功率激光器行业前景与发展趋势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2024-2025年大功率激光器行业发展环境分析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一、大功率激光器行业主管部门与监管体制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二、大功率激光器行业主要法律法规及政策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三、大功率激光器行业标准与质量监管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2025-2031年大功率激光器行业发展趋势与方向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2025-2031年大功率激光器行业发展潜力与机遇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大功率激光器行业研究结论与建议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(中⋅智⋅林)大功率激光器行业发展建议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大功率激光器行业历程</w:t>
      </w:r>
      <w:r>
        <w:rPr>
          <w:rFonts w:hint="eastAsia"/>
        </w:rPr>
        <w:br/>
      </w:r>
      <w:r>
        <w:rPr>
          <w:rFonts w:hint="eastAsia"/>
        </w:rPr>
        <w:t>　　图表 大功率激光器行业生命周期</w:t>
      </w:r>
      <w:r>
        <w:rPr>
          <w:rFonts w:hint="eastAsia"/>
        </w:rPr>
        <w:br/>
      </w:r>
      <w:r>
        <w:rPr>
          <w:rFonts w:hint="eastAsia"/>
        </w:rPr>
        <w:t>　　图表 大功率激光器行业产业链分析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2019-2024年大功率激光器行业市场容量分析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2019-2024年中国大功率激光器行业产能统计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2019-2024年中国大功率激光器行业产量及增长趋势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2019-2024年中国大功率激光器市场需求量及增速统计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2024年中国大功率激光器行业需求领域分布格局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2019-2024年中国大功率激光器行业盈利情况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2019-2024年中国大功率激光器行业利润总额统计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2019-2024年中国大功率激光器进口数量分析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2019-2024年中国大功率激光器进口金额分析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2019-2024年中国大功率激光器出口数量分析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2019-2024年中国大功率激光器出口金额分析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2024年中国大功率激光器进口国家及地区分析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2024年中国大功率激光器出口国家及地区分析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2019-2024年中国大功率激光器行业企业平均规模情况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**地区大功率激光器市场规模及增长情况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大功率激光器重点企业（一）经营情况分析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大功率激光器重点企业（一）主要经济指标情况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大功率激光器重点企业（二）经营情况分析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大功率激光器重点企业（二）主要经济指标情况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大功率激光器重点企业（三）基本信息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大功率激光器重点企业（三）经营情况分析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大功率激光器重点企业（三）主要经济指标情况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大功率激光器重点企业（三）偿债能力情况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大功率激光器重点企业（三）运营能力情况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大功率激光器重点企业（三）成长能力情况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2025-2031年中国大功率激光器行业产量预测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2025-2031年中国大功率激光器市场需求量预测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2025年中国大功率激光器市场前景分析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2025年中国大功率激光器发展趋势预测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0a885d7fc4c7d" w:history="1">
        <w:r>
          <w:rPr>
            <w:rStyle w:val="Hyperlink"/>
          </w:rPr>
          <w:t>2025-2031年中国大功率激光器行业市场调研与行业前景分析报告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0a885d7fc4c7d" w:history="1">
        <w:r>
          <w:rPr>
            <w:rStyle w:val="Hyperlink"/>
          </w:rPr>
          <w:t>https://www.20087.com/0/21/DaGongLvJiGuangQiShiChangQianJingFenXi.html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热点：苏州迅镭激光科技有限公司、自制大功率激光器、宏山激光3000w价格、大功率激光器原理、激光产品、大功率激光器用途、光学影像测量仪、大功率激光器违法吗、激光器的基本结构图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3139d4808482a" w:history="1">
      <w:r>
        <w:rPr>
          <w:rStyle w:val="Hyperlink"/>
        </w:rPr>
        <w:t>2025-2031年中国大功率激光器行业市场调研与行业前景分析报告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aGongLvJiGuangQiShiChangQianJingFenXi.html" TargetMode="External" Id="Rbee0a885d7fc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aGongLvJiGuangQiShiChangQianJingFenXi.html" TargetMode="External" Id="Rd223139d4808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2025-07-26T04:14:36Z</dcterms:created>
  <dcterms:modified xsi:type="dcterms:W3CDTF">2025-07-26T05:14:36Z</dcterms:modified>
  <dc:subject>2025-2031年中国大功率激光器行业市场调研与行业前景分析报告</dc:subject>
  <dc:title>2025-2031年中国大功率激光器行业市场调研与行业前景分析报告</dc:title>
  <cp:keywords>2025-2031年中国大功率激光器行业市场调研与行业前景分析报告</cp:keywords>
  <dc:description>2025-2031年中国大功率激光器行业市场调研与行业前景分析报告</dc:description>
</cp:coreProperties>
</file>