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939a408f14ca2" w:history="1">
              <w:r>
                <w:rPr>
                  <w:rStyle w:val="Hyperlink"/>
                </w:rPr>
                <w:t>2025-2031年中国实时频谱分析仪行业市场分析与发展前景报告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939a408f14ca2" w:history="1">
              <w:r>
                <w:rPr>
                  <w:rStyle w:val="Hyperlink"/>
                </w:rPr>
                <w:t>2025-2031年中国实时频谱分析仪行业市场分析与发展前景报告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939a408f14ca2" w:history="1">
                <w:r>
                  <w:rPr>
                    <w:rStyle w:val="Hyperlink"/>
                  </w:rPr>
                  <w:t>https://www.20087.com/0/21/ShiShiPinPuFenXiYiHangYeQianJing.html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频谱分析仪是用于捕捉、分析和显示射频信号在时域、频域及调制域特征的高精度电子测量仪器，广泛应用于无线通信研发、电磁兼容测试、雷达系统验证与频谱监测等领域。目前，实时频谱分析仪主流设备采用超高速ADC采样与FPGA并行处理架构，具备高动态范围、宽瞬时带宽与深度存储能力，能够无缝捕获短时突发信号、跳频信号与瞬态干扰。实时频谱功能通过余辉显示、频谱图滚动与触发门控技术，直观呈现信号随时间演变的规律。用户界面集成触摸屏与旋钮组合操作，支持自定义测量模板、自动化脚本执行与多窗口对比分析。硬件平台向模块化发展，支持中频扩展、预选滤波与外部混频器连接，适应毫米波等高频段测试需求。该类仪器已成为复杂电磁环境研究与高端电子产品开发重要的工具。</w:t>
      </w:r>
      <w:r>
        <w:rPr>
          <w:rFonts w:hint="eastAsia"/>
        </w:rPr>
        <w:br/>
      </w:r>
      <w:r>
        <w:rPr>
          <w:rFonts w:hint="eastAsia"/>
        </w:rPr>
        <w:t>　　未来，实时频谱分析仪将向更高实时带宽与多域联合分析方向演进，先进半导体工艺推动GHz级瞬时捕获带宽成为可能，满足5G Advanced与6G候选技术的宽带信号分析需求。处理引擎持续升级，支持更复杂的数字调制解调算法与非线性失真溯源。三维可视化技术深化应用，通过密度谱、相位噪声瀑布图与星座轨迹回放增强信号行为洞察力。远程控制与云协作功能普及，允许异地团队共享仪器资源、测量数据与分析报告。校准自动化程度提高，内置信号路径自检与补偿程序，减少人为误差。紧凑型设计趋势明显，便携式与手持型号性能接近台式设备，适用于外场调试与移动监测任务。行业将推动开放式软件架构标准，支持第三方插件与定制化分析工具集成。安全性增强，引入用户权限管理、数据加密与固件防篡改机制。服务模式向综合测试解决方案转型，提供从硬件配置、软件开发到应用培训的全链条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939a408f14ca2" w:history="1">
        <w:r>
          <w:rPr>
            <w:rStyle w:val="Hyperlink"/>
          </w:rPr>
          <w:t>2025-2031年中国实时频谱分析仪行业市场分析与发展前景报告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实时频谱分析仪行业的市场规模、需求动态及产业链结构。报告详细解析了实时频谱分析仪市场价格变化、行业竞争格局及重点企业的经营现状，并对未来市场前景与发展趋势进行了科学预测。同时，报告通过细分市场领域，评估了实时频谱分析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实时频谱分析仪行业概述</w:t>
      </w:r>
      <w:r>
        <w:rPr>
          <w:rFonts w:hint="eastAsia"/>
        </w:rPr>
        <w:br/>
      </w:r>
      <w:r>
        <w:rPr>
          <w:rFonts w:hint="eastAsia"/>
        </w:rPr>
        <w:t>　　第一节 实时频谱分析仪定义与分类</w:t>
      </w:r>
      <w:r>
        <w:rPr>
          <w:rFonts w:hint="eastAsia"/>
        </w:rPr>
        <w:br/>
      </w:r>
      <w:r>
        <w:rPr>
          <w:rFonts w:hint="eastAsia"/>
        </w:rPr>
        <w:t>　　第二节 实时频谱分析仪应用领域</w:t>
      </w:r>
      <w:r>
        <w:rPr>
          <w:rFonts w:hint="eastAsia"/>
        </w:rPr>
        <w:br/>
      </w:r>
      <w:r>
        <w:rPr>
          <w:rFonts w:hint="eastAsia"/>
        </w:rPr>
        <w:t>　　第三节 实时频谱分析仪行业经济指标分析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实时频谱分析仪产业链及经营模式分析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三、实时频谱分析仪销售模式及销售渠道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全球实时频谱分析仪市场发展综述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2019-2024年全球实时频谱分析仪市场规模与趋势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主要国家与地区实时频谱分析仪市场分析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2025-2031年全球实时频谱分析仪行业发展趋势与前景预测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中国实时频谱分析仪行业市场分析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2024-2025年实时频谱分析仪产能与投资动态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一、国内实时频谱分析仪产能及利用情况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二、实时频谱分析仪产能扩张与投资动态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2025-2031年实时频谱分析仪行业产量统计与趋势预测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一、2019-2024年实时频谱分析仪行业产量数据统计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1、2019-2024年实时频谱分析仪产量及增长趋势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2、2019-2024年实时频谱分析仪细分产品产量及份额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二、影响实时频谱分析仪产量的关键因素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三、2025-2031年实时频谱分析仪产量预测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2025-2031年实时频谱分析仪市场需求与销售分析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一、2024-2025年实时频谱分析仪行业需求现状</w:t>
      </w:r>
      <w:r>
        <w:rPr>
          <w:rFonts w:hint="eastAsia"/>
        </w:rPr>
        <w:br/>
      </w:r>
      <w:r>
        <w:rPr>
          <w:rFonts w:hint="eastAsia"/>
        </w:rPr>
        <w:t>　　　　二、实时频谱分析仪客户群体与需求特点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三、2019-2024年实时频谱分析仪行业销售规模分析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四、2025-2031年实时频谱分析仪市场增长潜力与规模预测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中国实时频谱分析仪细分市场与下游应用领域分析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实时频谱分析仪细分市场分析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一、2024-2025年实时频谱分析仪主要细分产品市场现状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实时频谱分析仪下游应用与客户群体分析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一、2024-2025年实时频谱分析仪各应用领域市场现状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2024-2025年实时频谱分析仪行业技术发展现状及趋势分析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实时频谱分析仪行业技术发展现状分析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国内外实时频谱分析仪行业技术差异与原因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实时频谱分析仪行业技术发展方向、趋势预测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提升实时频谱分析仪行业技术能力策略建议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实时频谱分析仪价格机制与竞争策略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一、2019-2024年实时频谱分析仪市场价格走势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实时频谱分析仪定价策略与方法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2025-2031年实时频谱分析仪价格竞争态势与趋势预测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中国实时频谱分析仪行业重点区域市场研究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2024-2025年重点区域实时频谱分析仪市场发展概况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二、2019-2024年实时频谱分析仪市场需求规模情况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三、2025-2031年实时频谱分析仪行业发展潜力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二、2019-2024年实时频谱分析仪市场需求规模情况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三、2025-2031年实时频谱分析仪行业发展潜力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二、2019-2024年实时频谱分析仪市场需求规模情况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三、2025-2031年实时频谱分析仪行业发展潜力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二、2019-2024年实时频谱分析仪市场需求规模情况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三、2025-2031年实时频谱分析仪行业发展潜力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二、2019-2024年实时频谱分析仪市场需求规模情况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三、2025-2031年实时频谱分析仪行业发展潜力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2019-2024年中国实时频谱分析仪行业进出口情况分析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实时频谱分析仪行业进口情况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一、2019-2024年实时频谱分析仪进口规模及增长情况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二、实时频谱分析仪主要进口来源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实时频谱分析仪行业出口情况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一、2019-2024年实时频谱分析仪出口规模及增长情况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二、实时频谱分析仪主要出口目的地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2019-2024年中国实时频谱分析仪行业总体发展与财务状况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2019-2024年中国实时频谱分析仪行业规模情况</w:t>
      </w:r>
      <w:r>
        <w:rPr>
          <w:rFonts w:hint="eastAsia"/>
        </w:rPr>
        <w:br/>
      </w:r>
      <w:r>
        <w:rPr>
          <w:rFonts w:hint="eastAsia"/>
        </w:rPr>
        <w:t>　　　　一、实时频谱分析仪行业企业数量规模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二、实时频谱分析仪行业从业人员规模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三、实时频谱分析仪行业市场敏感性分析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2019-2024年中国实时频谱分析仪行业财务能力分析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一、实时频谱分析仪行业盈利能力</w:t>
      </w:r>
      <w:r>
        <w:rPr>
          <w:rFonts w:hint="eastAsia"/>
        </w:rPr>
        <w:br/>
      </w:r>
      <w:r>
        <w:rPr>
          <w:rFonts w:hint="eastAsia"/>
        </w:rPr>
        <w:t>　　　　二、实时频谱分析仪行业偿债能力</w:t>
      </w:r>
      <w:r>
        <w:rPr>
          <w:rFonts w:hint="eastAsia"/>
        </w:rPr>
        <w:br/>
      </w:r>
      <w:r>
        <w:rPr>
          <w:rFonts w:hint="eastAsia"/>
        </w:rPr>
        <w:t>　　　　三、实时频谱分析仪行业营运能力</w:t>
      </w:r>
      <w:r>
        <w:rPr>
          <w:rFonts w:hint="eastAsia"/>
        </w:rPr>
        <w:br/>
      </w:r>
      <w:r>
        <w:rPr>
          <w:rFonts w:hint="eastAsia"/>
        </w:rPr>
        <w:t>　　　　四、实时频谱分析仪行业发展能力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实时频谱分析仪行业重点企业调研分析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二、企业实时频谱分析仪业务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二、企业实时频谱分析仪业务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二、企业实时频谱分析仪业务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二、企业实时频谱分析仪业务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二、企业实时频谱分析仪业务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二、企业实时频谱分析仪业务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中国实时频谱分析仪行业竞争格局分析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实时频谱分析仪行业竞争格局总览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2024-2025年实时频谱分析仪行业竞争力分析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2019-2024年实时频谱分析仪行业企业并购活动分析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2024-2025年实时频谱分析仪行业会展与招投标活动分析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一、实时频谱分析仪行业会展活动及其市场影响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2025年中国实时频谱分析仪企业发展企业发展策略与建议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实时频谱分析仪销售模式与渠道策略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实时频谱分析仪品牌与市场推广策略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实时频谱分析仪研发投入与技术创新能力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实时频谱分析仪合作联盟与资源整合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中国实时频谱分析仪行业风险与对策</w:t>
      </w:r>
      <w:r>
        <w:rPr>
          <w:rFonts w:hint="eastAsia"/>
        </w:rPr>
        <w:br/>
      </w:r>
      <w:r>
        <w:rPr>
          <w:rFonts w:hint="eastAsia"/>
        </w:rPr>
        <w:t>　　第一节 实时频谱分析仪行业SWOT分析</w:t>
      </w:r>
      <w:r>
        <w:rPr>
          <w:rFonts w:hint="eastAsia"/>
        </w:rPr>
        <w:br/>
      </w:r>
      <w:r>
        <w:rPr>
          <w:rFonts w:hint="eastAsia"/>
        </w:rPr>
        <w:t>　　　　一、实时频谱分析仪行业优势</w:t>
      </w:r>
      <w:r>
        <w:rPr>
          <w:rFonts w:hint="eastAsia"/>
        </w:rPr>
        <w:br/>
      </w:r>
      <w:r>
        <w:rPr>
          <w:rFonts w:hint="eastAsia"/>
        </w:rPr>
        <w:t>　　　　二、实时频谱分析仪行业劣势</w:t>
      </w:r>
      <w:r>
        <w:rPr>
          <w:rFonts w:hint="eastAsia"/>
        </w:rPr>
        <w:br/>
      </w:r>
      <w:r>
        <w:rPr>
          <w:rFonts w:hint="eastAsia"/>
        </w:rPr>
        <w:t>　　　　三、实时频谱分析仪市场机会</w:t>
      </w:r>
      <w:r>
        <w:rPr>
          <w:rFonts w:hint="eastAsia"/>
        </w:rPr>
        <w:br/>
      </w:r>
      <w:r>
        <w:rPr>
          <w:rFonts w:hint="eastAsia"/>
        </w:rPr>
        <w:t>　　　　四、实时频谱分析仪市场威胁</w:t>
      </w:r>
      <w:r>
        <w:rPr>
          <w:rFonts w:hint="eastAsia"/>
        </w:rPr>
        <w:br/>
      </w:r>
      <w:r>
        <w:rPr>
          <w:rFonts w:hint="eastAsia"/>
        </w:rPr>
        <w:t>　　第二节 实时频谱分析仪行业风险及对策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2025-2031年中国实时频谱分析仪行业前景与发展趋势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2024-2025年实时频谱分析仪行业发展环境分析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一、实时频谱分析仪行业主管部门与监管体制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二、实时频谱分析仪行业主要法律法规及政策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三、实时频谱分析仪行业标准与质量监管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2025-2031年实时频谱分析仪行业发展趋势与方向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2025-2031年实时频谱分析仪行业发展潜力与机遇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实时频谱分析仪行业研究结论与建议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(中智林)实时频谱分析仪行业发展建议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实时频谱分析仪行业类别</w:t>
      </w:r>
      <w:r>
        <w:rPr>
          <w:rFonts w:hint="eastAsia"/>
        </w:rPr>
        <w:br/>
      </w:r>
      <w:r>
        <w:rPr>
          <w:rFonts w:hint="eastAsia"/>
        </w:rPr>
        <w:t>　　图表 实时频谱分析仪行业产业链调研</w:t>
      </w:r>
      <w:r>
        <w:rPr>
          <w:rFonts w:hint="eastAsia"/>
        </w:rPr>
        <w:br/>
      </w:r>
      <w:r>
        <w:rPr>
          <w:rFonts w:hint="eastAsia"/>
        </w:rPr>
        <w:t>　　图表 实时频谱分析仪行业现状</w:t>
      </w:r>
      <w:r>
        <w:rPr>
          <w:rFonts w:hint="eastAsia"/>
        </w:rPr>
        <w:br/>
      </w:r>
      <w:r>
        <w:rPr>
          <w:rFonts w:hint="eastAsia"/>
        </w:rPr>
        <w:t>　　图表 实时频谱分析仪行业标准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2019-2024年中国实时频谱分析仪行业市场规模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2024年中国实时频谱分析仪行业产能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2019-2024年中国实时频谱分析仪行业产量统计</w:t>
      </w:r>
      <w:r>
        <w:rPr>
          <w:rFonts w:hint="eastAsia"/>
        </w:rPr>
        <w:br/>
      </w:r>
      <w:r>
        <w:rPr>
          <w:rFonts w:hint="eastAsia"/>
        </w:rPr>
        <w:t>　　图表 实时频谱分析仪行业动态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2019-2024年中国实时频谱分析仪市场需求量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2024年中国实时频谱分析仪行业需求区域调研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2019-2024年中国实时频谱分析仪行情</w:t>
      </w:r>
      <w:r>
        <w:rPr>
          <w:rFonts w:hint="eastAsia"/>
        </w:rPr>
        <w:br/>
      </w:r>
      <w:r>
        <w:rPr>
          <w:rFonts w:hint="eastAsia"/>
        </w:rPr>
        <w:t>　　图表 2019-2024年中国实时频谱分析仪价格走势图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2019-2024年中国实时频谱分析仪行业销售收入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2019-2024年中国实时频谱分析仪行业盈利情况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2019-2024年中国实时频谱分析仪行业利润总额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2019-2024年中国实时频谱分析仪进口统计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2019-2024年中国实时频谱分析仪出口统计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2019-2024年中国实时频谱分析仪行业企业数量统计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**地区实时频谱分析仪市场规模</w:t>
      </w:r>
      <w:r>
        <w:rPr>
          <w:rFonts w:hint="eastAsia"/>
        </w:rPr>
        <w:br/>
      </w:r>
      <w:r>
        <w:rPr>
          <w:rFonts w:hint="eastAsia"/>
        </w:rPr>
        <w:t>　　图表 **地区实时频谱分析仪行业市场需求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**地区实时频谱分析仪市场调研</w:t>
      </w:r>
      <w:r>
        <w:rPr>
          <w:rFonts w:hint="eastAsia"/>
        </w:rPr>
        <w:br/>
      </w:r>
      <w:r>
        <w:rPr>
          <w:rFonts w:hint="eastAsia"/>
        </w:rPr>
        <w:t>　　图表 **地区实时频谱分析仪行业市场需求分析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**地区实时频谱分析仪市场规模</w:t>
      </w:r>
      <w:r>
        <w:rPr>
          <w:rFonts w:hint="eastAsia"/>
        </w:rPr>
        <w:br/>
      </w:r>
      <w:r>
        <w:rPr>
          <w:rFonts w:hint="eastAsia"/>
        </w:rPr>
        <w:t>　　图表 **地区实时频谱分析仪行业市场需求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**地区实时频谱分析仪市场调研</w:t>
      </w:r>
      <w:r>
        <w:rPr>
          <w:rFonts w:hint="eastAsia"/>
        </w:rPr>
        <w:br/>
      </w:r>
      <w:r>
        <w:rPr>
          <w:rFonts w:hint="eastAsia"/>
        </w:rPr>
        <w:t>　　图表 **地区实时频谱分析仪行业市场需求分析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实时频谱分析仪行业竞争对手分析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实时频谱分析仪重点企业（三）成长能力情况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2025-2031年中国实时频谱分析仪行业产能预测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2025-2031年中国实时频谱分析仪行业产量预测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2025-2031年中国实时频谱分析仪市场需求预测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2025-2031年中国实时频谱分析仪行业市场规模预测</w:t>
      </w:r>
      <w:r>
        <w:rPr>
          <w:rFonts w:hint="eastAsia"/>
        </w:rPr>
        <w:br/>
      </w:r>
      <w:r>
        <w:rPr>
          <w:rFonts w:hint="eastAsia"/>
        </w:rPr>
        <w:t>　　图表 实时频谱分析仪行业准入条件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2025-2031年中国实时频谱分析仪行业信息化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2025-2031年中国实时频谱分析仪市场前景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2025-2031年中国实时频谱分析仪行业风险分析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2025-2031年中国实时频谱分析仪行业发展趋势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939a408f14ca2" w:history="1">
        <w:r>
          <w:rPr>
            <w:rStyle w:val="Hyperlink"/>
          </w:rPr>
          <w:t>2025-2031年中国实时频谱分析仪行业市场分析与发展前景报告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939a408f14ca2" w:history="1">
        <w:r>
          <w:rPr>
            <w:rStyle w:val="Hyperlink"/>
          </w:rPr>
          <w:t>https://www.20087.com/0/21/ShiShiPinPuFenXiYiHangYeQianJing.html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224ef406943ff" w:history="1">
      <w:r>
        <w:rPr>
          <w:rStyle w:val="Hyperlink"/>
        </w:rPr>
        <w:t>2025-2031年中国实时频谱分析仪行业市场分析与发展前景报告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iShiPinPuFenXiYiHangYeQianJing.html" TargetMode="External" Id="R979939a408f1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iShiPinPuFenXiYiHangYeQianJing.html" TargetMode="External" Id="R62e224ef4069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2025-09-09T03:28:10Z</dcterms:created>
  <dcterms:modified xsi:type="dcterms:W3CDTF">2025-09-09T04:28:10Z</dcterms:modified>
  <dc:subject>2025-2031年中国实时频谱分析仪行业市场分析与发展前景报告</dc:subject>
  <dc:title>2025-2031年中国实时频谱分析仪行业市场分析与发展前景报告</dc:title>
  <cp:keywords>2025-2031年中国实时频谱分析仪行业市场分析与发展前景报告</cp:keywords>
  <dc:description>2025-2031年中国实时频谱分析仪行业市场分析与发展前景报告</dc:description>
</cp:coreProperties>
</file>