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40cae6504e68" w:history="1">
              <w:r>
                <w:rPr>
                  <w:rStyle w:val="Hyperlink"/>
                </w:rPr>
                <w:t>2024-2030年全球与中国无人机设备行业研究及前景趋势分析报告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40cae6504e68" w:history="1">
              <w:r>
                <w:rPr>
                  <w:rStyle w:val="Hyperlink"/>
                </w:rPr>
                <w:t>2024-2030年全球与中国无人机设备行业研究及前景趋势分析报告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e40cae6504e68" w:history="1">
                <w:r>
                  <w:rPr>
                    <w:rStyle w:val="Hyperlink"/>
                  </w:rPr>
                  <w:t>https://www.20087.com/0/11/WuRenJiSheBeiDeFaZhanQuShi.html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在农业植保、地形测绘、物流配送、影视拍摄等领域展现出巨大的应用潜力，市场规模持续扩大。随着传感器技术、人工智能算法和电池技术的进步，无人机的续航能力、负载能力和智能化程度不断提高，操作也变得更加简单易用。目前市场上无人机种类繁多，从小型消费级无人机到大型工业级无人机，满足了不同场景和用户的需求。</w:t>
      </w:r>
      <w:r>
        <w:rPr>
          <w:rFonts w:hint="eastAsia"/>
        </w:rPr>
        <w:br/>
      </w:r>
      <w:r>
        <w:rPr>
          <w:rFonts w:hint="eastAsia"/>
        </w:rPr>
        <w:t>　　无人机行业未来的发展趋势将聚焦于技术创新和应用场景的拓展。一方面，随着5G通信技术的应用，无人机将实现更远距离、更高速的数据传输，支持更复杂的任务执行和远程实时监控。另一方面，自主避障、自动路径规划等高级智能化功能的加入，将使无人机在城市空中交通管理、应急救援、环境监测等领域的应用更加广泛。同时，无人机法规的不断完善和行业标准的建立，将为无人机的商业化应用创造更加友好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40cae6504e68" w:history="1">
        <w:r>
          <w:rPr>
            <w:rStyle w:val="Hyperlink"/>
          </w:rPr>
          <w:t>2024-2030年全球与中国无人机设备行业研究及前景趋势分析报告</w:t>
        </w:r>
      </w:hyperlink>
      <w:r>
        <w:rPr>
          <w:rFonts w:hint="eastAsia"/>
        </w:rPr>
        <w:t>》通过严谨的内容、翔实的分析、权威的数据和直观的图表，全面解析了无人机设备行业的市场规模、需求变化、价格波动以及产业链构成。无人机设备报告深入剖析了当前市场现状，科学预测了未来无人机设备市场前景与发展趋势，特别关注了无人机设备细分市场的机会与挑战。同时，对无人机设备重点企业的竞争地位、品牌影响力和市场集中度进行了全面评估。无人机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微型无人机（空机质量&lt;7kg）</w:t>
      </w:r>
      <w:r>
        <w:rPr>
          <w:rFonts w:hint="eastAsia"/>
        </w:rPr>
        <w:br/>
      </w:r>
      <w:r>
        <w:rPr>
          <w:rFonts w:hint="eastAsia"/>
        </w:rPr>
        <w:t>　　　　1.2.3 轻型无人机（7kg&lt;空机质量&lt;116kg）</w:t>
      </w:r>
      <w:r>
        <w:rPr>
          <w:rFonts w:hint="eastAsia"/>
        </w:rPr>
        <w:br/>
      </w:r>
      <w:r>
        <w:rPr>
          <w:rFonts w:hint="eastAsia"/>
        </w:rPr>
        <w:t>　　　　1.2.4 小型无人机（116kg&lt;空机质量&lt;5700kg）</w:t>
      </w:r>
      <w:r>
        <w:rPr>
          <w:rFonts w:hint="eastAsia"/>
        </w:rPr>
        <w:br/>
      </w:r>
      <w:r>
        <w:rPr>
          <w:rFonts w:hint="eastAsia"/>
        </w:rPr>
        <w:t>　　　　1.2.5 大型无人机（5700kg&lt;空机质量）</w:t>
      </w:r>
      <w:r>
        <w:rPr>
          <w:rFonts w:hint="eastAsia"/>
        </w:rPr>
        <w:br/>
      </w:r>
      <w:r>
        <w:rPr>
          <w:rFonts w:hint="eastAsia"/>
        </w:rPr>
        <w:t>　　1.3 从不同应用，无人机设备主要包括如下几个方面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军用无人机设备</w:t>
      </w:r>
      <w:r>
        <w:rPr>
          <w:rFonts w:hint="eastAsia"/>
        </w:rPr>
        <w:br/>
      </w:r>
      <w:r>
        <w:rPr>
          <w:rFonts w:hint="eastAsia"/>
        </w:rPr>
        <w:t>　　　　1.3.3 巡查/监视无人机设备</w:t>
      </w:r>
      <w:r>
        <w:rPr>
          <w:rFonts w:hint="eastAsia"/>
        </w:rPr>
        <w:br/>
      </w:r>
      <w:r>
        <w:rPr>
          <w:rFonts w:hint="eastAsia"/>
        </w:rPr>
        <w:t>　　　　1.3.4 农用无人机设备</w:t>
      </w:r>
      <w:r>
        <w:rPr>
          <w:rFonts w:hint="eastAsia"/>
        </w:rPr>
        <w:br/>
      </w:r>
      <w:r>
        <w:rPr>
          <w:rFonts w:hint="eastAsia"/>
        </w:rPr>
        <w:t>　　　　1.3.5 气象无人机设备</w:t>
      </w:r>
      <w:r>
        <w:rPr>
          <w:rFonts w:hint="eastAsia"/>
        </w:rPr>
        <w:br/>
      </w:r>
      <w:r>
        <w:rPr>
          <w:rFonts w:hint="eastAsia"/>
        </w:rPr>
        <w:t>　　　　1.3.6 消防无人机设备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无人机设备行业背景、发展历史、现状及趋势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全球无人机设备总体规模分析</w:t>
      </w:r>
      <w:r>
        <w:rPr>
          <w:rFonts w:hint="eastAsia"/>
        </w:rPr>
        <w:br/>
      </w:r>
      <w:r>
        <w:rPr>
          <w:rFonts w:hint="eastAsia"/>
        </w:rPr>
        <w:t>　　2.1 全球无人机设备供需现状及预测（2019-2030）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全球无人机设备产能、产量、产能利用率及发展趋势（2019-2030）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全球无人机设备产量、需求量及发展趋势（2019-2030）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全球主要地区无人机设备产量及发展趋势（2019-2030）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中国无人机设备供需现状及预测（2019-2030）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中国无人机设备产能、产量、产能利用率及发展趋势（2019-2030）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中国无人机设备产量、市场需求量及发展趋势（2019-2030）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全球无人机设备销量及销售额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全球市场无人机设备销量（2019-2030）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全球市场无人机设备价格趋势（2019-2030）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全球市场主要厂商无人机设备产能市场份额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全球市场主要厂商无人机设备销量（2019-2024）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全球市场主要厂商无人机设备销量（2019-2024）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全球市场主要厂商无人机设备销售收入（2019-2024）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全球市场主要厂商无人机设备销售价格（2019-2024）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2024年全球主要生产商无人机设备收入排名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中国市场主要厂商无人机设备销量（2019-2024）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中国市场主要厂商无人机设备销量（2019-2024）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中国市场主要厂商无人机设备销售收入（2019-2024）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2024年中国主要生产商无人机设备收入排名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中国市场主要厂商无人机设备销售价格（2019-2024）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全球主要厂商无人机设备总部及产地分布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全球主要厂商成立时间及无人机设备商业化日期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全球主要厂商无人机设备产品类型及应用</w:t>
      </w:r>
      <w:r>
        <w:rPr>
          <w:rFonts w:hint="eastAsia"/>
        </w:rPr>
        <w:br/>
      </w:r>
      <w:r>
        <w:rPr>
          <w:rFonts w:hint="eastAsia"/>
        </w:rPr>
        <w:t>　　3.7 无人机设备行业集中度、竞争程度分析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无人机设备行业集中度分析：2024年全球Top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全球无人机设备第一梯队、第二梯队和第三梯队生产商（品牌）及市场份额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全球主要地区无人机设备市场规模分析：2019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全球主要地区无人机设备销售收入及市场份额（2019-2024年）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全球主要地区无人机设备销售收入预测（2024-2030年）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全球主要地区无人机设备销量分析：2019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全球主要地区无人机设备销量及市场份额（2019-2024年）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全球主要地区无人机设备销量及市场份额预测（2024-2030）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北美市场无人机设备销量、收入及增长率（2019-2030）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欧洲市场无人机设备销量、收入及增长率（2019-2030）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中国市场无人机设备销量、收入及增长率（2019-2030）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日本市场无人机设备销量、收入及增长率（2019-2030）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无人机设备销量、收入、价格及毛利率（2019-2024）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不同产品类型无人机设备分析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全球不同产品类型无人机设备收入（2019-2030）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全球不同产品类型无人机设备价格走势（2019-2030）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不同应用无人机设备分析</w:t>
      </w:r>
      <w:r>
        <w:rPr>
          <w:rFonts w:hint="eastAsia"/>
        </w:rPr>
        <w:br/>
      </w:r>
      <w:r>
        <w:rPr>
          <w:rFonts w:hint="eastAsia"/>
        </w:rPr>
        <w:t>　　7.1 全球不同应用无人机设备销量（2019-2030）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全球不同应用无人机设备收入（2019-2030）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全球不同应用无人机设备价格走势（2019-2030）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无人机设备产业链分析</w:t>
      </w:r>
      <w:r>
        <w:rPr>
          <w:rFonts w:hint="eastAsia"/>
        </w:rPr>
        <w:br/>
      </w:r>
      <w:r>
        <w:rPr>
          <w:rFonts w:hint="eastAsia"/>
        </w:rPr>
        <w:t>　　8.2 无人机设备产业上游供应分析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无人机设备下游典型客户</w:t>
      </w:r>
      <w:r>
        <w:rPr>
          <w:rFonts w:hint="eastAsia"/>
        </w:rPr>
        <w:br/>
      </w:r>
      <w:r>
        <w:rPr>
          <w:rFonts w:hint="eastAsia"/>
        </w:rPr>
        <w:t>　　8.4 无人机设备销售渠道分析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无人机设备行业发展面临的风险</w:t>
      </w:r>
      <w:r>
        <w:rPr>
          <w:rFonts w:hint="eastAsia"/>
        </w:rPr>
        <w:br/>
      </w:r>
      <w:r>
        <w:rPr>
          <w:rFonts w:hint="eastAsia"/>
        </w:rPr>
        <w:t>　　9.3 无人机设备行业政策分析</w:t>
      </w:r>
      <w:r>
        <w:rPr>
          <w:rFonts w:hint="eastAsia"/>
        </w:rPr>
        <w:br/>
      </w:r>
      <w:r>
        <w:rPr>
          <w:rFonts w:hint="eastAsia"/>
        </w:rPr>
        <w:t>　　9.4 无人机设备中国企业SWOT分析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全球不同产品类型无人机设备销售额增长（CAGR）趋势2019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无人机设备行业目前发展现状</w:t>
      </w:r>
      <w:r>
        <w:rPr>
          <w:rFonts w:hint="eastAsia"/>
        </w:rPr>
        <w:br/>
      </w:r>
      <w:r>
        <w:rPr>
          <w:rFonts w:hint="eastAsia"/>
        </w:rPr>
        <w:t>　　表4 无人机设备发展趋势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全球主要地区无人机设备产量增速（CAGR）：2019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全球主要地区无人机设备产量（2019-2024）&amp;（台）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全球主要地区无人机设备产量（2024-2030）&amp;（台）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全球主要地区无人机设备产量市场份额（2019-2024）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全球主要地区无人机设备产量市场份额（2024-2030）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全球市场主要厂商无人机设备产能（2019-2024）&amp;（台）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全球市场主要厂商无人机设备销量（2019-2024）&amp;（台）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全球市场主要厂商无人机设备销量市场份额（2019-2024）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全球市场主要厂商无人机设备销售收入（2019-2024）&amp;（百万美元）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全球市场主要厂商无人机设备销售收入市场份额（2019-2024）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全球市场主要厂商无人机设备销售价格（2019-2024）&amp;（美元/台）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2024年全球主要生产商无人机设备收入排名（百万美元）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中国市场主要厂商无人机设备销量（2019-2024）&amp;（台）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中国市场主要厂商无人机设备销量市场份额（2019-2024）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中国市场主要厂商无人机设备销售收入（2019-2024）&amp;（百万美元）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中国市场主要厂商无人机设备销售收入市场份额（2019-2024）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2024年中国主要生产商无人机设备收入排名（百万美元）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中国市场主要厂商无人机设备销售价格（2019-2024）&amp;（美元/台）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全球主要厂商无人机设备总部及产地分布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全球主要厂商成立时间及无人机设备商业化日期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全球主要厂商无人机设备产品类型及应用</w:t>
      </w:r>
      <w:r>
        <w:rPr>
          <w:rFonts w:hint="eastAsia"/>
        </w:rPr>
        <w:br/>
      </w:r>
      <w:r>
        <w:rPr>
          <w:rFonts w:hint="eastAsia"/>
        </w:rPr>
        <w:t>　　表26 2024年全球无人机设备主要厂商市场地位（第一梯队、第二梯队和第三梯队）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全球无人机设备市场投资、并购等现状分析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全球主要地区无人机设备销售收入增速：（2019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全球主要地区无人机设备销售收入（2019-2024）&amp;（百万美元）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全球主要地区无人机设备销售收入市场份额（2019-2024）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全球主要地区无人机设备收入（2024-2030）&amp;（百万美元）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全球主要地区无人机设备收入市场份额（2024-2030）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全球主要地区无人机设备销量（台）：2019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全球主要地区无人机设备销量（2019-2024）&amp;（台）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全球主要地区无人机设备销量市场份额（2019-2024）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全球主要地区无人机设备销量（2024-2030）&amp;（台）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全球主要地区无人机设备销量份额（2024-2030）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重点企业（30）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重点企业（30）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重点企业（30） 无人机设备销量（台）、收入（百万美元）、价格（美元/台）及毛利率（2019-2024）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表188 全球不同产品类型无人机设备销量（2019-2024）&amp;（台）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表189 全球不同产品类型无人机设备销量市场份额（2019-2024）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表190 全球不同产品类型无人机设备销量预测（2024-2030）&amp;（台）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表191 全球不同产品类型无人机设备销量市场份额预测（2024-2030）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表192 全球不同产品类型无人机设备收入（2019-2024）&amp;（百万美元）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全球不同产品类型无人机设备收入市场份额（2019-2024）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表194 全球不同产品类型无人机设备收入预测（2024-2030）&amp;（百万美元）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表195 全球不同类型无人机设备收入市场份额预测（2024-2030）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表196 全球不同应用无人机设备销量（2019-2024年）&amp;（台）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表197 全球不同应用无人机设备销量市场份额（2019-2024）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表198 全球不同应用无人机设备销量预测（2024-2030）&amp;（台）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全球不同应用无人机设备销量市场份额预测（2024-2030）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表200 全球不同应用无人机设备收入（2019-2024年）&amp;（百万美元）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表201 全球不同应用无人机设备收入市场份额（2019-2024）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表202 全球不同应用无人机设备收入预测（2024-2030）&amp;（百万美元）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表203 全球不同应用无人机设备收入市场份额预测（2024-2030）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表204 无人机设备上游原料供应商及联系方式列表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无人机设备典型客户列表</w:t>
      </w:r>
      <w:r>
        <w:rPr>
          <w:rFonts w:hint="eastAsia"/>
        </w:rPr>
        <w:br/>
      </w:r>
      <w:r>
        <w:rPr>
          <w:rFonts w:hint="eastAsia"/>
        </w:rPr>
        <w:t>　　表206 无人机设备主要销售模式及销售渠道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表207 无人机设备行业发展机遇及主要驱动因素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无人机设备行业发展面临的风险</w:t>
      </w:r>
      <w:r>
        <w:rPr>
          <w:rFonts w:hint="eastAsia"/>
        </w:rPr>
        <w:br/>
      </w:r>
      <w:r>
        <w:rPr>
          <w:rFonts w:hint="eastAsia"/>
        </w:rPr>
        <w:t>　　表209 无人机设备行业政策分析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全球不同产品类型无人机设备销售额2019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全球不同产品类型无人机设备市场份额2023 &amp; 2024</w:t>
      </w:r>
      <w:r>
        <w:rPr>
          <w:rFonts w:hint="eastAsia"/>
        </w:rPr>
        <w:br/>
      </w:r>
      <w:r>
        <w:rPr>
          <w:rFonts w:hint="eastAsia"/>
        </w:rPr>
        <w:t>　　图4 微型无人机（空机质量&lt;7kg）产品图片</w:t>
      </w:r>
      <w:r>
        <w:rPr>
          <w:rFonts w:hint="eastAsia"/>
        </w:rPr>
        <w:br/>
      </w:r>
      <w:r>
        <w:rPr>
          <w:rFonts w:hint="eastAsia"/>
        </w:rPr>
        <w:t>　　图5 轻型无人机（7kg&lt;空机质量&lt;116kg）产品图片</w:t>
      </w:r>
      <w:r>
        <w:rPr>
          <w:rFonts w:hint="eastAsia"/>
        </w:rPr>
        <w:br/>
      </w:r>
      <w:r>
        <w:rPr>
          <w:rFonts w:hint="eastAsia"/>
        </w:rPr>
        <w:t>　　图6 小型无人机（116kg&lt;空机质量&lt;5700kg）产品图片</w:t>
      </w:r>
      <w:r>
        <w:rPr>
          <w:rFonts w:hint="eastAsia"/>
        </w:rPr>
        <w:br/>
      </w:r>
      <w:r>
        <w:rPr>
          <w:rFonts w:hint="eastAsia"/>
        </w:rPr>
        <w:t>　　图7 大型无人机（5700kg&lt;空机质量）产品图片</w:t>
      </w:r>
      <w:r>
        <w:rPr>
          <w:rFonts w:hint="eastAsia"/>
        </w:rPr>
        <w:br/>
      </w:r>
      <w:r>
        <w:rPr>
          <w:rFonts w:hint="eastAsia"/>
        </w:rPr>
        <w:t>　　图8 全球不同应用无人机设备销售额2019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全球不同应用无人机设备市场份额2023 &amp; 2024</w:t>
      </w:r>
      <w:r>
        <w:rPr>
          <w:rFonts w:hint="eastAsia"/>
        </w:rPr>
        <w:br/>
      </w:r>
      <w:r>
        <w:rPr>
          <w:rFonts w:hint="eastAsia"/>
        </w:rPr>
        <w:t>　　图10 军用无人机设备</w:t>
      </w:r>
      <w:r>
        <w:rPr>
          <w:rFonts w:hint="eastAsia"/>
        </w:rPr>
        <w:br/>
      </w:r>
      <w:r>
        <w:rPr>
          <w:rFonts w:hint="eastAsia"/>
        </w:rPr>
        <w:t>　　图11 巡查/监视无人机设备</w:t>
      </w:r>
      <w:r>
        <w:rPr>
          <w:rFonts w:hint="eastAsia"/>
        </w:rPr>
        <w:br/>
      </w:r>
      <w:r>
        <w:rPr>
          <w:rFonts w:hint="eastAsia"/>
        </w:rPr>
        <w:t>　　图12 农用无人机设备</w:t>
      </w:r>
      <w:r>
        <w:rPr>
          <w:rFonts w:hint="eastAsia"/>
        </w:rPr>
        <w:br/>
      </w:r>
      <w:r>
        <w:rPr>
          <w:rFonts w:hint="eastAsia"/>
        </w:rPr>
        <w:t>　　图13 气象无人机设备</w:t>
      </w:r>
      <w:r>
        <w:rPr>
          <w:rFonts w:hint="eastAsia"/>
        </w:rPr>
        <w:br/>
      </w:r>
      <w:r>
        <w:rPr>
          <w:rFonts w:hint="eastAsia"/>
        </w:rPr>
        <w:t>　　图14 消防无人机设备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全球无人机设备产能、产量、产能利用率及发展趋势（2019-2030）&amp;（台）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全球无人机设备产量、需求量及发展趋势（2019-2030）&amp;（台）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全球主要地区无人机设备产量市场份额（2019-2030）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中国无人机设备产能、产量、产能利用率及发展趋势（2019-2030）&amp;（台）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中国无人机设备产量、市场需求量及发展趋势（2019-2030）&amp;（台）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全球无人机设备市场销售额及增长率：（2019-2030）&amp;（百万美元）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全球市场无人机设备市场规模：2019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全球市场无人机设备销量及增长率（2019-2030）&amp;（台）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全球市场无人机设备价格趋势（2019-2030）&amp;（台）&amp;（美元/台）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图25 2024年全球市场主要厂商无人机设备销量市场份额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2024年全球市场主要厂商无人机设备收入市场份额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2024年中国市场主要厂商无人机设备销量市场份额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2024年中国市场主要厂商无人机设备收入市场份额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2024年全球前五大生产商无人机设备市场份额</w:t>
      </w:r>
      <w:r>
        <w:rPr>
          <w:rFonts w:hint="eastAsia"/>
        </w:rPr>
        <w:br/>
      </w:r>
      <w:r>
        <w:rPr>
          <w:rFonts w:hint="eastAsia"/>
        </w:rPr>
        <w:t>　　图30 2024年全球无人机设备第一梯队、第二梯队和第三梯队生产商（品牌）及市场份额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全球主要地区无人机设备销售收入（2019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全球主要地区无人机设备销售收入市场份额（2023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北美市场无人机设备销量及增长率（2019-2030）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图34 北美市场无人机设备收入及增长率（2019-2030）&amp;（百万美元）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欧洲市场无人机设备销量及增长率（2019-2030）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图36 欧洲市场无人机设备收入及增长率（2019-2030）&amp;（百万美元）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中国市场无人机设备销量及增长率（2019-2030）&amp;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图38 中国市场无人机设备收入及增长率（2019-2030）&amp;（百万美元）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日本市场无人机设备销量及增长率（2019-2030）&amp;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图40 日本市场无人机设备收入及增长率（2019-2030）&amp;（百万美元）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全球不同产品类型无人机设备价格走势（2019-2030）&amp;（美元/台）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全球不同应用无人机设备价格走势（2019-2030）&amp;（美元/台）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图43 无人机设备产业链</w:t>
      </w:r>
      <w:r>
        <w:rPr>
          <w:rFonts w:hint="eastAsia"/>
        </w:rPr>
        <w:br/>
      </w:r>
      <w:r>
        <w:rPr>
          <w:rFonts w:hint="eastAsia"/>
        </w:rPr>
        <w:t>　　图44 无人机设备中国企业SWOT分析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40cae6504e68" w:history="1">
        <w:r>
          <w:rPr>
            <w:rStyle w:val="Hyperlink"/>
          </w:rPr>
          <w:t>2024-2030年全球与中国无人机设备行业研究及前景趋势分析报告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e40cae6504e68" w:history="1">
        <w:r>
          <w:rPr>
            <w:rStyle w:val="Hyperlink"/>
          </w:rPr>
          <w:t>https://www.20087.com/0/11/WuRenJiSheBeiDeFaZhanQuShi.html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d7662e4464f25" w:history="1">
      <w:r>
        <w:rPr>
          <w:rStyle w:val="Hyperlink"/>
        </w:rPr>
        <w:t>2024-2030年全球与中国无人机设备行业研究及前景趋势分析报告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uRenJiSheBeiDeFaZhanQuShi.html" TargetMode="External" Id="R2f2e40cae650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uRenJiSheBeiDeFaZhanQuShi.html" TargetMode="External" Id="Rb7fd7662e44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2024-03-19T04:16:00Z</dcterms:created>
  <dcterms:modified xsi:type="dcterms:W3CDTF">2024-03-19T05:16:00Z</dcterms:modified>
  <dc:subject>2024-2030年全球与中国无人机设备行业研究及前景趋势分析报告</dc:subject>
  <dc:title>2024-2030年全球与中国无人机设备行业研究及前景趋势分析报告</dc:title>
  <cp:keywords>2024-2030年全球与中国无人机设备行业研究及前景趋势分析报告</cp:keywords>
  <dc:description>2024-2030年全球与中国无人机设备行业研究及前景趋势分析报告</dc:description>
</cp:coreProperties>
</file>