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94d47f51747e9" w:history="1">
              <w:r>
                <w:rPr>
                  <w:rStyle w:val="Hyperlink"/>
                </w:rPr>
                <w:t>中国气敏传感器行业发展研及市场前景预测报告（2025-2031年）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94d47f51747e9" w:history="1">
              <w:r>
                <w:rPr>
                  <w:rStyle w:val="Hyperlink"/>
                </w:rPr>
                <w:t>中国气敏传感器行业发展研及市场前景预测报告（2025-2031年）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94d47f51747e9" w:history="1">
                <w:r>
                  <w:rPr>
                    <w:rStyle w:val="Hyperlink"/>
                  </w:rPr>
                  <w:t>https://www.20087.com/0/61/QiMinChuanGanQiDeQianJingQuShi.html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敏传感器是一种用于检测和监测环境中气体成分和浓度的传感器，广泛应用于环境监测、智能家居、工业安全等领域。近年来，随着物联网和人工智能技术的发展，气敏传感器的市场需求持续增长。气敏传感器的种类和性能不断提升，包括半导体型、电化学型、红外吸收型等多种类型，以满足不同应用场景的需求。同时，气敏传感器的智能化和集成化水平也在不断提高，通过集成微处理器和通信模块，实现了远程监控和数据分析。</w:t>
      </w:r>
      <w:r>
        <w:rPr>
          <w:rFonts w:hint="eastAsia"/>
        </w:rPr>
        <w:br/>
      </w:r>
      <w:r>
        <w:rPr>
          <w:rFonts w:hint="eastAsia"/>
        </w:rPr>
        <w:t>　　未来，气敏传感器的市场需求预计将继续增长。随着智慧城市和智慧工业的发展，气敏传感器在环境监测、智能家居、工业安全等领域的应用将进一步拓展。此外，气敏传感器在新能源和新材料领域的应用也将逐步增加。生产技术的进步将进一步推动气敏传感器的微型化和高精度发展，提高其市场竞争力。气敏传感器在环境监测、智能家居、工业安全等领域的应用将进一步深化，市场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94d47f51747e9" w:history="1">
        <w:r>
          <w:rPr>
            <w:rStyle w:val="Hyperlink"/>
          </w:rPr>
          <w:t>中国气敏传感器行业发展研及市场前景预测报告（2025-2031年）</w:t>
        </w:r>
      </w:hyperlink>
      <w:r>
        <w:rPr>
          <w:rFonts w:hint="eastAsia"/>
        </w:rPr>
        <w:t>》基于多年气敏传感器行业研究积累，结合气敏传感器行业市场现状，通过资深研究团队对气敏传感器市场资讯的系统整理与分析，依托权威数据资源及长期市场监测数据库，对气敏传感器行业进行了全面调研。报告详细分析了气敏传感器市场规模、市场前景、技术现状及未来发展方向，重点评估了气敏传感器行业内企业的竞争格局及经营表现，并通过SWOT分析揭示了气敏传感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c94d47f51747e9" w:history="1">
        <w:r>
          <w:rPr>
            <w:rStyle w:val="Hyperlink"/>
          </w:rPr>
          <w:t>中国气敏传感器行业发展研及市场前景预测报告（2025-2031年）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》为投资者提供了准确的市场现状分析及前景预判，帮助挖掘行业投资价值，并提出投资策略与营销策略建议，是把握气敏传感器行业动态、优化决策的重要工具。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气敏传感器行业概述</w:t>
      </w:r>
      <w:r>
        <w:rPr>
          <w:rFonts w:hint="eastAsia"/>
        </w:rPr>
        <w:br/>
      </w:r>
      <w:r>
        <w:rPr>
          <w:rFonts w:hint="eastAsia"/>
        </w:rPr>
        <w:t>　　第一节 气敏传感器定义与分类</w:t>
      </w:r>
      <w:r>
        <w:rPr>
          <w:rFonts w:hint="eastAsia"/>
        </w:rPr>
        <w:br/>
      </w:r>
      <w:r>
        <w:rPr>
          <w:rFonts w:hint="eastAsia"/>
        </w:rPr>
        <w:t>　　第二节 气敏传感器应用领域</w:t>
      </w:r>
      <w:r>
        <w:rPr>
          <w:rFonts w:hint="eastAsia"/>
        </w:rPr>
        <w:br/>
      </w:r>
      <w:r>
        <w:rPr>
          <w:rFonts w:hint="eastAsia"/>
        </w:rPr>
        <w:t>　　第三节 气敏传感器行业经济指标分析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一、气敏传感器行业赢利性评估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二、气敏传感器行业成长速度分析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三、气敏传感器附加值提升空间探讨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四、气敏传感器行业进入壁垒分析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五、气敏传感器行业风险性评估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六、气敏传感器行业周期性分析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七、气敏传感器行业竞争程度指标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八、气敏传感器行业成熟度综合分析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气敏传感器产业链及经营模式分析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三、气敏传感器销售模式与渠道策略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全球气敏传感器市场发展分析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2024-2025年全球气敏传感器行业发展分析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一、全球气敏传感器行业市场规模与趋势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二、全球气敏传感器行业发展特点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三、全球气敏传感器行业竞争格局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主要国家与地区气敏传感器市场分析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2025-2031年全球气敏传感器行业发展趋势与前景预测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一、气敏传感器技术发展趋势</w:t>
      </w:r>
      <w:r>
        <w:rPr>
          <w:rFonts w:hint="eastAsia"/>
        </w:rPr>
        <w:br/>
      </w:r>
      <w:r>
        <w:rPr>
          <w:rFonts w:hint="eastAsia"/>
        </w:rPr>
        <w:t>　　　　二、气敏传感器行业发展趋势</w:t>
      </w:r>
      <w:r>
        <w:rPr>
          <w:rFonts w:hint="eastAsia"/>
        </w:rPr>
        <w:br/>
      </w:r>
      <w:r>
        <w:rPr>
          <w:rFonts w:hint="eastAsia"/>
        </w:rPr>
        <w:t>　　　　三、气敏传感器行业发展潜力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中国气敏传感器行业市场分析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2024-2025年气敏传感器产能与投资动态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一、国内气敏传感器产能现状与利用效率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二、气敏传感器产能扩张与投资动态分析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气敏传感器行业产量情况分析与趋势预测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一、2019-2024年气敏传感器行业产量与增长趋势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1、2019-2024年气敏传感器产量及增长趋势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2、2019-2024年气敏传感器细分产品产量及份额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二、气敏传感器产量影响因素分析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三、2025-2031年气敏传感器产量预测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2025-2031年气敏传感器市场需求与销售分析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一、2024-2025年气敏传感器行业需求现状</w:t>
      </w:r>
      <w:r>
        <w:rPr>
          <w:rFonts w:hint="eastAsia"/>
        </w:rPr>
        <w:br/>
      </w:r>
      <w:r>
        <w:rPr>
          <w:rFonts w:hint="eastAsia"/>
        </w:rPr>
        <w:t>　　　　二、气敏传感器客户群体与需求特点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三、2019-2024年气敏传感器行业销售规模分析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四、2025-2031年气敏传感器市场增长潜力与规模预测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中国气敏传感器细分市场分析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一、2024-2025年气敏传感器主要细分产品市场现状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2024-2025年气敏传感器行业技术发展现状及趋势分析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气敏传感器行业技术发展现状分析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国内外气敏传感器行业技术差异与原因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气敏传感器行业技术发展方向、趋势预测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提升气敏传感器行业技术能力策略建议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气敏传感器价格机制与竞争策略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一、2019-2024年气敏传感器市场价格走势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气敏传感器定价策略与方法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2025-2031年气敏传感器价格竞争态势与趋势预测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中国气敏传感器行业重点区域市场研究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2024-2025年重点区域气敏传感器市场发展概况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二、2019-2024年气敏传感器市场需求规模情况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三、2025-2031年气敏传感器行业发展潜力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2019-2024年中国气敏传感器行业进出口情况分析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气敏传感器行业进口规模与来源分析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一、2019-2024年气敏传感器进口规模分析</w:t>
      </w:r>
      <w:r>
        <w:rPr>
          <w:rFonts w:hint="eastAsia"/>
        </w:rPr>
        <w:br/>
      </w:r>
      <w:r>
        <w:rPr>
          <w:rFonts w:hint="eastAsia"/>
        </w:rPr>
        <w:t>　　　　二、气敏传感器主要进口来源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气敏传感器行业出口规模与目的地分析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一、2019-2024年气敏传感器出口规模分析</w:t>
      </w:r>
      <w:r>
        <w:rPr>
          <w:rFonts w:hint="eastAsia"/>
        </w:rPr>
        <w:br/>
      </w:r>
      <w:r>
        <w:rPr>
          <w:rFonts w:hint="eastAsia"/>
        </w:rPr>
        <w:t>　　　　二、气敏传感器主要出口目的地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2019-2024年中国气敏传感器总体规模与财务指标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中国气敏传感器行业总体规模分析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一、气敏传感器企业数量与结构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二、气敏传感器从业人员规模</w:t>
      </w:r>
      <w:r>
        <w:rPr>
          <w:rFonts w:hint="eastAsia"/>
        </w:rPr>
        <w:br/>
      </w:r>
      <w:r>
        <w:rPr>
          <w:rFonts w:hint="eastAsia"/>
        </w:rPr>
        <w:t>　　　　三、气敏传感器行业资产状况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中国气敏传感器行业财务指标总体分析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气敏传感器行业重点企业经营状况分析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气敏传感器领先企业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气敏传感器标杆企业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气敏传感器代表企业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气敏传感器龙头企业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气敏传感器重点企业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中国气敏传感器行业竞争格局分析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气敏传感器行业竞争格局总览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2024-2025年气敏传感器行业竞争力分析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一、气敏传感器供应商议价能力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四、气敏传感器替代品威胁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2019-2024年气敏传感器行业企业并购活动分析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2024-2025年气敏传感器行业会展与招投标活动分析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一、气敏传感器行业会展活动及其市场影响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2025年中国气敏传感器企业发展策略分析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气敏传感器市场策略分析</w:t>
      </w:r>
      <w:r>
        <w:rPr>
          <w:rFonts w:hint="eastAsia"/>
        </w:rPr>
        <w:br/>
      </w:r>
      <w:r>
        <w:rPr>
          <w:rFonts w:hint="eastAsia"/>
        </w:rPr>
        <w:t>　　　　一、气敏传感器市场定位与拓展策略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二、气敏传感器市场细分与目标客户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气敏传感器销售策略分析</w:t>
      </w:r>
      <w:r>
        <w:rPr>
          <w:rFonts w:hint="eastAsia"/>
        </w:rPr>
        <w:br/>
      </w:r>
      <w:r>
        <w:rPr>
          <w:rFonts w:hint="eastAsia"/>
        </w:rPr>
        <w:t>　　　　一、气敏传感器销售渠道与网络建设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提高气敏传感器企业竞争力建议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一、气敏传感器技术创新与管理优化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气敏传感器品牌战略思考</w:t>
      </w:r>
      <w:r>
        <w:rPr>
          <w:rFonts w:hint="eastAsia"/>
        </w:rPr>
        <w:br/>
      </w:r>
      <w:r>
        <w:rPr>
          <w:rFonts w:hint="eastAsia"/>
        </w:rPr>
        <w:t>　　　　一、气敏传感器品牌建设与维护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二、气敏传感器品牌影响力与市场竞争力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中国气敏传感器行业风险与对策</w:t>
      </w:r>
      <w:r>
        <w:rPr>
          <w:rFonts w:hint="eastAsia"/>
        </w:rPr>
        <w:br/>
      </w:r>
      <w:r>
        <w:rPr>
          <w:rFonts w:hint="eastAsia"/>
        </w:rPr>
        <w:t>　　第一节 气敏传感器行业SWOT分析</w:t>
      </w:r>
      <w:r>
        <w:rPr>
          <w:rFonts w:hint="eastAsia"/>
        </w:rPr>
        <w:br/>
      </w:r>
      <w:r>
        <w:rPr>
          <w:rFonts w:hint="eastAsia"/>
        </w:rPr>
        <w:t>　　　　一、气敏传感器行业优势分析</w:t>
      </w:r>
      <w:r>
        <w:rPr>
          <w:rFonts w:hint="eastAsia"/>
        </w:rPr>
        <w:br/>
      </w:r>
      <w:r>
        <w:rPr>
          <w:rFonts w:hint="eastAsia"/>
        </w:rPr>
        <w:t>　　　　二、气敏传感器行业劣势分析</w:t>
      </w:r>
      <w:r>
        <w:rPr>
          <w:rFonts w:hint="eastAsia"/>
        </w:rPr>
        <w:br/>
      </w:r>
      <w:r>
        <w:rPr>
          <w:rFonts w:hint="eastAsia"/>
        </w:rPr>
        <w:t>　　　　三、气敏传感器市场机会探索</w:t>
      </w:r>
      <w:r>
        <w:rPr>
          <w:rFonts w:hint="eastAsia"/>
        </w:rPr>
        <w:br/>
      </w:r>
      <w:r>
        <w:rPr>
          <w:rFonts w:hint="eastAsia"/>
        </w:rPr>
        <w:t>　　　　四、气敏传感器市场威胁评估</w:t>
      </w:r>
      <w:r>
        <w:rPr>
          <w:rFonts w:hint="eastAsia"/>
        </w:rPr>
        <w:br/>
      </w:r>
      <w:r>
        <w:rPr>
          <w:rFonts w:hint="eastAsia"/>
        </w:rPr>
        <w:t>　　第二节 气敏传感器行业风险及对策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2025-2031年中国气敏传感器行业前景与发展趋势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气敏传感器行业发展环境分析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2025-2031年气敏传感器行业发展趋势与方向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一、气敏传感器行业发展方向预测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二、气敏传感器发展趋势分析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2025-2031年气敏传感器行业发展潜力与机遇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一、气敏传感器市场发展潜力评估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二、气敏传感器新兴市场与机遇探索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气敏传感器行业研究结论与建议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中智~林~－气敏传感器行业发展建议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气敏传感器行业类别</w:t>
      </w:r>
      <w:r>
        <w:rPr>
          <w:rFonts w:hint="eastAsia"/>
        </w:rPr>
        <w:br/>
      </w:r>
      <w:r>
        <w:rPr>
          <w:rFonts w:hint="eastAsia"/>
        </w:rPr>
        <w:t>　　图表 气敏传感器行业产业链调研</w:t>
      </w:r>
      <w:r>
        <w:rPr>
          <w:rFonts w:hint="eastAsia"/>
        </w:rPr>
        <w:br/>
      </w:r>
      <w:r>
        <w:rPr>
          <w:rFonts w:hint="eastAsia"/>
        </w:rPr>
        <w:t>　　图表 气敏传感器行业现状</w:t>
      </w:r>
      <w:r>
        <w:rPr>
          <w:rFonts w:hint="eastAsia"/>
        </w:rPr>
        <w:br/>
      </w:r>
      <w:r>
        <w:rPr>
          <w:rFonts w:hint="eastAsia"/>
        </w:rPr>
        <w:t>　　图表 气敏传感器行业标准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2025年中国气敏传感器行业产能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2019-2024年中国气敏传感器行业产量统计</w:t>
      </w:r>
      <w:r>
        <w:rPr>
          <w:rFonts w:hint="eastAsia"/>
        </w:rPr>
        <w:br/>
      </w:r>
      <w:r>
        <w:rPr>
          <w:rFonts w:hint="eastAsia"/>
        </w:rPr>
        <w:t>　　图表 气敏传感器行业动态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2019-2024年中国气敏传感器市场需求量</w:t>
      </w:r>
      <w:r>
        <w:rPr>
          <w:rFonts w:hint="eastAsia"/>
        </w:rPr>
        <w:br/>
      </w:r>
      <w:r>
        <w:rPr>
          <w:rFonts w:hint="eastAsia"/>
        </w:rPr>
        <w:t>　　图表 2025年中国气敏传感器行业需求区域调研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2019-2024年中国气敏传感器行情</w:t>
      </w:r>
      <w:r>
        <w:rPr>
          <w:rFonts w:hint="eastAsia"/>
        </w:rPr>
        <w:br/>
      </w:r>
      <w:r>
        <w:rPr>
          <w:rFonts w:hint="eastAsia"/>
        </w:rPr>
        <w:t>　　图表 2019-2024年中国气敏传感器价格走势图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2019-2024年中国气敏传感器出口统计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2019-2024年中国气敏传感器行业企业数量统计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**地区气敏传感器市场调研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**地区气敏传感器市场规模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**地区气敏传感器市场调研</w:t>
      </w:r>
      <w:r>
        <w:rPr>
          <w:rFonts w:hint="eastAsia"/>
        </w:rPr>
        <w:br/>
      </w:r>
      <w:r>
        <w:rPr>
          <w:rFonts w:hint="eastAsia"/>
        </w:rPr>
        <w:t>　　图表 **地区气敏传感器行业市场需求分析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气敏传感器行业竞争对手分析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气敏传感器重点企业（三）成长能力情况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2025-2031年中国气敏传感器市场需求预测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2025-2031年中国气敏传感器行业市场规模预测</w:t>
      </w:r>
      <w:r>
        <w:rPr>
          <w:rFonts w:hint="eastAsia"/>
        </w:rPr>
        <w:br/>
      </w:r>
      <w:r>
        <w:rPr>
          <w:rFonts w:hint="eastAsia"/>
        </w:rPr>
        <w:t>　　图表 气敏传感器行业准入条件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2025年中国气敏传感器市场前景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2025-2031年中国气敏传感器行业发展趋势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94d47f51747e9" w:history="1">
        <w:r>
          <w:rPr>
            <w:rStyle w:val="Hyperlink"/>
          </w:rPr>
          <w:t>中国气敏传感器行业发展研及市场前景预测报告（2025-2031年）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94d47f51747e9" w:history="1">
        <w:r>
          <w:rPr>
            <w:rStyle w:val="Hyperlink"/>
          </w:rPr>
          <w:t>https://www.20087.com/0/61/QiMinChuanGanQiDeQianJingQuShi.html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热点：压力传感器、气敏传感器有哪几种类型、称重传感器、气敏传感器原理、五种常见的传感器、气敏传感器组成、光电式传感器、气敏传感器的作用、磁敏传感器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d9e5251ab4f9f" w:history="1">
      <w:r>
        <w:rPr>
          <w:rStyle w:val="Hyperlink"/>
        </w:rPr>
        <w:t>中国气敏传感器行业发展研及市场前景预测报告（2025-2031年）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MinChuanGanQiDeQianJingQuShi.html" TargetMode="External" Id="Rf3c94d47f517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MinChuanGanQiDeQianJingQuShi.html" TargetMode="External" Id="R0ddd9e5251ab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2024-09-07T08:02:10Z</dcterms:created>
  <dcterms:modified xsi:type="dcterms:W3CDTF">2024-09-07T09:02:10Z</dcterms:modified>
  <dc:subject>中国气敏传感器行业发展研及市场前景预测报告（2025-2031年）</dc:subject>
  <dc:title>中国气敏传感器行业发展研及市场前景预测报告（2025-2031年）</dc:title>
  <cp:keywords>中国气敏传感器行业发展研及市场前景预测报告（2025-2031年）</cp:keywords>
  <dc:description>中国气敏传感器行业发展研及市场前景预测报告（2025-2031年）</dc:description>
</cp:coreProperties>
</file>