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a7372e0454d45" w:history="1">
              <w:r>
                <w:rPr>
                  <w:rStyle w:val="Hyperlink"/>
                </w:rPr>
                <w:t>2026-2032年中国玻璃磨轮市场现状与前景分析报告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a7372e0454d45" w:history="1">
              <w:r>
                <w:rPr>
                  <w:rStyle w:val="Hyperlink"/>
                </w:rPr>
                <w:t>2026-2032年中国玻璃磨轮市场现状与前景分析报告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a7372e0454d45" w:history="1">
                <w:r>
                  <w:rPr>
                    <w:rStyle w:val="Hyperlink"/>
                  </w:rPr>
                  <w:t>https://www.20087.com/0/51/BoLiMoLunHangYeFaZhanQianJing.html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磨轮是用于玻璃边缘打磨、倒角及表面精修的金刚石或CBN（立方氮化硼）固结磨具，广泛应用于建筑玻璃、汽车玻璃及显示面板加工。玻璃磨轮采用金属、树脂或陶瓷结合剂，根据加工阶段分为粗磨、精磨与抛光轮，强调高耐磨性、低崩边率与长寿命。然而，在超薄玻璃（&lt;0.5mm）或异形曲面加工中，传统磨轮易造成微裂纹或应力集中；部分低价产品因金刚石浓度不足或粒径分布不均，导致磨削效率低下与表面划伤。此外，干式磨削产生的粉尘污染与冷却液处理问题，也带来环保合规压力。</w:t>
      </w:r>
      <w:r>
        <w:rPr>
          <w:rFonts w:hint="eastAsia"/>
        </w:rPr>
        <w:br/>
      </w:r>
      <w:r>
        <w:rPr>
          <w:rFonts w:hint="eastAsia"/>
        </w:rPr>
        <w:t>　　未来，玻璃磨轮将向精密化、绿色化与智能适配方向发展。市场调研网认为，梯度浓度设计与纳米金刚石复合层可实现“粗精一体”高效加工；超声辅助磨削将降低切削力，适配柔性玻璃。在环保方面，干式静电除尘集成与水基冷却液循环系统将减少排放。智能化上，磨轮将嵌入RFID芯片记录使用次数与磨损状态，联动CNC机床自动补偿进给参数。长远看，随着Micro LED、车载曲面屏等新兴应用对玻璃边缘质量提出纳米级要求，玻璃磨轮若能结合在线轮廓检测与自适应修整技术，将成为高端光电玻璃制造重要的精密工具。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7a7372e0454d45" w:history="1">
        <w:r>
          <w:rPr>
            <w:rStyle w:val="Hyperlink"/>
          </w:rPr>
          <w:t>2026-2032年中国玻璃磨轮市场现状与前景分析报告</w:t>
        </w:r>
      </w:hyperlink>
      <w:r>
        <w:rPr>
          <w:rFonts w:hint="eastAsia"/>
        </w:rPr>
        <w:t>》，2025年玻璃磨轮行业市场规模达 亿元，预计2032年市场规模将达 亿元，期间年均复合增长率（CAGR）达 %。报告系统分析了玻璃磨轮行业的产业链结构、市场规模及需求特征，详细解读了价格体系与行业现状。基于严谨的数据分析与市场洞察，报告科学预测了玻璃磨轮行业前景与发展趋势。同时，重点剖析了玻璃磨轮重点企业的竞争格局、市场集中度及品牌影响力，并对玻璃磨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玻璃磨轮行业概述</w:t>
      </w:r>
      <w:r>
        <w:rPr>
          <w:rFonts w:hint="eastAsia"/>
        </w:rPr>
        <w:br/>
      </w:r>
      <w:r>
        <w:rPr>
          <w:rFonts w:hint="eastAsia"/>
        </w:rPr>
        <w:t>　　第一节 玻璃磨轮定义与分类</w:t>
      </w:r>
      <w:r>
        <w:rPr>
          <w:rFonts w:hint="eastAsia"/>
        </w:rPr>
        <w:br/>
      </w:r>
      <w:r>
        <w:rPr>
          <w:rFonts w:hint="eastAsia"/>
        </w:rPr>
        <w:t>　　第二节 玻璃磨轮应用领域</w:t>
      </w:r>
      <w:r>
        <w:rPr>
          <w:rFonts w:hint="eastAsia"/>
        </w:rPr>
        <w:br/>
      </w:r>
      <w:r>
        <w:rPr>
          <w:rFonts w:hint="eastAsia"/>
        </w:rPr>
        <w:t>　　第三节 玻璃磨轮行业经济指标分析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一、玻璃磨轮行业赢利性评估</w:t>
      </w:r>
      <w:r>
        <w:rPr>
          <w:rFonts w:hint="eastAsia"/>
        </w:rPr>
        <w:br/>
      </w:r>
      <w:r>
        <w:rPr>
          <w:rFonts w:hint="eastAsia"/>
        </w:rPr>
        <w:t>　　　　二、玻璃磨轮行业成长速度分析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三、玻璃磨轮附加值提升空间探讨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四、玻璃磨轮行业进入壁垒分析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五、玻璃磨轮行业风险性评估</w:t>
      </w:r>
      <w:r>
        <w:rPr>
          <w:rFonts w:hint="eastAsia"/>
        </w:rPr>
        <w:br/>
      </w:r>
      <w:r>
        <w:rPr>
          <w:rFonts w:hint="eastAsia"/>
        </w:rPr>
        <w:t>　　　　六、玻璃磨轮行业周期性分析</w:t>
      </w:r>
      <w:r>
        <w:rPr>
          <w:rFonts w:hint="eastAsia"/>
        </w:rPr>
        <w:br/>
      </w:r>
      <w:r>
        <w:rPr>
          <w:rFonts w:hint="eastAsia"/>
        </w:rPr>
        <w:t>　　　　七、玻璃磨轮行业竞争程度指标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八、玻璃磨轮行业成熟度综合分析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玻璃磨轮产业链及经营模式分析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三、玻璃磨轮销售模式与渠道策略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全球玻璃磨轮市场发展分析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2025-2026年全球玻璃磨轮行业发展分析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一、全球玻璃磨轮行业市场规模与趋势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二、全球玻璃磨轮行业发展特点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三、全球玻璃磨轮行业竞争格局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主要国家与地区玻璃磨轮市场分析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2026-2032年全球玻璃磨轮行业发展趋势与前景预测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一、玻璃磨轮行业发展趋势</w:t>
      </w:r>
      <w:r>
        <w:rPr>
          <w:rFonts w:hint="eastAsia"/>
        </w:rPr>
        <w:br/>
      </w:r>
      <w:r>
        <w:rPr>
          <w:rFonts w:hint="eastAsia"/>
        </w:rPr>
        <w:t>　　　　二、玻璃磨轮行业发展潜力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中国玻璃磨轮行业市场分析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2025-2026年玻璃磨轮产能与投资动态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一、国内玻璃磨轮产能现状与利用效率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二、玻璃磨轮产能扩张与投资动态分析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2026-2032年玻璃磨轮行业产量统计与趋势预测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一、2020-2025年玻璃磨轮行业产量与增长趋势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1、2020-2025年玻璃磨轮产量及增长趋势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2、2020-2025年玻璃磨轮细分产品产量及份额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二、玻璃磨轮产量影响因素分析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三、2026-2032年玻璃磨轮产量预测</w:t>
      </w:r>
      <w:r>
        <w:rPr>
          <w:rFonts w:hint="eastAsia"/>
        </w:rPr>
        <w:br/>
      </w:r>
      <w:r>
        <w:rPr>
          <w:rFonts w:hint="eastAsia"/>
        </w:rPr>
        <w:t>　　第三节 2026-2032年玻璃磨轮市场需求与销售分析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一、2025-2026年玻璃磨轮行业需求现状</w:t>
      </w:r>
      <w:r>
        <w:rPr>
          <w:rFonts w:hint="eastAsia"/>
        </w:rPr>
        <w:br/>
      </w:r>
      <w:r>
        <w:rPr>
          <w:rFonts w:hint="eastAsia"/>
        </w:rPr>
        <w:t>　　　　二、玻璃磨轮客户群体与需求特点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三、2020-2025年玻璃磨轮行业销售规模分析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四、2026-2032年玻璃磨轮市场增长潜力与规模预测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2025-2026年玻璃磨轮行业技术发展现状及趋势分析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玻璃磨轮行业技术发展现状分析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国内外玻璃磨轮行业技术差距分析及差距形成的主要原因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玻璃磨轮行业技术发展方向、趋势预测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提升玻璃磨轮行业技术能力策略建议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中国玻璃磨轮细分市场分析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一、2025-2026年玻璃磨轮主要细分产品市场现状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玻璃磨轮价格机制与竞争策略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一、2020-2025年玻璃磨轮市场价格走势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玻璃磨轮定价策略与方法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2026-2032年玻璃磨轮价格竞争态势与趋势预测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中国玻璃磨轮行业重点区域市场研究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2025-2026年重点区域玻璃磨轮市场发展概况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三、2026-2032年玻璃磨轮行业发展潜力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三、2026-2032年玻璃磨轮行业发展潜力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三、2026-2032年玻璃磨轮行业发展潜力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三、2026-2032年玻璃磨轮行业发展潜力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三、2026-2032年玻璃磨轮行业发展潜力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2020-2025年中国玻璃磨轮行业进出口情况分析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玻璃磨轮行业进口规模与来源分析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一、2020-2025年玻璃磨轮进口规模分析</w:t>
      </w:r>
      <w:r>
        <w:rPr>
          <w:rFonts w:hint="eastAsia"/>
        </w:rPr>
        <w:br/>
      </w:r>
      <w:r>
        <w:rPr>
          <w:rFonts w:hint="eastAsia"/>
        </w:rPr>
        <w:t>　　　　二、玻璃磨轮主要进口来源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玻璃磨轮行业出口规模与目的地分析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一、2020-2025年玻璃磨轮出口规模分析</w:t>
      </w:r>
      <w:r>
        <w:rPr>
          <w:rFonts w:hint="eastAsia"/>
        </w:rPr>
        <w:br/>
      </w:r>
      <w:r>
        <w:rPr>
          <w:rFonts w:hint="eastAsia"/>
        </w:rPr>
        <w:t>　　　　二、玻璃磨轮主要出口目的地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2020-2025年中国玻璃磨轮总体规模与财务指标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中国玻璃磨轮行业总体规模分析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一、玻璃磨轮企业数量与结构</w:t>
      </w:r>
      <w:r>
        <w:rPr>
          <w:rFonts w:hint="eastAsia"/>
        </w:rPr>
        <w:br/>
      </w:r>
      <w:r>
        <w:rPr>
          <w:rFonts w:hint="eastAsia"/>
        </w:rPr>
        <w:t>　　　　二、玻璃磨轮从业人员规模</w:t>
      </w:r>
      <w:r>
        <w:rPr>
          <w:rFonts w:hint="eastAsia"/>
        </w:rPr>
        <w:br/>
      </w:r>
      <w:r>
        <w:rPr>
          <w:rFonts w:hint="eastAsia"/>
        </w:rPr>
        <w:t>　　　　三、玻璃磨轮行业资产状况</w:t>
      </w:r>
      <w:r>
        <w:rPr>
          <w:rFonts w:hint="eastAsia"/>
        </w:rPr>
        <w:br/>
      </w:r>
      <w:r>
        <w:rPr>
          <w:rFonts w:hint="eastAsia"/>
        </w:rPr>
        <w:t>　　第二节 中国玻璃磨轮行业财务指标总体分析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玻璃磨轮行业重点企业经营状况分析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玻璃磨轮重点企业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玻璃磨轮领先企业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玻璃磨轮标杆企业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玻璃磨轮代表企业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玻璃磨轮龙头企业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玻璃磨轮重点企业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中国玻璃磨轮行业竞争格局分析</w:t>
      </w:r>
      <w:r>
        <w:rPr>
          <w:rFonts w:hint="eastAsia"/>
        </w:rPr>
        <w:br/>
      </w:r>
      <w:r>
        <w:rPr>
          <w:rFonts w:hint="eastAsia"/>
        </w:rPr>
        <w:t>　　第一节 玻璃磨轮行业竞争格局总览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2025-2026年玻璃磨轮行业竞争力分析</w:t>
      </w:r>
      <w:r>
        <w:rPr>
          <w:rFonts w:hint="eastAsia"/>
        </w:rPr>
        <w:br/>
      </w:r>
      <w:r>
        <w:rPr>
          <w:rFonts w:hint="eastAsia"/>
        </w:rPr>
        <w:t>　　　　一、玻璃磨轮供应商议价能力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四、玻璃磨轮替代品威胁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2020-2025年玻璃磨轮行业企业并购活动分析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2025-2026年玻璃磨轮行业会展与招投标活动分析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一、玻璃磨轮行业会展活动及其市场影响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2026年中国玻璃磨轮企业发展策略分析</w:t>
      </w:r>
      <w:r>
        <w:rPr>
          <w:rFonts w:hint="eastAsia"/>
        </w:rPr>
        <w:br/>
      </w:r>
      <w:r>
        <w:rPr>
          <w:rFonts w:hint="eastAsia"/>
        </w:rPr>
        <w:t>　　第一节 玻璃磨轮市场策略分析</w:t>
      </w:r>
      <w:r>
        <w:rPr>
          <w:rFonts w:hint="eastAsia"/>
        </w:rPr>
        <w:br/>
      </w:r>
      <w:r>
        <w:rPr>
          <w:rFonts w:hint="eastAsia"/>
        </w:rPr>
        <w:t>　　　　一、玻璃磨轮市场定位与拓展策略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二、玻璃磨轮市场细分与目标客户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玻璃磨轮销售策略分析</w:t>
      </w:r>
      <w:r>
        <w:rPr>
          <w:rFonts w:hint="eastAsia"/>
        </w:rPr>
        <w:br/>
      </w:r>
      <w:r>
        <w:rPr>
          <w:rFonts w:hint="eastAsia"/>
        </w:rPr>
        <w:t>　　　　一、玻璃磨轮销售渠道与网络建设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提高玻璃磨轮企业竞争力建议</w:t>
      </w:r>
      <w:r>
        <w:rPr>
          <w:rFonts w:hint="eastAsia"/>
        </w:rPr>
        <w:br/>
      </w:r>
      <w:r>
        <w:rPr>
          <w:rFonts w:hint="eastAsia"/>
        </w:rPr>
        <w:t>　　　　一、玻璃磨轮技术创新与管理优化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玻璃磨轮品牌战略思考</w:t>
      </w:r>
      <w:r>
        <w:rPr>
          <w:rFonts w:hint="eastAsia"/>
        </w:rPr>
        <w:br/>
      </w:r>
      <w:r>
        <w:rPr>
          <w:rFonts w:hint="eastAsia"/>
        </w:rPr>
        <w:t>　　　　一、玻璃磨轮品牌建设与维护</w:t>
      </w:r>
      <w:r>
        <w:rPr>
          <w:rFonts w:hint="eastAsia"/>
        </w:rPr>
        <w:br/>
      </w:r>
      <w:r>
        <w:rPr>
          <w:rFonts w:hint="eastAsia"/>
        </w:rPr>
        <w:t>　　　　二、玻璃磨轮品牌影响力与市场竞争力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中国玻璃磨轮行业风险与对策</w:t>
      </w:r>
      <w:r>
        <w:rPr>
          <w:rFonts w:hint="eastAsia"/>
        </w:rPr>
        <w:br/>
      </w:r>
      <w:r>
        <w:rPr>
          <w:rFonts w:hint="eastAsia"/>
        </w:rPr>
        <w:t>　　第一节 玻璃磨轮行业SWOT分析</w:t>
      </w:r>
      <w:r>
        <w:rPr>
          <w:rFonts w:hint="eastAsia"/>
        </w:rPr>
        <w:br/>
      </w:r>
      <w:r>
        <w:rPr>
          <w:rFonts w:hint="eastAsia"/>
        </w:rPr>
        <w:t>　　　　一、玻璃磨轮行业优势分析</w:t>
      </w:r>
      <w:r>
        <w:rPr>
          <w:rFonts w:hint="eastAsia"/>
        </w:rPr>
        <w:br/>
      </w:r>
      <w:r>
        <w:rPr>
          <w:rFonts w:hint="eastAsia"/>
        </w:rPr>
        <w:t>　　　　二、玻璃磨轮行业劣势分析</w:t>
      </w:r>
      <w:r>
        <w:rPr>
          <w:rFonts w:hint="eastAsia"/>
        </w:rPr>
        <w:br/>
      </w:r>
      <w:r>
        <w:rPr>
          <w:rFonts w:hint="eastAsia"/>
        </w:rPr>
        <w:t>　　　　三、玻璃磨轮市场机会探索</w:t>
      </w:r>
      <w:r>
        <w:rPr>
          <w:rFonts w:hint="eastAsia"/>
        </w:rPr>
        <w:br/>
      </w:r>
      <w:r>
        <w:rPr>
          <w:rFonts w:hint="eastAsia"/>
        </w:rPr>
        <w:t>　　　　四、玻璃磨轮市场威胁评估</w:t>
      </w:r>
      <w:r>
        <w:rPr>
          <w:rFonts w:hint="eastAsia"/>
        </w:rPr>
        <w:br/>
      </w:r>
      <w:r>
        <w:rPr>
          <w:rFonts w:hint="eastAsia"/>
        </w:rPr>
        <w:t>　　第二节 玻璃磨轮行业风险及对策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2026-2032年中国玻璃磨轮行业前景与发展趋势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玻璃磨轮行业发展环境分析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2026-2032年玻璃磨轮行业发展趋势与方向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一、玻璃磨轮行业发展方向预测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二、玻璃磨轮发展趋势分析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2026-2032年玻璃磨轮行业发展潜力与机遇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一、玻璃磨轮市场发展潜力评估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二、玻璃磨轮新兴市场与机遇探索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玻璃磨轮行业研究结论与建议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中智林~玻璃磨轮行业发展建议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2020-2025年中国玻璃磨轮市场规模及增长情况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2020-2025年中国玻璃磨轮行业产量及增长趋势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2026-2032年中国玻璃磨轮行业产量预测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2020-2025年中国玻璃磨轮行业市场需求及增长情况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2026-2032年中国玻璃磨轮行业市场需求预测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2020-2025年中国玻璃磨轮行业利润及增长情况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**地区玻璃磨轮行业市场需求情况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**地区玻璃磨轮行业市场需求情况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2020-2025年中国玻璃磨轮行业进口量及增速统计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2020-2025年中国玻璃磨轮行业出口量及增速统计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玻璃磨轮重点企业经营情况分析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2026年玻璃磨轮市场前景分析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2026-2032年中国玻璃磨轮市场需求预测</w:t>
      </w:r>
      <w:r>
        <w:rPr>
          <w:rFonts w:hint="eastAsia"/>
        </w:rPr>
        <w:br/>
      </w:r>
      <w:r>
        <w:rPr>
          <w:rFonts w:hint="eastAsia"/>
        </w:rPr>
        <w:t>　　图表 2026年玻璃磨轮发展趋势预测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a7372e0454d45" w:history="1">
        <w:r>
          <w:rPr>
            <w:rStyle w:val="Hyperlink"/>
          </w:rPr>
          <w:t>2026-2032年中国玻璃磨轮市场现状与前景分析报告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a7372e0454d45" w:history="1">
        <w:r>
          <w:rPr>
            <w:rStyle w:val="Hyperlink"/>
          </w:rPr>
          <w:t>https://www.20087.com/0/51/BoLiMoLunHangYeFaZhanQianJing.html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热点：磨玻璃影是什么、玻璃磨轮有什么规格、磨玻璃小结节、玻璃磨轮生产厂家电话、磨砂玻璃、玻璃磨轮全齿跟半齿区别、什么是纯磨玻璃结节、玻璃磨轮印是什么原因造成的、玻璃拉门滑轮怎么换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41896b548482b" w:history="1">
      <w:r>
        <w:rPr>
          <w:rStyle w:val="Hyperlink"/>
        </w:rPr>
        <w:t>2026-2032年中国玻璃磨轮市场现状与前景分析报告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BoLiMoLunHangYeFaZhanQianJing.html" TargetMode="External" Id="Rd07a7372e045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BoLiMoLunHangYeFaZhanQianJing.html" TargetMode="External" Id="R04d41896b548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2026-06-30T05:41:16Z</dcterms:created>
  <dcterms:modified xsi:type="dcterms:W3CDTF">2026-06-30T06:41:16Z</dcterms:modified>
  <dc:subject>2026-2032年中国玻璃磨轮市场现状与前景分析报告</dc:subject>
  <dc:title>2026-2032年中国玻璃磨轮市场现状与前景分析报告</dc:title>
  <cp:keywords>2026-2032年中国玻璃磨轮市场现状与前景分析报告</cp:keywords>
  <dc:description>2026-2032年中国玻璃磨轮市场现状与前景分析报告</dc:description>
</cp:coreProperties>
</file>