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07bce94434a4c" w:history="1">
              <w:r>
                <w:rPr>
                  <w:rStyle w:val="Hyperlink"/>
                </w:rPr>
                <w:t>2025-2031年中国空分设备市场现状调研分析及发展趋势报告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07bce94434a4c" w:history="1">
              <w:r>
                <w:rPr>
                  <w:rStyle w:val="Hyperlink"/>
                </w:rPr>
                <w:t>2025-2031年中国空分设备市场现状调研分析及发展趋势报告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07bce94434a4c" w:history="1">
                <w:r>
                  <w:rPr>
                    <w:rStyle w:val="Hyperlink"/>
                  </w:rPr>
                  <w:t>https://www.20087.com/0/71/KongFenSheBeiShiChangXuQiuFenXiY.html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设备即空气分离设备，用于从空气中分离出氧气、氮气、氩气等气体，广泛应用于冶金、化工、医疗、电子等行业。近年来，随着工业生产对高纯度气体需求的增加，以及节能减排政策的推动，空分设备行业经历了技术革新和市场拓展。设备的能效、安全性以及自动化程度不断提高，同时，小型化、模块化设计使得设备的安装和维护更加便捷，适应了不同规模工业用户的需求。</w:t>
      </w:r>
      <w:r>
        <w:rPr>
          <w:rFonts w:hint="eastAsia"/>
        </w:rPr>
        <w:br/>
      </w:r>
      <w:r>
        <w:rPr>
          <w:rFonts w:hint="eastAsia"/>
        </w:rPr>
        <w:t>　　未来，空分设备将更加注重智能化和绿色化。一方面，通过集成物联网、大数据和人工智能技术，实现设备的远程监控、故障预警和性能优化，提高运行效率和安全性。另一方面，随着全球对可持续发展的重视，空分设备将采用更高效的分离技术和环保材料，减少能耗和碳排放，同时探索气体的循环利用和回收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07bce94434a4c" w:history="1">
        <w:r>
          <w:rPr>
            <w:rStyle w:val="Hyperlink"/>
          </w:rPr>
          <w:t>2025-2031年中国空分设备市场现状调研分析及发展趋势报告</w:t>
        </w:r>
      </w:hyperlink>
      <w:r>
        <w:rPr>
          <w:rFonts w:hint="eastAsia"/>
        </w:rPr>
        <w:t>》系统分析了空分设备行业的现状，全面梳理了空分设备市场需求、市场规模、产业链结构及价格体系，详细解读了空分设备细分市场特点。报告结合权威数据，科学预测了空分设备市场前景与发展趋势，客观分析了品牌竞争格局、市场集中度及重点企业的运营表现，并指出了空分设备行业面临的机遇与风险。为空分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中国空分设备行业宏观环境分析</w:t>
      </w:r>
      <w:r>
        <w:rPr>
          <w:rFonts w:hint="eastAsia"/>
        </w:rPr>
        <w:br/>
      </w:r>
      <w:r>
        <w:rPr>
          <w:rFonts w:hint="eastAsia"/>
        </w:rPr>
        <w:t>　　第一节 空分设备行业定义分析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空分设备行业宏观环境分析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全球空分设备行业现状及发展预测分析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全球空分设备行业概述</w:t>
      </w:r>
      <w:r>
        <w:rPr>
          <w:rFonts w:hint="eastAsia"/>
        </w:rPr>
        <w:br/>
      </w:r>
      <w:r>
        <w:rPr>
          <w:rFonts w:hint="eastAsia"/>
        </w:rPr>
        <w:t>　　第二节 全球空分设备行业市场格局分析</w:t>
      </w:r>
      <w:r>
        <w:rPr>
          <w:rFonts w:hint="eastAsia"/>
        </w:rPr>
        <w:br/>
      </w:r>
      <w:r>
        <w:rPr>
          <w:rFonts w:hint="eastAsia"/>
        </w:rPr>
        <w:t>　　第三节 全球空分设备产业主要国家运行形势分析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2025-2031年全球空分设备产业市场走势预测分析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2020-2025年中国空分设备行业经济指标分析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2020-2025年空分设备行业发展概述</w:t>
      </w:r>
      <w:r>
        <w:rPr>
          <w:rFonts w:hint="eastAsia"/>
        </w:rPr>
        <w:br/>
      </w:r>
      <w:r>
        <w:rPr>
          <w:rFonts w:hint="eastAsia"/>
        </w:rPr>
        <w:t>　　第二节 2020-2025年空分设备行业经济运行状况</w:t>
      </w:r>
      <w:r>
        <w:rPr>
          <w:rFonts w:hint="eastAsia"/>
        </w:rPr>
        <w:br/>
      </w:r>
      <w:r>
        <w:rPr>
          <w:rFonts w:hint="eastAsia"/>
        </w:rPr>
        <w:t>　　　　一、空分设备行业企业数量分析</w:t>
      </w:r>
      <w:r>
        <w:rPr>
          <w:rFonts w:hint="eastAsia"/>
        </w:rPr>
        <w:br/>
      </w:r>
      <w:r>
        <w:rPr>
          <w:rFonts w:hint="eastAsia"/>
        </w:rPr>
        <w:t>　　　　二、空分设备行业资产规模分析</w:t>
      </w:r>
      <w:r>
        <w:rPr>
          <w:rFonts w:hint="eastAsia"/>
        </w:rPr>
        <w:br/>
      </w:r>
      <w:r>
        <w:rPr>
          <w:rFonts w:hint="eastAsia"/>
        </w:rPr>
        <w:t>　　　　三、空分设备行业销售收入分析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四、空分设备行业利润总额分析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2020-2025年空分设备行业成本费用分析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一、空分设备行业销售成本分析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二、空分设备行业销售费用分析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三、空分设备行业管理费用分析</w:t>
      </w:r>
      <w:r>
        <w:rPr>
          <w:rFonts w:hint="eastAsia"/>
        </w:rPr>
        <w:br/>
      </w:r>
      <w:r>
        <w:rPr>
          <w:rFonts w:hint="eastAsia"/>
        </w:rPr>
        <w:t>　　　　四、空分设备行业财务费用分析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2020-2025年空分设备行业运营效益分析</w:t>
      </w:r>
      <w:r>
        <w:rPr>
          <w:rFonts w:hint="eastAsia"/>
        </w:rPr>
        <w:br/>
      </w:r>
      <w:r>
        <w:rPr>
          <w:rFonts w:hint="eastAsia"/>
        </w:rPr>
        <w:t>　　　　一、空分设备行业盈利能力分析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二、空分设备行业运营能力分析</w:t>
      </w:r>
      <w:r>
        <w:rPr>
          <w:rFonts w:hint="eastAsia"/>
        </w:rPr>
        <w:br/>
      </w:r>
      <w:r>
        <w:rPr>
          <w:rFonts w:hint="eastAsia"/>
        </w:rPr>
        <w:t>　　　　三、空分设备行业偿债能力分析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四、空分设备行业成长能力分析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中国空分设备行业市场与竞争分析</w:t>
      </w:r>
      <w:r>
        <w:rPr>
          <w:rFonts w:hint="eastAsia"/>
        </w:rPr>
        <w:br/>
      </w:r>
      <w:r>
        <w:rPr>
          <w:rFonts w:hint="eastAsia"/>
        </w:rPr>
        <w:t>　　第一节 空分设备行业上下游市场分析</w:t>
      </w:r>
      <w:r>
        <w:rPr>
          <w:rFonts w:hint="eastAsia"/>
        </w:rPr>
        <w:br/>
      </w:r>
      <w:r>
        <w:rPr>
          <w:rFonts w:hint="eastAsia"/>
        </w:rPr>
        <w:t>　　　　一、空分设备行业产业链简介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空分设备行业市场供需分析</w:t>
      </w:r>
      <w:r>
        <w:rPr>
          <w:rFonts w:hint="eastAsia"/>
        </w:rPr>
        <w:br/>
      </w:r>
      <w:r>
        <w:rPr>
          <w:rFonts w:hint="eastAsia"/>
        </w:rPr>
        <w:t>　　　　一、空分设备行业生产总量</w:t>
      </w:r>
      <w:r>
        <w:rPr>
          <w:rFonts w:hint="eastAsia"/>
        </w:rPr>
        <w:br/>
      </w:r>
      <w:r>
        <w:rPr>
          <w:rFonts w:hint="eastAsia"/>
        </w:rPr>
        <w:t>　　　　二、空分设备行业市场总量</w:t>
      </w:r>
      <w:r>
        <w:rPr>
          <w:rFonts w:hint="eastAsia"/>
        </w:rPr>
        <w:br/>
      </w:r>
      <w:r>
        <w:rPr>
          <w:rFonts w:hint="eastAsia"/>
        </w:rPr>
        <w:t>　　　　三、空分设备行业价格分析</w:t>
      </w:r>
      <w:r>
        <w:rPr>
          <w:rFonts w:hint="eastAsia"/>
        </w:rPr>
        <w:br/>
      </w:r>
      <w:r>
        <w:rPr>
          <w:rFonts w:hint="eastAsia"/>
        </w:rPr>
        <w:t>　　第三节 空分设备行业竞争力分析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空分设备行业市场集中度分析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中国空分设备行业传统商业模式分析</w:t>
      </w:r>
      <w:r>
        <w:rPr>
          <w:rFonts w:hint="eastAsia"/>
        </w:rPr>
        <w:br/>
      </w:r>
      <w:r>
        <w:rPr>
          <w:rFonts w:hint="eastAsia"/>
        </w:rPr>
        <w:t>　　第一节 空分设备行业原料采购模式</w:t>
      </w:r>
      <w:r>
        <w:rPr>
          <w:rFonts w:hint="eastAsia"/>
        </w:rPr>
        <w:br/>
      </w:r>
      <w:r>
        <w:rPr>
          <w:rFonts w:hint="eastAsia"/>
        </w:rPr>
        <w:t>　　第二节 空分设备行业经营模式</w:t>
      </w:r>
      <w:r>
        <w:rPr>
          <w:rFonts w:hint="eastAsia"/>
        </w:rPr>
        <w:br/>
      </w:r>
      <w:r>
        <w:rPr>
          <w:rFonts w:hint="eastAsia"/>
        </w:rPr>
        <w:t>　　第三节 空分设备行业盈利模式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中国空分设备行业商业模式构建与实施策略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空分设备行业商业模式要素与特征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空分设备行业企业商业模式构建步骤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空分设备行业商业模式的实施策略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中国空分设备行业商业模式创新转型分析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互联网背景下空分设备行业商业模式选择</w:t>
      </w:r>
      <w:r>
        <w:rPr>
          <w:rFonts w:hint="eastAsia"/>
        </w:rPr>
        <w:br/>
      </w:r>
      <w:r>
        <w:rPr>
          <w:rFonts w:hint="eastAsia"/>
        </w:rPr>
        <w:t>　　　　一、空分设备行业与互联网思维的结合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二、互联网背景下空分设备行业商业模式选择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2025年空分设备行业企业经营情况与商业模式分析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广东明珠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开封空分集团有限公司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无锡市双马空分热力设备有限公司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液化空气（杭州）有限公司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杭州制氧机集团有限公司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开封市东京空分设备有限公司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2025-2031年中国空分设备行业发展前景预测分析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2025-2031年空分设备行业发展前景及趋势预测分析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2025-2031年空分设备行业发展前景预测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一、2025-2031年空分设备行业供应规模预测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二、2025-2031年空分设备行业市场规模预测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三、2025-2031年空分设备行业盈利前景预测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空分设备行业投资分析与预测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2025-2031年中国空分设备行业投融资战略规划分析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空分设备行业关键成功要素分析</w:t>
      </w:r>
      <w:r>
        <w:rPr>
          <w:rFonts w:hint="eastAsia"/>
        </w:rPr>
        <w:br/>
      </w:r>
      <w:r>
        <w:rPr>
          <w:rFonts w:hint="eastAsia"/>
        </w:rPr>
        <w:t>　　第二节 空分设备行业投资壁垒分析</w:t>
      </w:r>
      <w:r>
        <w:rPr>
          <w:rFonts w:hint="eastAsia"/>
        </w:rPr>
        <w:br/>
      </w:r>
      <w:r>
        <w:rPr>
          <w:rFonts w:hint="eastAsia"/>
        </w:rPr>
        <w:t>　　　　一、空分设备行业进入壁垒</w:t>
      </w:r>
      <w:r>
        <w:rPr>
          <w:rFonts w:hint="eastAsia"/>
        </w:rPr>
        <w:br/>
      </w:r>
      <w:r>
        <w:rPr>
          <w:rFonts w:hint="eastAsia"/>
        </w:rPr>
        <w:t>　　　　二、空分设备行业退出壁垒</w:t>
      </w:r>
      <w:r>
        <w:rPr>
          <w:rFonts w:hint="eastAsia"/>
        </w:rPr>
        <w:br/>
      </w:r>
      <w:r>
        <w:rPr>
          <w:rFonts w:hint="eastAsia"/>
        </w:rPr>
        <w:t>　　第三节 空分设备行业投资风险与规避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(中~智~林)空分设备行业融资渠道与策略</w:t>
      </w:r>
      <w:r>
        <w:rPr>
          <w:rFonts w:hint="eastAsia"/>
        </w:rPr>
        <w:br/>
      </w:r>
      <w:r>
        <w:rPr>
          <w:rFonts w:hint="eastAsia"/>
        </w:rPr>
        <w:t>　　　　一、空分设备行业融资渠道分析</w:t>
      </w:r>
      <w:r>
        <w:rPr>
          <w:rFonts w:hint="eastAsia"/>
        </w:rPr>
        <w:br/>
      </w:r>
      <w:r>
        <w:rPr>
          <w:rFonts w:hint="eastAsia"/>
        </w:rPr>
        <w:t>　　　　二、空分设备行业融资策略分析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07bce94434a4c" w:history="1">
        <w:r>
          <w:rPr>
            <w:rStyle w:val="Hyperlink"/>
          </w:rPr>
          <w:t>2025-2031年中国空分设备市场现状调研分析及发展趋势报告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07bce94434a4c" w:history="1">
        <w:r>
          <w:rPr>
            <w:rStyle w:val="Hyperlink"/>
          </w:rPr>
          <w:t>https://www.20087.com/0/71/KongFenSheBeiShiChangXuQiuFenXiY.html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热点：中国空分设备十大排行、空分设备厂家、空分的主要设备及原理、空分设备图片、空分设备是做什么用的、杭氧空分设备、空分氧气机、深冷空分设备、自动化设备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35ef846a94664" w:history="1">
      <w:r>
        <w:rPr>
          <w:rStyle w:val="Hyperlink"/>
        </w:rPr>
        <w:t>2025-2031年中国空分设备市场现状调研分析及发展趋势报告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KongFenSheBeiShiChangXuQiuFenXiY.html" TargetMode="External" Id="Rfe407bce9443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KongFenSheBeiShiChangXuQiuFenXiY.html" TargetMode="External" Id="R7b235ef846a9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2025-06-15T06:11:00Z</dcterms:created>
  <dcterms:modified xsi:type="dcterms:W3CDTF">2025-06-15T07:11:00Z</dcterms:modified>
  <dc:subject>2025-2031年中国空分设备市场现状调研分析及发展趋势报告</dc:subject>
  <dc:title>2025-2031年中国空分设备市场现状调研分析及发展趋势报告</dc:title>
  <cp:keywords>2025-2031年中国空分设备市场现状调研分析及发展趋势报告</cp:keywords>
  <dc:description>2025-2031年中国空分设备市场现状调研分析及发展趋势报告</dc:description>
</cp:coreProperties>
</file>