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73065e5904943" w:history="1">
              <w:r>
                <w:rPr>
                  <w:rStyle w:val="Hyperlink"/>
                </w:rPr>
                <w:t>中国计算机散热器市场调查分析与未来发展趋势预测报告（2025-2031年）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73065e5904943" w:history="1">
              <w:r>
                <w:rPr>
                  <w:rStyle w:val="Hyperlink"/>
                </w:rPr>
                <w:t>中国计算机散热器市场调查分析与未来发展趋势预测报告（2025-2031年）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73065e5904943" w:history="1">
                <w:r>
                  <w:rPr>
                    <w:rStyle w:val="Hyperlink"/>
                  </w:rPr>
                  <w:t>https://www.20087.com/0/61/JiSuanJiSanReQiHangYeYanJiuBaoGao.html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散热器是确保电脑硬件稳定运行的关键组件，其设计与性能直接影响到计算机的整体效能和使用寿命。随着高性能处理器和显卡的普及，对散热器的冷却效率提出了更高要求。目前，散热器市场正朝着多样化发展，包括风冷、水冷、相变冷却等多种技术路线，以满足不同场景和用户需求。新材料和新技术的应用，如石墨烯、液态金属和纳米技术，正在推动散热器行业不断创新。</w:t>
      </w:r>
      <w:r>
        <w:rPr>
          <w:rFonts w:hint="eastAsia"/>
        </w:rPr>
        <w:br/>
      </w:r>
      <w:r>
        <w:rPr>
          <w:rFonts w:hint="eastAsia"/>
        </w:rPr>
        <w:t>　　未来，计算机散热器的发展将更加注重高效能和静音化。一方面，随着半导体芯片的集成度不断提升，散热器将面临更大的散热挑战，新材料和新工艺的开发将成为提高散热效率的关键。另一方面，消费者对噪音控制的需求日益增长，静音散热器将通过优化风扇设计和增加吸音材料等方式，实现高性能与低噪音的平衡。此外，智能化散热控制系统，如基于AI的温度监测和动态调速，将成为散热器智能化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73065e5904943" w:history="1">
        <w:r>
          <w:rPr>
            <w:rStyle w:val="Hyperlink"/>
          </w:rPr>
          <w:t>中国计算机散热器市场调查分析与未来发展趋势预测报告（2025-2031年）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计算机散热器行业的市场规模、竞争格局及技术发展现状。报告详细梳理了计算机散热器产业链结构、区域分布特征及计算机散热器市场需求变化，重点评估了计算机散热器重点企业的市场表现与战略布局。通过对政策环境、技术创新方向及消费趋势的分析，科学预测了计算机散热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计算机散热器行业概述</w:t>
      </w:r>
      <w:r>
        <w:rPr>
          <w:rFonts w:hint="eastAsia"/>
        </w:rPr>
        <w:br/>
      </w:r>
      <w:r>
        <w:rPr>
          <w:rFonts w:hint="eastAsia"/>
        </w:rPr>
        <w:t>　　第一节 计算机散热器行业定义</w:t>
      </w:r>
      <w:r>
        <w:rPr>
          <w:rFonts w:hint="eastAsia"/>
        </w:rPr>
        <w:br/>
      </w:r>
      <w:r>
        <w:rPr>
          <w:rFonts w:hint="eastAsia"/>
        </w:rPr>
        <w:t>　　第二节 计算机散热器分类情况</w:t>
      </w:r>
      <w:r>
        <w:rPr>
          <w:rFonts w:hint="eastAsia"/>
        </w:rPr>
        <w:br/>
      </w:r>
      <w:r>
        <w:rPr>
          <w:rFonts w:hint="eastAsia"/>
        </w:rPr>
        <w:t>　　第三节 计算机散热器行业发展历程</w:t>
      </w:r>
      <w:r>
        <w:rPr>
          <w:rFonts w:hint="eastAsia"/>
        </w:rPr>
        <w:br/>
      </w:r>
      <w:r>
        <w:rPr>
          <w:rFonts w:hint="eastAsia"/>
        </w:rPr>
        <w:t>　　第四节 计算机散热器产业链分析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二、计算机散热器产业链分析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2024-2025年全球计算机散热器行业发展概述</w:t>
      </w:r>
      <w:r>
        <w:rPr>
          <w:rFonts w:hint="eastAsia"/>
        </w:rPr>
        <w:br/>
      </w:r>
      <w:r>
        <w:rPr>
          <w:rFonts w:hint="eastAsia"/>
        </w:rPr>
        <w:t>　　第一节 全球计算机散热器行业发展动态</w:t>
      </w:r>
      <w:r>
        <w:rPr>
          <w:rFonts w:hint="eastAsia"/>
        </w:rPr>
        <w:br/>
      </w:r>
      <w:r>
        <w:rPr>
          <w:rFonts w:hint="eastAsia"/>
        </w:rPr>
        <w:t>　　第二节 全球计算机散热器行业发展趋势分析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2024-2025年中国计算机散热器行业发展环境分析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计算机散热器行业经济环境分析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计算机散热器行业社会环境分析</w:t>
      </w:r>
      <w:r>
        <w:rPr>
          <w:rFonts w:hint="eastAsia"/>
        </w:rPr>
        <w:br/>
      </w:r>
      <w:r>
        <w:rPr>
          <w:rFonts w:hint="eastAsia"/>
        </w:rPr>
        <w:t>　　第三节 计算机散热器行业相关政策、法规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2024-2025年计算机散热器行业技术发展现状及趋势分析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计算机散热器市场企业竞争策略研究分析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计算机散热器企业竞争策略分析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一、贸易战对计算机散热器行业竞争格局的影响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二、新冠疫情下计算机散热器行业竞争格局的变化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三、2024-2025年中国计算机散热器市场竞争趋势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四、2024-2025年计算机散热器行业竞争格局展望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五、2024-2025年计算机散热器行业竞争策略分析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六、2024-2025年计算机散热器企业竞争策略分析</w:t>
      </w:r>
      <w:r>
        <w:rPr>
          <w:rFonts w:hint="eastAsia"/>
        </w:rPr>
        <w:br/>
      </w:r>
      <w:r>
        <w:rPr>
          <w:rFonts w:hint="eastAsia"/>
        </w:rPr>
        <w:t>　　第二节 计算机散热器市场竞争策略分析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一、2025年计算机散热器市场增长潜力分析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二、2025年计算机散热器主要潜力品种分析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三、现有计算机散热器产品竞争策略分析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四、潜力计算机散热器品种竞争策略选择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五、计算机散热器典型企业产品竞争策略分析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2019-2024年中国计算机散热器行业市场规模分析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2019-2024年中国计算机散热器行业市场规模分析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一、2019-2024年中国计算机散热器行业市场规模分析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二、2019-2024年计算机散热器行业重点地区（一）市场规模分析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三、2019-2024年计算机散热器行业重点地区（二）市场规模分析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四、2019-2024年计算机散热器行业重点地区（三）市场规模分析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2019-2024年中国计算机散热器行业产量情况分析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2019-2024年中国计算机散热器行业市场需求分析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中国计算机散热器行业上下游行业发展分析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计算机散热器上游行业发展</w:t>
      </w:r>
      <w:r>
        <w:rPr>
          <w:rFonts w:hint="eastAsia"/>
        </w:rPr>
        <w:br/>
      </w:r>
      <w:r>
        <w:rPr>
          <w:rFonts w:hint="eastAsia"/>
        </w:rPr>
        <w:t>　　　　一、计算机散热器下游行业市场概述</w:t>
      </w:r>
      <w:r>
        <w:rPr>
          <w:rFonts w:hint="eastAsia"/>
        </w:rPr>
        <w:br/>
      </w:r>
      <w:r>
        <w:rPr>
          <w:rFonts w:hint="eastAsia"/>
        </w:rPr>
        <w:t>　　　　二、计算机散热器下游行业产能分析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三、近年国内计算机散热器下游行业市场价格分析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计算机散热器下游行业发展</w:t>
      </w:r>
      <w:r>
        <w:rPr>
          <w:rFonts w:hint="eastAsia"/>
        </w:rPr>
        <w:br/>
      </w:r>
      <w:r>
        <w:rPr>
          <w:rFonts w:hint="eastAsia"/>
        </w:rPr>
        <w:t>　　　　一、计算机散热器下游行业国内市场概述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二、计算机散热器下游行业国内产能分析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三、近年国内计算机散热器下游行业现状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2019-2024年中国计算机散热器行业发展状况分析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中国计算机散热器行业发展状况分析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一、中国计算机散热器行业发展总体概况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二、中国计算机散热器行业发展主要特点</w:t>
      </w:r>
      <w:r>
        <w:rPr>
          <w:rFonts w:hint="eastAsia"/>
        </w:rPr>
        <w:br/>
      </w:r>
      <w:r>
        <w:rPr>
          <w:rFonts w:hint="eastAsia"/>
        </w:rPr>
        <w:t>　　　　三、计算机散热器行业主要经济效益影响因素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2019-2024年计算机散热器行业经营情况分析</w:t>
      </w:r>
      <w:r>
        <w:rPr>
          <w:rFonts w:hint="eastAsia"/>
        </w:rPr>
        <w:br/>
      </w:r>
      <w:r>
        <w:rPr>
          <w:rFonts w:hint="eastAsia"/>
        </w:rPr>
        <w:t>　　　　一、计算机散热器行业经营效益分析</w:t>
      </w:r>
      <w:r>
        <w:rPr>
          <w:rFonts w:hint="eastAsia"/>
        </w:rPr>
        <w:br/>
      </w:r>
      <w:r>
        <w:rPr>
          <w:rFonts w:hint="eastAsia"/>
        </w:rPr>
        <w:t>　　　　二、计算机散热器行业盈利能力分析</w:t>
      </w:r>
      <w:r>
        <w:rPr>
          <w:rFonts w:hint="eastAsia"/>
        </w:rPr>
        <w:br/>
      </w:r>
      <w:r>
        <w:rPr>
          <w:rFonts w:hint="eastAsia"/>
        </w:rPr>
        <w:t>　　　　三、计算机散热器行业运营能力分析</w:t>
      </w:r>
      <w:r>
        <w:rPr>
          <w:rFonts w:hint="eastAsia"/>
        </w:rPr>
        <w:br/>
      </w:r>
      <w:r>
        <w:rPr>
          <w:rFonts w:hint="eastAsia"/>
        </w:rPr>
        <w:t>　　　　四、计算机散热器行业偿债能力分析</w:t>
      </w:r>
      <w:r>
        <w:rPr>
          <w:rFonts w:hint="eastAsia"/>
        </w:rPr>
        <w:br/>
      </w:r>
      <w:r>
        <w:rPr>
          <w:rFonts w:hint="eastAsia"/>
        </w:rPr>
        <w:t>　　　　五、计算机散热器行业发展能力分析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2024-2025年中国计算机散热器行业发展存在问题与对策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一、中国计算机散热器行业存在的问题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二、规范计算机散热器行业发展的措施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中国计算机散热器行业重点企业发展分析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计算机散热器重点企业</w:t>
      </w:r>
      <w:r>
        <w:rPr>
          <w:rFonts w:hint="eastAsia"/>
        </w:rPr>
        <w:br/>
      </w:r>
      <w:r>
        <w:rPr>
          <w:rFonts w:hint="eastAsia"/>
        </w:rPr>
        <w:t>　　　　一、计算机散热器企业介绍</w:t>
      </w:r>
      <w:r>
        <w:rPr>
          <w:rFonts w:hint="eastAsia"/>
        </w:rPr>
        <w:br/>
      </w:r>
      <w:r>
        <w:rPr>
          <w:rFonts w:hint="eastAsia"/>
        </w:rPr>
        <w:t>　　　　二、计算机散热器企业财务情况分析</w:t>
      </w:r>
      <w:r>
        <w:rPr>
          <w:rFonts w:hint="eastAsia"/>
        </w:rPr>
        <w:br/>
      </w:r>
      <w:r>
        <w:rPr>
          <w:rFonts w:hint="eastAsia"/>
        </w:rPr>
        <w:t>　　　　三、计算机散热器发展战略</w:t>
      </w:r>
      <w:r>
        <w:rPr>
          <w:rFonts w:hint="eastAsia"/>
        </w:rPr>
        <w:br/>
      </w:r>
      <w:r>
        <w:rPr>
          <w:rFonts w:hint="eastAsia"/>
        </w:rPr>
        <w:t>　　第二节 计算机散热器重点企业</w:t>
      </w:r>
      <w:r>
        <w:rPr>
          <w:rFonts w:hint="eastAsia"/>
        </w:rPr>
        <w:br/>
      </w:r>
      <w:r>
        <w:rPr>
          <w:rFonts w:hint="eastAsia"/>
        </w:rPr>
        <w:t>　　　　一、计算机散热器企业介绍</w:t>
      </w:r>
      <w:r>
        <w:rPr>
          <w:rFonts w:hint="eastAsia"/>
        </w:rPr>
        <w:br/>
      </w:r>
      <w:r>
        <w:rPr>
          <w:rFonts w:hint="eastAsia"/>
        </w:rPr>
        <w:t>　　　　二、计算机散热器企业财务情况分析</w:t>
      </w:r>
      <w:r>
        <w:rPr>
          <w:rFonts w:hint="eastAsia"/>
        </w:rPr>
        <w:br/>
      </w:r>
      <w:r>
        <w:rPr>
          <w:rFonts w:hint="eastAsia"/>
        </w:rPr>
        <w:t>　　　　三、计算机散热器发展战略</w:t>
      </w:r>
      <w:r>
        <w:rPr>
          <w:rFonts w:hint="eastAsia"/>
        </w:rPr>
        <w:br/>
      </w:r>
      <w:r>
        <w:rPr>
          <w:rFonts w:hint="eastAsia"/>
        </w:rPr>
        <w:t>　　第三节 计算机散热器重点企业</w:t>
      </w:r>
      <w:r>
        <w:rPr>
          <w:rFonts w:hint="eastAsia"/>
        </w:rPr>
        <w:br/>
      </w:r>
      <w:r>
        <w:rPr>
          <w:rFonts w:hint="eastAsia"/>
        </w:rPr>
        <w:t>　　　　一、计算机散热器企业介绍</w:t>
      </w:r>
      <w:r>
        <w:rPr>
          <w:rFonts w:hint="eastAsia"/>
        </w:rPr>
        <w:br/>
      </w:r>
      <w:r>
        <w:rPr>
          <w:rFonts w:hint="eastAsia"/>
        </w:rPr>
        <w:t>　　　　二、计算机散热器企业财务情况分析</w:t>
      </w:r>
      <w:r>
        <w:rPr>
          <w:rFonts w:hint="eastAsia"/>
        </w:rPr>
        <w:br/>
      </w:r>
      <w:r>
        <w:rPr>
          <w:rFonts w:hint="eastAsia"/>
        </w:rPr>
        <w:t>　　　　三、计算机散热器发展战略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计算机散热器市场策略分析</w:t>
      </w:r>
      <w:r>
        <w:rPr>
          <w:rFonts w:hint="eastAsia"/>
        </w:rPr>
        <w:br/>
      </w:r>
      <w:r>
        <w:rPr>
          <w:rFonts w:hint="eastAsia"/>
        </w:rPr>
        <w:t>　　　　一、计算机散热器价格策略分析</w:t>
      </w:r>
      <w:r>
        <w:rPr>
          <w:rFonts w:hint="eastAsia"/>
        </w:rPr>
        <w:br/>
      </w:r>
      <w:r>
        <w:rPr>
          <w:rFonts w:hint="eastAsia"/>
        </w:rPr>
        <w:t>　　　　二、计算机散热器渠道策略分析</w:t>
      </w:r>
      <w:r>
        <w:rPr>
          <w:rFonts w:hint="eastAsia"/>
        </w:rPr>
        <w:br/>
      </w:r>
      <w:r>
        <w:rPr>
          <w:rFonts w:hint="eastAsia"/>
        </w:rPr>
        <w:t>　　第二节 计算机散热器销售策略分析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提高计算机散热器企业竞争力的策略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一、提高中国计算机散热器企业核心竞争力的对策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二、计算机散热器企业提升竞争力的主要方向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三、影响计算机散热器企业核心竞争力的因素及提升途径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四、提高计算机散热器企业竞争力的策略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对我国计算机散热器品牌的战略思考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三、我国计算机散热器企业的品牌战略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四、计算机散热器品牌战略管理的策略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2025-2031年计算机散热器行业发展前景预测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2025-2031年中国计算机散热器发展趋势分析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2025-2031年中国计算机散热器行业发展总体趋势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一、2025-2031年中国计算机散热器产业政策趋向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二、2025-2031年中国计算机散热器行业技术革新趋势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2025-2031年中国计算机散热器行业市场规模预测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一、2025-2031年中国计算机散热器行业市场规模预测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二、2025-2031年中国计算机散热器行业产量预测分析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三、2025-2031年中国计算机散热器行业需求预测分析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2025-2031年中国计算机散热器行业投资机会与风险评估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2025-2031年中国计算机散热器市场行业投资机会分析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一、计算机散热器投资潜力分析</w:t>
      </w:r>
      <w:r>
        <w:rPr>
          <w:rFonts w:hint="eastAsia"/>
        </w:rPr>
        <w:br/>
      </w:r>
      <w:r>
        <w:rPr>
          <w:rFonts w:hint="eastAsia"/>
        </w:rPr>
        <w:t>　　　　二、计算机散热器吸引力分析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2025-2031年中国计算机散热器市场行业投资周期分析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[-中-智-林-]2025-2031年中国计算机散热器市场行业投资风险预警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计算机散热器行业现状</w:t>
      </w:r>
      <w:r>
        <w:rPr>
          <w:rFonts w:hint="eastAsia"/>
        </w:rPr>
        <w:br/>
      </w:r>
      <w:r>
        <w:rPr>
          <w:rFonts w:hint="eastAsia"/>
        </w:rPr>
        <w:t>　　图表 计算机散热器行业产业链调研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2019-2024年计算机散热器行业市场容量统计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2019-2024年中国计算机散热器行业市场规模情况</w:t>
      </w:r>
      <w:r>
        <w:rPr>
          <w:rFonts w:hint="eastAsia"/>
        </w:rPr>
        <w:br/>
      </w:r>
      <w:r>
        <w:rPr>
          <w:rFonts w:hint="eastAsia"/>
        </w:rPr>
        <w:t>　　图表 计算机散热器行业动态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2019-2024年中国计算机散热器行业经营效益分析</w:t>
      </w:r>
      <w:r>
        <w:rPr>
          <w:rFonts w:hint="eastAsia"/>
        </w:rPr>
        <w:br/>
      </w:r>
      <w:r>
        <w:rPr>
          <w:rFonts w:hint="eastAsia"/>
        </w:rPr>
        <w:t>　　图表 计算机散热器行业竞争对手分析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**地区计算机散热器市场规模</w:t>
      </w:r>
      <w:r>
        <w:rPr>
          <w:rFonts w:hint="eastAsia"/>
        </w:rPr>
        <w:br/>
      </w:r>
      <w:r>
        <w:rPr>
          <w:rFonts w:hint="eastAsia"/>
        </w:rPr>
        <w:t>　　图表 **地区计算机散热器行业市场需求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**地区计算机散热器市场调研</w:t>
      </w:r>
      <w:r>
        <w:rPr>
          <w:rFonts w:hint="eastAsia"/>
        </w:rPr>
        <w:br/>
      </w:r>
      <w:r>
        <w:rPr>
          <w:rFonts w:hint="eastAsia"/>
        </w:rPr>
        <w:t>　　图表 **地区计算机散热器行业市场需求分析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**地区计算机散热器市场规模</w:t>
      </w:r>
      <w:r>
        <w:rPr>
          <w:rFonts w:hint="eastAsia"/>
        </w:rPr>
        <w:br/>
      </w:r>
      <w:r>
        <w:rPr>
          <w:rFonts w:hint="eastAsia"/>
        </w:rPr>
        <w:t>　　图表 **地区计算机散热器行业市场需求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**地区计算机散热器市场调研</w:t>
      </w:r>
      <w:r>
        <w:rPr>
          <w:rFonts w:hint="eastAsia"/>
        </w:rPr>
        <w:br/>
      </w:r>
      <w:r>
        <w:rPr>
          <w:rFonts w:hint="eastAsia"/>
        </w:rPr>
        <w:t>　　图表 **地区计算机散热器行业市场需求分析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73065e5904943" w:history="1">
        <w:r>
          <w:rPr>
            <w:rStyle w:val="Hyperlink"/>
          </w:rPr>
          <w:t>中国计算机散热器市场调查分析与未来发展趋势预测报告（2025-2031年）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73065e5904943" w:history="1">
        <w:r>
          <w:rPr>
            <w:rStyle w:val="Hyperlink"/>
          </w:rPr>
          <w:t>https://www.20087.com/0/61/JiSuanJiSanReQiHangYeYanJiuBaoGao.html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散热器是cpu散热器吗、计算机散热器的作用及散热方式、cpu散热器都有哪些、计算机散热器上市公司、散热器风扇、计算机散热器有哪几种类型、计算机风扇、计算机散热器散热方式有哪些、计算机散热器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77a9282714c3e" w:history="1">
      <w:r>
        <w:rPr>
          <w:rStyle w:val="Hyperlink"/>
        </w:rPr>
        <w:t>中国计算机散热器市场调查分析与未来发展趋势预测报告（2025-2031年）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SuanJiSanReQiHangYeYanJiuBaoGao.html" TargetMode="External" Id="Re8173065e590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SuanJiSanReQiHangYeYanJiuBaoGao.html" TargetMode="External" Id="R75077a928271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2024-11-16T03:27:00Z</dcterms:created>
  <dcterms:modified xsi:type="dcterms:W3CDTF">2024-11-16T04:27:00Z</dcterms:modified>
  <dc:subject>中国计算机散热器市场调查分析与未来发展趋势预测报告（2025-2031年）</dc:subject>
  <dc:title>中国计算机散热器市场调查分析与未来发展趋势预测报告（2025-2031年）</dc:title>
  <cp:keywords>中国计算机散热器市场调查分析与未来发展趋势预测报告（2025-2031年）</cp:keywords>
  <dc:description>中国计算机散热器市场调查分析与未来发展趋势预测报告（2025-2031年）</dc:description>
</cp:coreProperties>
</file>