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dbaf518f4137" w:history="1">
              <w:r>
                <w:rPr>
                  <w:rStyle w:val="Hyperlink"/>
                </w:rPr>
                <w:t>2025年中国锂电池正极材料市场现状调研与发展前景预测分析报告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dbaf518f4137" w:history="1">
              <w:r>
                <w:rPr>
                  <w:rStyle w:val="Hyperlink"/>
                </w:rPr>
                <w:t>2025年中国锂电池正极材料市场现状调研与发展前景预测分析报告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edbaf518f4137" w:history="1">
                <w:r>
                  <w:rPr>
                    <w:rStyle w:val="Hyperlink"/>
                  </w:rPr>
                  <w:t>https://www.20087.com/M_JiXieJiDian/10/LiDianChiZhengJiCaiLiaoShiChangXianZhuangYuQianJing.html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锂电池能量密度、循环寿命、安全性等关键性能的核心组件，主要包括钴酸锂、锰酸锂、磷酸铁锂、三元材料等。随着新能源汽车、储能、消费电子等市场的蓬勃发展，锂电池正极材料市场需求持续旺盛。行业技术成熟，产能规模较大，但面临原材料价格波动、环保政策趋严、技术创新压力等问题。</w:t>
      </w:r>
      <w:r>
        <w:rPr>
          <w:rFonts w:hint="eastAsia"/>
        </w:rPr>
        <w:br/>
      </w:r>
      <w:r>
        <w:rPr>
          <w:rFonts w:hint="eastAsia"/>
        </w:rPr>
        <w:t>　　锂电池正极材料行业将围绕高能量密度、低成本、环保化方向发展。首先，企业将持续研发高镍、富锂、固态等新型正极材料，提升电池的能量密度，满足电动汽车长续航里程的需求。其次，优化生产工艺，降低生产成本，提高资源利用效率，以应对原材料价格波动带来的成本压力。此外，开发无钴、低钴、可回收利用的环保型正极材料，符合可持续发展要求，同时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dbaf518f4137" w:history="1">
        <w:r>
          <w:rPr>
            <w:rStyle w:val="Hyperlink"/>
          </w:rPr>
          <w:t>2025年中国锂电池正极材料市场现状调研与发展前景预测分析报告</w:t>
        </w:r>
      </w:hyperlink>
      <w:r>
        <w:rPr>
          <w:rFonts w:hint="eastAsia"/>
        </w:rPr>
        <w:t>》全面梳理了锂电池正极材料产业链，结合市场需求和市场规模等数据，深入剖析锂电池正极材料行业现状。报告详细探讨了锂电池正极材料市场竞争格局，重点关注重点企业及其品牌影响力，并分析了锂电池正极材料价格机制和细分市场特征。通过对锂电池正极材料技术现状及未来方向的评估，报告展望了锂电池正极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2020-2025年中国锂电池正极材料行业总概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中国锂电池正极材料行业发展概述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中国锂电池正极材料行业发展历程</w:t>
      </w:r>
      <w:r>
        <w:rPr>
          <w:rFonts w:hint="eastAsia"/>
        </w:rPr>
        <w:br/>
      </w:r>
      <w:r>
        <w:rPr>
          <w:rFonts w:hint="eastAsia"/>
        </w:rPr>
        <w:t>　　第三节 中国锂电池正极材料特点</w:t>
      </w:r>
      <w:r>
        <w:rPr>
          <w:rFonts w:hint="eastAsia"/>
        </w:rPr>
        <w:br/>
      </w:r>
      <w:r>
        <w:rPr>
          <w:rFonts w:hint="eastAsia"/>
        </w:rPr>
        <w:t>　　第四节 中国锂电池正极材料市场分析</w:t>
      </w:r>
      <w:r>
        <w:rPr>
          <w:rFonts w:hint="eastAsia"/>
        </w:rPr>
        <w:br/>
      </w:r>
      <w:r>
        <w:rPr>
          <w:rFonts w:hint="eastAsia"/>
        </w:rPr>
        <w:t>　　第五节 中国锂电池正极材料行业存在的问题及对策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2020-2025年中国锂电池正极材料产业运行环境分析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2020-2025年中国锂电池正极材料产业政策分析</w:t>
      </w:r>
      <w:r>
        <w:rPr>
          <w:rFonts w:hint="eastAsia"/>
        </w:rPr>
        <w:br/>
      </w:r>
      <w:r>
        <w:rPr>
          <w:rFonts w:hint="eastAsia"/>
        </w:rPr>
        <w:t>　　第二节 2020-2025年金融危机下中国宏观经济环境分析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2020-2025年中国锂电池正极材料产业社会环境分析</w:t>
      </w:r>
      <w:r>
        <w:rPr>
          <w:rFonts w:hint="eastAsia"/>
        </w:rPr>
        <w:br/>
      </w:r>
      <w:r>
        <w:rPr>
          <w:rFonts w:hint="eastAsia"/>
        </w:rPr>
        <w:t>第四章 人民币升值对行业的影响</w:t>
      </w:r>
      <w:r>
        <w:rPr>
          <w:rFonts w:hint="eastAsia"/>
        </w:rPr>
        <w:br/>
      </w:r>
      <w:r>
        <w:rPr>
          <w:rFonts w:hint="eastAsia"/>
        </w:rPr>
        <w:t>第五章 行业振兴规划</w:t>
      </w:r>
      <w:r>
        <w:rPr>
          <w:rFonts w:hint="eastAsia"/>
        </w:rPr>
        <w:br/>
      </w:r>
      <w:r>
        <w:rPr>
          <w:rFonts w:hint="eastAsia"/>
        </w:rPr>
        <w:t>　　第一节 霄云外国务院公布九大行业近期淘汰落后产能名单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第二节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2020-2025年中国锂电池正极材料产业市场竞争格局分析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一、锂电池正极材料产业竞争力分析</w:t>
      </w:r>
      <w:r>
        <w:rPr>
          <w:rFonts w:hint="eastAsia"/>
        </w:rPr>
        <w:br/>
      </w:r>
      <w:r>
        <w:rPr>
          <w:rFonts w:hint="eastAsia"/>
        </w:rPr>
        <w:t>　　　　二、锂电池正极材料技术竞争分析</w:t>
      </w:r>
      <w:r>
        <w:rPr>
          <w:rFonts w:hint="eastAsia"/>
        </w:rPr>
        <w:br/>
      </w:r>
      <w:r>
        <w:rPr>
          <w:rFonts w:hint="eastAsia"/>
        </w:rPr>
        <w:t>　　　　三、锂电池正极材料成本竞争分析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一、锂电池正极材料产量集中度分析</w:t>
      </w:r>
      <w:r>
        <w:rPr>
          <w:rFonts w:hint="eastAsia"/>
        </w:rPr>
        <w:br/>
      </w:r>
      <w:r>
        <w:rPr>
          <w:rFonts w:hint="eastAsia"/>
        </w:rPr>
        <w:t>　　　　二、锂电池正极材料生产企业集中度分析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锂电池正极材料行业上、下游产业链分析72 第一节 中国锂电池正极材料市场上游产业分析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中国锂电池正极材料市场下游产业分析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2020-2025年锂电池正极材料主要生产企业竞争分析</w:t>
      </w:r>
      <w:r>
        <w:rPr>
          <w:rFonts w:hint="eastAsia"/>
        </w:rPr>
        <w:br/>
      </w:r>
      <w:r>
        <w:rPr>
          <w:rFonts w:hint="eastAsia"/>
        </w:rPr>
        <w:t>　　企业一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企业二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企业三 中国宝安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2020-2025年锂电池正极材料相关行业发展分析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2025-2031年中国锂电池正极材料行业发展趋势预测分析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2025-2031年中国锂电池正极材料业市场预测分析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2025-2031年中国锂电池正极材料产业发展趋势分析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2025-2031年中国锂电池正极材料行业运行状况预测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2025-2031年中国锂电池正极材料行业市场盈利预测分析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2025-2031年中国锂电池正极材料行业竞争态势预测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2025-2031年中国锂电池正极材料行业投资前景趋势分析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2025-2031年锂电池正极材料行业投资风险分析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各种锂电池正极材料性能比较</w:t>
      </w:r>
      <w:r>
        <w:rPr>
          <w:rFonts w:hint="eastAsia"/>
        </w:rPr>
        <w:br/>
      </w:r>
      <w:r>
        <w:rPr>
          <w:rFonts w:hint="eastAsia"/>
        </w:rPr>
        <w:t>　　图表 2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10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2020-2025年中国锂电池正极材料行业市场消费分析</w:t>
      </w:r>
      <w:r>
        <w:rPr>
          <w:rFonts w:hint="eastAsia"/>
        </w:rPr>
        <w:br/>
      </w:r>
      <w:r>
        <w:rPr>
          <w:rFonts w:hint="eastAsia"/>
        </w:rPr>
        <w:t>　　图表 13 2020-2025年中国锂电池正极材料行业产量分析</w:t>
      </w:r>
      <w:r>
        <w:rPr>
          <w:rFonts w:hint="eastAsia"/>
        </w:rPr>
        <w:br/>
      </w:r>
      <w:r>
        <w:rPr>
          <w:rFonts w:hint="eastAsia"/>
        </w:rPr>
        <w:t>　　图表 14 2020-2025年中国锂电池正极材料行业销量分析</w:t>
      </w:r>
      <w:r>
        <w:rPr>
          <w:rFonts w:hint="eastAsia"/>
        </w:rPr>
        <w:br/>
      </w:r>
      <w:r>
        <w:rPr>
          <w:rFonts w:hint="eastAsia"/>
        </w:rPr>
        <w:t>　　图表 15 2020-2025年中国锂电池正极材料行业市场供给平衡分析</w:t>
      </w:r>
      <w:r>
        <w:rPr>
          <w:rFonts w:hint="eastAsia"/>
        </w:rPr>
        <w:br/>
      </w:r>
      <w:r>
        <w:rPr>
          <w:rFonts w:hint="eastAsia"/>
        </w:rPr>
        <w:t>　　图表 16 2020-2025年中国锂电池正极材料行业市场供需分析</w:t>
      </w:r>
      <w:r>
        <w:rPr>
          <w:rFonts w:hint="eastAsia"/>
        </w:rPr>
        <w:br/>
      </w:r>
      <w:r>
        <w:rPr>
          <w:rFonts w:hint="eastAsia"/>
        </w:rPr>
        <w:t>　　图表 17 我国锂电池正极材料行业产量集中度</w:t>
      </w:r>
      <w:r>
        <w:rPr>
          <w:rFonts w:hint="eastAsia"/>
        </w:rPr>
        <w:br/>
      </w:r>
      <w:r>
        <w:rPr>
          <w:rFonts w:hint="eastAsia"/>
        </w:rPr>
        <w:t>　　图表 18 我国锂电池正极材料行业企业集中度</w:t>
      </w:r>
      <w:r>
        <w:rPr>
          <w:rFonts w:hint="eastAsia"/>
        </w:rPr>
        <w:br/>
      </w:r>
      <w:r>
        <w:rPr>
          <w:rFonts w:hint="eastAsia"/>
        </w:rPr>
        <w:t>　　图表 19 2020-2025年当升科技财务指标表：</w:t>
      </w:r>
      <w:r>
        <w:rPr>
          <w:rFonts w:hint="eastAsia"/>
        </w:rPr>
        <w:br/>
      </w:r>
      <w:r>
        <w:rPr>
          <w:rFonts w:hint="eastAsia"/>
        </w:rPr>
        <w:t>　　图表 20 2020-2025年当升科技资产负债表：</w:t>
      </w:r>
      <w:r>
        <w:rPr>
          <w:rFonts w:hint="eastAsia"/>
        </w:rPr>
        <w:br/>
      </w:r>
      <w:r>
        <w:rPr>
          <w:rFonts w:hint="eastAsia"/>
        </w:rPr>
        <w:t>　　图表 21 2020-2025年当升科技公司利润表：</w:t>
      </w:r>
      <w:r>
        <w:rPr>
          <w:rFonts w:hint="eastAsia"/>
        </w:rPr>
        <w:br/>
      </w:r>
      <w:r>
        <w:rPr>
          <w:rFonts w:hint="eastAsia"/>
        </w:rPr>
        <w:t>　　图表 22 2020-2025年北京当升材料科技股份有限公司产销率分析</w:t>
      </w:r>
      <w:r>
        <w:rPr>
          <w:rFonts w:hint="eastAsia"/>
        </w:rPr>
        <w:br/>
      </w:r>
      <w:r>
        <w:rPr>
          <w:rFonts w:hint="eastAsia"/>
        </w:rPr>
        <w:t>　　图表 23 2020-2025年杉杉股份财务指标表：</w:t>
      </w:r>
      <w:r>
        <w:rPr>
          <w:rFonts w:hint="eastAsia"/>
        </w:rPr>
        <w:br/>
      </w:r>
      <w:r>
        <w:rPr>
          <w:rFonts w:hint="eastAsia"/>
        </w:rPr>
        <w:t>　　图表 24 2020-2025年杉杉股份资产负债表：</w:t>
      </w:r>
      <w:r>
        <w:rPr>
          <w:rFonts w:hint="eastAsia"/>
        </w:rPr>
        <w:br/>
      </w:r>
      <w:r>
        <w:rPr>
          <w:rFonts w:hint="eastAsia"/>
        </w:rPr>
        <w:t>　　图表 25 2020-2025年杉杉股份公司利润表：</w:t>
      </w:r>
      <w:r>
        <w:rPr>
          <w:rFonts w:hint="eastAsia"/>
        </w:rPr>
        <w:br/>
      </w:r>
      <w:r>
        <w:rPr>
          <w:rFonts w:hint="eastAsia"/>
        </w:rPr>
        <w:t>　　图表 26 2020-2025年湖南杉杉新材料有限公司产销率分析</w:t>
      </w:r>
      <w:r>
        <w:rPr>
          <w:rFonts w:hint="eastAsia"/>
        </w:rPr>
        <w:br/>
      </w:r>
      <w:r>
        <w:rPr>
          <w:rFonts w:hint="eastAsia"/>
        </w:rPr>
        <w:t>　　图表 27 2020-2025年中国宝安财务指标表：</w:t>
      </w:r>
      <w:r>
        <w:rPr>
          <w:rFonts w:hint="eastAsia"/>
        </w:rPr>
        <w:br/>
      </w:r>
      <w:r>
        <w:rPr>
          <w:rFonts w:hint="eastAsia"/>
        </w:rPr>
        <w:t>　　图表 28 2020-2025年中国宝安资产负债表：</w:t>
      </w:r>
      <w:r>
        <w:rPr>
          <w:rFonts w:hint="eastAsia"/>
        </w:rPr>
        <w:br/>
      </w:r>
      <w:r>
        <w:rPr>
          <w:rFonts w:hint="eastAsia"/>
        </w:rPr>
        <w:t>　　图表 29 2020-2025年中国宝安公司利润表：</w:t>
      </w:r>
      <w:r>
        <w:rPr>
          <w:rFonts w:hint="eastAsia"/>
        </w:rPr>
        <w:br/>
      </w:r>
      <w:r>
        <w:rPr>
          <w:rFonts w:hint="eastAsia"/>
        </w:rPr>
        <w:t>　　图表 30 2020-2025年中国宝安集团股份有限公司产销率分析</w:t>
      </w:r>
      <w:r>
        <w:rPr>
          <w:rFonts w:hint="eastAsia"/>
        </w:rPr>
        <w:br/>
      </w:r>
      <w:r>
        <w:rPr>
          <w:rFonts w:hint="eastAsia"/>
        </w:rPr>
        <w:t>　　图表 31 2020-2025年金瑞科技财务指标表：</w:t>
      </w:r>
      <w:r>
        <w:rPr>
          <w:rFonts w:hint="eastAsia"/>
        </w:rPr>
        <w:br/>
      </w:r>
      <w:r>
        <w:rPr>
          <w:rFonts w:hint="eastAsia"/>
        </w:rPr>
        <w:t>　　图表 32 2020-2025年金瑞科技资产负债表：</w:t>
      </w:r>
      <w:r>
        <w:rPr>
          <w:rFonts w:hint="eastAsia"/>
        </w:rPr>
        <w:br/>
      </w:r>
      <w:r>
        <w:rPr>
          <w:rFonts w:hint="eastAsia"/>
        </w:rPr>
        <w:t>　　图表 33 2020-2025年金瑞科技公司利润表：</w:t>
      </w:r>
      <w:r>
        <w:rPr>
          <w:rFonts w:hint="eastAsia"/>
        </w:rPr>
        <w:br/>
      </w:r>
      <w:r>
        <w:rPr>
          <w:rFonts w:hint="eastAsia"/>
        </w:rPr>
        <w:t>　　图表 34 2020-2025年金瑞新材料科技股份有限公司产销率分析</w:t>
      </w:r>
      <w:r>
        <w:rPr>
          <w:rFonts w:hint="eastAsia"/>
        </w:rPr>
        <w:br/>
      </w:r>
      <w:r>
        <w:rPr>
          <w:rFonts w:hint="eastAsia"/>
        </w:rPr>
        <w:t>　　图表 35 2020-2025年上海普天财务指标表：</w:t>
      </w:r>
      <w:r>
        <w:rPr>
          <w:rFonts w:hint="eastAsia"/>
        </w:rPr>
        <w:br/>
      </w:r>
      <w:r>
        <w:rPr>
          <w:rFonts w:hint="eastAsia"/>
        </w:rPr>
        <w:t>　　图表 36 2020-2025年上海普天资产负债表：</w:t>
      </w:r>
      <w:r>
        <w:rPr>
          <w:rFonts w:hint="eastAsia"/>
        </w:rPr>
        <w:br/>
      </w:r>
      <w:r>
        <w:rPr>
          <w:rFonts w:hint="eastAsia"/>
        </w:rPr>
        <w:t>　　图表 37 2020-2025年上海普天公司利润表：</w:t>
      </w:r>
      <w:r>
        <w:rPr>
          <w:rFonts w:hint="eastAsia"/>
        </w:rPr>
        <w:br/>
      </w:r>
      <w:r>
        <w:rPr>
          <w:rFonts w:hint="eastAsia"/>
        </w:rPr>
        <w:t>　　图表 38 2020-2025年上海普天邮通科技股份有限公司产销率分析</w:t>
      </w:r>
      <w:r>
        <w:rPr>
          <w:rFonts w:hint="eastAsia"/>
        </w:rPr>
        <w:br/>
      </w:r>
      <w:r>
        <w:rPr>
          <w:rFonts w:hint="eastAsia"/>
        </w:rPr>
        <w:t>　　图表 39 2020-2025年横店东磁财务指标表：</w:t>
      </w:r>
      <w:r>
        <w:rPr>
          <w:rFonts w:hint="eastAsia"/>
        </w:rPr>
        <w:br/>
      </w:r>
      <w:r>
        <w:rPr>
          <w:rFonts w:hint="eastAsia"/>
        </w:rPr>
        <w:t>　　图表 40 2020-2025年横店东磁资产负债表：</w:t>
      </w:r>
      <w:r>
        <w:rPr>
          <w:rFonts w:hint="eastAsia"/>
        </w:rPr>
        <w:br/>
      </w:r>
      <w:r>
        <w:rPr>
          <w:rFonts w:hint="eastAsia"/>
        </w:rPr>
        <w:t>　　图表 41 2020-2025年横店东磁公司利润表：</w:t>
      </w:r>
      <w:r>
        <w:rPr>
          <w:rFonts w:hint="eastAsia"/>
        </w:rPr>
        <w:br/>
      </w:r>
      <w:r>
        <w:rPr>
          <w:rFonts w:hint="eastAsia"/>
        </w:rPr>
        <w:t>　　图表 42 2020-2025年横店集团东磁股份有限公司产能产量分析</w:t>
      </w:r>
      <w:r>
        <w:rPr>
          <w:rFonts w:hint="eastAsia"/>
        </w:rPr>
        <w:br/>
      </w:r>
      <w:r>
        <w:rPr>
          <w:rFonts w:hint="eastAsia"/>
        </w:rPr>
        <w:t>　　图表 43 近4年湖南瑞翔新材料股份有限公司流动资产周转次数变化情况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近3年湖南瑞翔新材料股份有限公司流动资产周转次数变化情况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近4年湖南瑞翔新材料股份有限公司总资产周转次数变化情况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近3年湖南瑞翔新材料股份有限公司总资产周转次数变化情况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近4年湖南瑞翔新材料股份有限公司销售毛利率变化情况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近3年湖南瑞翔新材料股份有限公司销售毛利率变化情况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近4年湖南瑞翔新材料股份有限公司资产负债率变化情况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近3年湖南瑞翔新材料股份有限公司资产负债率变化情况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近4年湖南瑞翔新材料股份有限公司产权比率变化情况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近3年湖南瑞翔新材料股份有限公司产权比率变化情况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近4年湖南瑞翔新材料股份有限公司固定资产周转次数情况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近3年湖南瑞翔新材料股份有限公司固定资产周转次数情况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2020-2025年湖南瑞翔新材料股份有限公司产销率分析</w:t>
      </w:r>
      <w:r>
        <w:rPr>
          <w:rFonts w:hint="eastAsia"/>
        </w:rPr>
        <w:br/>
      </w:r>
      <w:r>
        <w:rPr>
          <w:rFonts w:hint="eastAsia"/>
        </w:rPr>
        <w:t>　　图表 56 近4年天津巴莫科技股份有限公司固定资产周转次数情况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近3年天津巴莫科技股份有限公司固定资产周转次数情况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近4年天津巴莫科技股份有限公司流动资产周转次数变化情况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近3年天津巴莫科技股份有限公司流动资产周转次数变化情况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近4年天津巴莫科技股份有限公司销售毛利率变化情况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近3年天津巴莫科技股份有限公司销售毛利率变化情况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近4年天津巴莫科技股份有限公司资产负债率变化情况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近3年天津巴莫科技股份有限公司资产负债率变化情况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近4年天津巴莫科技股份有限公司产权比率变化情况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近3年天津巴莫科技股份有限公司产权比率变化情况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近4年天津巴莫科技股份有限公司总资产周转次数变化情况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近3年天津巴莫科技股份有限公司总资产周转次数变化情况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2020-2025年天津巴莫科技股份有限公司产销率分析</w:t>
      </w:r>
      <w:r>
        <w:rPr>
          <w:rFonts w:hint="eastAsia"/>
        </w:rPr>
        <w:br/>
      </w:r>
      <w:r>
        <w:rPr>
          <w:rFonts w:hint="eastAsia"/>
        </w:rPr>
        <w:t>　　图表 69 近4年中信国安盟固利动力科技有限公司固定资产周转次数情况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近3年中信国安盟固利动力科技有限公司固定资产周转次数情况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近4年中信国安盟固利动力科技有限公司流动资产周转次数变化情况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近3年中信国安盟固利动力科技有限公司流动资产周转次数变化情况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近4年中信国安盟固利动力科技有限公司销售毛利率变化情况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近3年中信国安盟固利动力科技有限公司销售毛利率变化情况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近4年中信国安盟固利动力科技有限公司资产负债率变化情况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近3年中信国安盟固利动力科技有限公司资产负债率变化情况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近4年中信国安盟固利动力科技有限公司产权比率变化情况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近3年中信国安盟固利动力科技有限公司产权比率变化情况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近4年中信国安盟固利动力科技有限公司总资产周转次数变化情况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近3年中信国安盟固利动力科技有限公司总资产周转次数变化情况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2020-2025年中信国安盟固利动力科技有限公司产能产量分析</w:t>
      </w:r>
      <w:r>
        <w:rPr>
          <w:rFonts w:hint="eastAsia"/>
        </w:rPr>
        <w:br/>
      </w:r>
      <w:r>
        <w:rPr>
          <w:rFonts w:hint="eastAsia"/>
        </w:rPr>
        <w:t>　　图表 82 近4年北大先行科技产业有限公司固定资产周转次数情况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近3年北大先行科技产业有限公司固定资产周转次数情况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近4年北大先行科技产业有限公司流动资产周转次数变化情况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近3年北大先行科技产业有限公司流动资产周转次数变化情况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近4年北大先行科技产业有限公司销售毛利率变化情况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近3年北大先行科技产业有限公司销售毛利率变化情况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近4年北大先行科技产业有限公司资产负债率变化情况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近3年北大先行科技产业有限公司资产负债率变化情况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近4年北大先行科技产业有限公司产权比率变化情况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近3年北大先行科技产业有限公司产权比率变化情况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近4年北大先行科技产业有限公司总资产周转次数变化情况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近3年北大先行科技产业有限公司总资产周转次数变化情况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2020-2025年北大先行科技产业有限公司产销率分析</w:t>
      </w:r>
      <w:r>
        <w:rPr>
          <w:rFonts w:hint="eastAsia"/>
        </w:rPr>
        <w:br/>
      </w:r>
      <w:r>
        <w:rPr>
          <w:rFonts w:hint="eastAsia"/>
        </w:rPr>
        <w:t>　　图表 95 2025-2031年中国锂电池正极材料市场规模预测</w:t>
      </w:r>
      <w:r>
        <w:rPr>
          <w:rFonts w:hint="eastAsia"/>
        </w:rPr>
        <w:br/>
      </w:r>
      <w:r>
        <w:rPr>
          <w:rFonts w:hint="eastAsia"/>
        </w:rPr>
        <w:t>　　图表 96 2025-2031年中国锂电池正极材料行业产量预测</w:t>
      </w:r>
      <w:r>
        <w:rPr>
          <w:rFonts w:hint="eastAsia"/>
        </w:rPr>
        <w:br/>
      </w:r>
      <w:r>
        <w:rPr>
          <w:rFonts w:hint="eastAsia"/>
        </w:rPr>
        <w:t>　　图表 97 2025-2031年中国锂电池正极材料行业需求预测</w:t>
      </w:r>
      <w:r>
        <w:rPr>
          <w:rFonts w:hint="eastAsia"/>
        </w:rPr>
        <w:br/>
      </w:r>
      <w:r>
        <w:rPr>
          <w:rFonts w:hint="eastAsia"/>
        </w:rPr>
        <w:t>　　图表 98 2025-2031年中国锂电池正极材料行业进口量预测</w:t>
      </w:r>
      <w:r>
        <w:rPr>
          <w:rFonts w:hint="eastAsia"/>
        </w:rPr>
        <w:br/>
      </w:r>
      <w:r>
        <w:rPr>
          <w:rFonts w:hint="eastAsia"/>
        </w:rPr>
        <w:t>　　图表 99 2025-2031年中国锂电池正极材料行业工业总产值预测</w:t>
      </w:r>
      <w:r>
        <w:rPr>
          <w:rFonts w:hint="eastAsia"/>
        </w:rPr>
        <w:br/>
      </w:r>
      <w:r>
        <w:rPr>
          <w:rFonts w:hint="eastAsia"/>
        </w:rPr>
        <w:t>　　图表 100 2025-2031年中国锂电池正极材料行业销售收入预测</w:t>
      </w:r>
      <w:r>
        <w:rPr>
          <w:rFonts w:hint="eastAsia"/>
        </w:rPr>
        <w:br/>
      </w:r>
      <w:r>
        <w:rPr>
          <w:rFonts w:hint="eastAsia"/>
        </w:rPr>
        <w:t>　　图表 101 2025-2031年中国锂电池正极材料行业利润预测</w:t>
      </w:r>
      <w:r>
        <w:rPr>
          <w:rFonts w:hint="eastAsia"/>
        </w:rPr>
        <w:br/>
      </w:r>
      <w:r>
        <w:rPr>
          <w:rFonts w:hint="eastAsia"/>
        </w:rPr>
        <w:t>　　图表 102 2025-2031年中国锂电池正极材料行业总资产预测</w:t>
      </w:r>
      <w:r>
        <w:rPr>
          <w:rFonts w:hint="eastAsia"/>
        </w:rPr>
        <w:br/>
      </w:r>
      <w:r>
        <w:rPr>
          <w:rFonts w:hint="eastAsia"/>
        </w:rPr>
        <w:t>　　图表 103 2025-2031年中国锂电池正极材料市场盈利能力预测</w:t>
      </w:r>
      <w:r>
        <w:rPr>
          <w:rFonts w:hint="eastAsia"/>
        </w:rPr>
        <w:br/>
      </w:r>
      <w:r>
        <w:rPr>
          <w:rFonts w:hint="eastAsia"/>
        </w:rPr>
        <w:t>　　图表 104 锂电池正极材料项目投资时应注意的问题</w:t>
      </w:r>
      <w:r>
        <w:rPr>
          <w:rFonts w:hint="eastAsia"/>
        </w:rPr>
        <w:br/>
      </w:r>
      <w:r>
        <w:rPr>
          <w:rFonts w:hint="eastAsia"/>
        </w:rPr>
        <w:t>　　图表 105 锂电池正极材料企业对付竞争者降价的程序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106 锂电池正极材料技术应用注意事项分析</w:t>
      </w:r>
      <w:r>
        <w:rPr>
          <w:rFonts w:hint="eastAsia"/>
        </w:rPr>
        <w:br/>
      </w:r>
      <w:r>
        <w:rPr>
          <w:rFonts w:hint="eastAsia"/>
        </w:rPr>
        <w:t>　　图表 107 锂电池正极材料项目投资注意事项图</w:t>
      </w:r>
      <w:r>
        <w:rPr>
          <w:rFonts w:hint="eastAsia"/>
        </w:rPr>
        <w:br/>
      </w:r>
      <w:r>
        <w:rPr>
          <w:rFonts w:hint="eastAsia"/>
        </w:rPr>
        <w:t>　　图表 108 锂电池正极材料行业生产开发注意事项</w:t>
      </w:r>
      <w:r>
        <w:rPr>
          <w:rFonts w:hint="eastAsia"/>
        </w:rPr>
        <w:br/>
      </w:r>
      <w:r>
        <w:rPr>
          <w:rFonts w:hint="eastAsia"/>
        </w:rPr>
        <w:t>　　图表 109 锂电池正极材料销售注意事项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dbaf518f4137" w:history="1">
        <w:r>
          <w:rPr>
            <w:rStyle w:val="Hyperlink"/>
          </w:rPr>
          <w:t>2025年中国锂电池正极材料市场现状调研与发展前景预测分析报告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edbaf518f4137" w:history="1">
        <w:r>
          <w:rPr>
            <w:rStyle w:val="Hyperlink"/>
          </w:rPr>
          <w:t>https://www.20087.com/M_JiXieJiDian/10/LiDianChiZhengJiCaiLiaoShiChangXianZhuangYuQianJing.html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c37427ba44a59" w:history="1">
      <w:r>
        <w:rPr>
          <w:rStyle w:val="Hyperlink"/>
        </w:rPr>
        <w:t>2025年中国锂电池正极材料市场现状调研与发展前景预测分析报告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LiDianChiZhengJiCaiLiaoShiChangXianZhuangYuQianJing.html" TargetMode="External" Id="Re4aedbaf518f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LiDianChiZhengJiCaiLiaoShiChangXianZhuangYuQianJing.html" TargetMode="External" Id="R486c37427ba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2025-05-14T00:33:00Z</dcterms:created>
  <dcterms:modified xsi:type="dcterms:W3CDTF">2025-05-14T01:33:00Z</dcterms:modified>
  <dc:subject>2025年中国锂电池正极材料市场现状调研与发展前景预测分析报告</dc:subject>
  <dc:title>2025年中国锂电池正极材料市场现状调研与发展前景预测分析报告</dc:title>
  <cp:keywords>2025年中国锂电池正极材料市场现状调研与发展前景预测分析报告</cp:keywords>
  <dc:description>2025年中国锂电池正极材料市场现状调研与发展前景预测分析报告</dc:description>
</cp:coreProperties>
</file>