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8e9d6be3d4359" w:history="1">
              <w:r>
                <w:rPr>
                  <w:rStyle w:val="Hyperlink"/>
                </w:rPr>
                <w:t>全球与中国3D打印齿轮行业发展调研及行业前景分析报告（2026-2032年）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8e9d6be3d4359" w:history="1">
              <w:r>
                <w:rPr>
                  <w:rStyle w:val="Hyperlink"/>
                </w:rPr>
                <w:t>全球与中国3D打印齿轮行业发展调研及行业前景分析报告（2026-2032年）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8e9d6be3d4359" w:history="1">
                <w:r>
                  <w:rPr>
                    <w:rStyle w:val="Hyperlink"/>
                  </w:rPr>
                  <w:t>https://www.20087.com/0/51/3DDaYinChiLunDeXianZhuangYuFaZhanQianJing.html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齿轮是通过增材制造技术直接成型的传动部件，主要应用于原型验证、小批量定制及复杂结构齿轮（如内啮合、非圆齿轮）的快速制造。目前，3D打印齿轮主流工艺包括选择性激光烧结（SLS）、熔融沉积成型（FDM）及立体光固化（SLA），材料涵盖尼龙、聚醚醚酮（PEEK）、树脂及金属粉末。高端应用强调齿形精度（AGMA 8–10级）、表面光洁度及后处理强化（如浸渍、热等静压）。然而，3D打印齿轮在动态载荷下的疲劳寿命普遍低于传统切削齿轮；层间结合力弱易导致齿根开裂；此外，打印过程中的热应力易引起齿形畸变，需依赖经验补偿，影响互换性。</w:t>
      </w:r>
      <w:r>
        <w:rPr>
          <w:rFonts w:hint="eastAsia"/>
        </w:rPr>
        <w:br/>
      </w:r>
      <w:r>
        <w:rPr>
          <w:rFonts w:hint="eastAsia"/>
        </w:rPr>
        <w:t>　　未来，3D打印齿轮将聚焦于材料性能突破、工艺-设计协同优化与功能集成化。高性能复合材料（如碳纤维增强PEEK）将提升强度与耐磨性，逼近金属齿轮性能。设计将采用拓扑优化与仿生结构，在减重同时增强应力分布。工艺将发展多激光同步烧结与在线监测，减少变形并提升一致性。同时，齿轮将集成润滑微通道或传感嵌件，实现状态感知。随着柔性制造与按需生产需求增长，3D打印齿轮将持续从“原型替代”迈向“功能部件直接制造”，在可靠性、设计自由度与系统集成性上实现关键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8e9d6be3d4359" w:history="1">
        <w:r>
          <w:rPr>
            <w:rStyle w:val="Hyperlink"/>
          </w:rPr>
          <w:t>全球与中国3D打印齿轮行业发展调研及行业前景分析报告（2026-2032年）</w:t>
        </w:r>
      </w:hyperlink>
      <w:r>
        <w:rPr>
          <w:rFonts w:hint="eastAsia"/>
        </w:rPr>
        <w:t>》基于多年行业研究经验，系统分析了3D打印齿轮产业链、市场规模、需求特征及价格趋势，客观呈现3D打印齿轮行业现状。报告科学预测了3D打印齿轮市场前景与发展方向，重点评估了3D打印齿轮重点企业的竞争格局与品牌影响力，同时挖掘3D打印齿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按产品类型细分，全球3D打印齿轮市场规模2021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聚甲醛树脂</w:t>
      </w:r>
      <w:r>
        <w:rPr>
          <w:rFonts w:hint="eastAsia"/>
        </w:rPr>
        <w:br/>
      </w:r>
      <w:r>
        <w:rPr>
          <w:rFonts w:hint="eastAsia"/>
        </w:rPr>
        <w:t>　　　　1.3.3 尼龙树脂</w:t>
      </w:r>
      <w:r>
        <w:rPr>
          <w:rFonts w:hint="eastAsia"/>
        </w:rPr>
        <w:br/>
      </w:r>
      <w:r>
        <w:rPr>
          <w:rFonts w:hint="eastAsia"/>
        </w:rPr>
        <w:t>　　　　1.3.4 高性能塑料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按应用细分，全球3D打印齿轮市场规模2021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电子电器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3D打印齿轮行业发展总体概况</w:t>
      </w:r>
      <w:r>
        <w:rPr>
          <w:rFonts w:hint="eastAsia"/>
        </w:rPr>
        <w:br/>
      </w:r>
      <w:r>
        <w:rPr>
          <w:rFonts w:hint="eastAsia"/>
        </w:rPr>
        <w:t>　　　　1.5.2 3D打印齿轮行业发展主要特点</w:t>
      </w:r>
      <w:r>
        <w:rPr>
          <w:rFonts w:hint="eastAsia"/>
        </w:rPr>
        <w:br/>
      </w:r>
      <w:r>
        <w:rPr>
          <w:rFonts w:hint="eastAsia"/>
        </w:rPr>
        <w:t>　　　　1.5.3 3D打印齿轮行业发展影响因素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3D打印齿轮有利因素</w:t>
      </w:r>
      <w:r>
        <w:rPr>
          <w:rFonts w:hint="eastAsia"/>
        </w:rPr>
        <w:br/>
      </w:r>
      <w:r>
        <w:rPr>
          <w:rFonts w:hint="eastAsia"/>
        </w:rPr>
        <w:t>　　　　1.5.3 .2 3D打印齿轮不利因素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全球市场，近三年3D打印齿轮主要企业占有率及排名（按销量）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3D打印齿轮主要企业在国际市场占有率（按销量，2023-2026）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2025年3D打印齿轮主要企业在国际市场排名（按销量）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全球市场主要企业3D打印齿轮销量（2023-2026）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全球市场，近三年3D打印齿轮主要企业占有率及排名（按收入）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3D打印齿轮主要企业在国际市场占有率（按收入，2023-2026）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2025年3D打印齿轮主要企业在国际市场排名（按收入）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全球市场主要企业3D打印齿轮销售收入（2023-2026）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全球市场主要企业3D打印齿轮销售价格（2023-2026）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中国市场，近三年3D打印齿轮主要企业占有率及排名（按销量）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3D打印齿轮主要企业在中国市场占有率（按销量，2023-2026）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2025年3D打印齿轮主要企业在中国市场排名（按销量）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中国市场主要企业3D打印齿轮销量（2023-2026）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中国市场，近三年3D打印齿轮主要企业占有率及排名（按收入）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3D打印齿轮主要企业在中国市场占有率（按收入，2023-2026）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2025年3D打印齿轮主要企业在中国市场排名（按收入）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中国市场主要企业3D打印齿轮销售收入（2023-2026）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全球主要厂商3D打印齿轮总部及产地分布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全球主要厂商成立时间及3D打印齿轮商业化日期</w:t>
      </w:r>
      <w:r>
        <w:rPr>
          <w:rFonts w:hint="eastAsia"/>
        </w:rPr>
        <w:br/>
      </w:r>
      <w:r>
        <w:rPr>
          <w:rFonts w:hint="eastAsia"/>
        </w:rPr>
        <w:t>　　2.8 全球主要厂商3D打印齿轮产品类型及应用</w:t>
      </w:r>
      <w:r>
        <w:rPr>
          <w:rFonts w:hint="eastAsia"/>
        </w:rPr>
        <w:br/>
      </w:r>
      <w:r>
        <w:rPr>
          <w:rFonts w:hint="eastAsia"/>
        </w:rPr>
        <w:t>　　2.9 3D打印齿轮行业集中度、竞争程度分析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3D打印齿轮行业集中度分析：2025年全球Top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全球3D打印齿轮第一梯队、第二梯队和第三梯队生产商（品牌）及市场份额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全球3D打印齿轮总体规模分析</w:t>
      </w:r>
      <w:r>
        <w:rPr>
          <w:rFonts w:hint="eastAsia"/>
        </w:rPr>
        <w:br/>
      </w:r>
      <w:r>
        <w:rPr>
          <w:rFonts w:hint="eastAsia"/>
        </w:rPr>
        <w:t>　　3.1 全球3D打印齿轮供需现状及预测（2021-2032）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全球3D打印齿轮产能、产量、产能利用率及发展趋势（2021-2032）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全球3D打印齿轮产量、需求量及发展趋势（2021-2032）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全球主要地区3D打印齿轮产量及发展趋势（2021-2032）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全球主要地区3D打印齿轮产量（2021-2026）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全球主要地区3D打印齿轮产量（2027-2032）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全球主要地区3D打印齿轮产量市场份额（2021-2032）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中国3D打印齿轮供需现状及预测（2021-2032）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中国3D打印齿轮产能、产量、产能利用率及发展趋势（2021-2032）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中国3D打印齿轮产量、市场需求量及发展趋势（2021-2032）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中国市场3D打印齿轮进出口（2021-2032）</w:t>
      </w:r>
      <w:r>
        <w:rPr>
          <w:rFonts w:hint="eastAsia"/>
        </w:rPr>
        <w:br/>
      </w:r>
      <w:r>
        <w:rPr>
          <w:rFonts w:hint="eastAsia"/>
        </w:rPr>
        <w:t>　　3.4 全球3D打印齿轮销量及销售额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全球市场3D打印齿轮销售额（2021-2032）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全球市场3D打印齿轮销量（2021-2032）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全球市场3D打印齿轮价格趋势（2021-2032）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全球3D打印齿轮主要地区分析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全球主要地区3D打印齿轮市场规模分析：2021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全球主要地区3D打印齿轮销售收入及市场份额（2021-2026）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全球主要地区3D打印齿轮销售收入预测（2027-2032）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全球主要地区3D打印齿轮销量分析：2021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全球主要地区3D打印齿轮销量及市场份额（2021-2026）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全球主要地区3D打印齿轮销量及市场份额预测（2027-2032）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北美市场3D打印齿轮销量、收入及增长率（2021-2032）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欧洲市场3D打印齿轮销量、收入及增长率（2021-2032）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中国市场3D打印齿轮销量、收入及增长率（2021-2032）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日本市场3D打印齿轮销量、收入及增长率（2021-2032）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东南亚市场3D打印齿轮销量、收入及增长率（2021-2032）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印度市场3D打印齿轮销量、收入及增长率（2021-2032）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南美市场3D打印齿轮销量、收入及增长率（2021-2032）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中东市场3D打印齿轮销量、收入及增长率（2021-2032）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3D打印齿轮销量、收入、价格及毛利率（2021-2026）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不同产品类型3D打印齿轮分析</w:t>
      </w:r>
      <w:r>
        <w:rPr>
          <w:rFonts w:hint="eastAsia"/>
        </w:rPr>
        <w:br/>
      </w:r>
      <w:r>
        <w:rPr>
          <w:rFonts w:hint="eastAsia"/>
        </w:rPr>
        <w:t>　　6.1 全球不同产品类型3D打印齿轮销量（2021-2032）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全球不同产品类型3D打印齿轮销量及市场份额（2021-2026）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全球不同产品类型3D打印齿轮销量预测（2027-2032）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全球不同产品类型3D打印齿轮收入（2021-2032）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全球不同产品类型3D打印齿轮收入及市场份额（2021-2026）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全球不同产品类型3D打印齿轮收入预测（2027-2032）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全球不同产品类型3D打印齿轮价格走势（2021-2032）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中国不同产品类型3D打印齿轮销量（2021-2032）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中国不同产品类型3D打印齿轮销量及市场份额（2021-2026）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中国不同产品类型3D打印齿轮销量预测（2027-2032）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中国不同产品类型3D打印齿轮收入（2021-2032）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中国不同产品类型3D打印齿轮收入及市场份额（2021-2026）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中国不同产品类型3D打印齿轮收入预测（2027-2032）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不同应用3D打印齿轮分析</w:t>
      </w:r>
      <w:r>
        <w:rPr>
          <w:rFonts w:hint="eastAsia"/>
        </w:rPr>
        <w:br/>
      </w:r>
      <w:r>
        <w:rPr>
          <w:rFonts w:hint="eastAsia"/>
        </w:rPr>
        <w:t>　　7.1 全球不同应用3D打印齿轮销量（2021-2032）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全球不同应用3D打印齿轮销量及市场份额（2021-2026）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全球不同应用3D打印齿轮销量预测（2027-2032）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全球不同应用3D打印齿轮收入（2021-2032）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全球不同应用3D打印齿轮收入及市场份额（2021-2026）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全球不同应用3D打印齿轮收入预测（2027-2032）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全球不同应用3D打印齿轮价格走势（2021-2032）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中国不同应用3D打印齿轮销量（2021-2032）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中国不同应用3D打印齿轮销量及市场份额（2021-2026）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中国不同应用3D打印齿轮销量预测（2027-2032）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中国不同应用3D打印齿轮收入（2021-2032）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中国不同应用3D打印齿轮收入及市场份额（2021-2026）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中国不同应用3D打印齿轮收入预测（2027-2032）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3D打印齿轮行业发展趋势</w:t>
      </w:r>
      <w:r>
        <w:rPr>
          <w:rFonts w:hint="eastAsia"/>
        </w:rPr>
        <w:br/>
      </w:r>
      <w:r>
        <w:rPr>
          <w:rFonts w:hint="eastAsia"/>
        </w:rPr>
        <w:t>　　8.2 3D打印齿轮行业主要驱动因素</w:t>
      </w:r>
      <w:r>
        <w:rPr>
          <w:rFonts w:hint="eastAsia"/>
        </w:rPr>
        <w:br/>
      </w:r>
      <w:r>
        <w:rPr>
          <w:rFonts w:hint="eastAsia"/>
        </w:rPr>
        <w:t>　　8.3 3D打印齿轮中国企业SWOT分析</w:t>
      </w:r>
      <w:r>
        <w:rPr>
          <w:rFonts w:hint="eastAsia"/>
        </w:rPr>
        <w:br/>
      </w:r>
      <w:r>
        <w:rPr>
          <w:rFonts w:hint="eastAsia"/>
        </w:rPr>
        <w:t>　　8.4 中国3D打印齿轮行业政策环境分析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3D打印齿轮行业产业链简介</w:t>
      </w:r>
      <w:r>
        <w:rPr>
          <w:rFonts w:hint="eastAsia"/>
        </w:rPr>
        <w:br/>
      </w:r>
      <w:r>
        <w:rPr>
          <w:rFonts w:hint="eastAsia"/>
        </w:rPr>
        <w:t>　　　　9.1.1 3D打印齿轮行业供应链分析</w:t>
      </w:r>
      <w:r>
        <w:rPr>
          <w:rFonts w:hint="eastAsia"/>
        </w:rPr>
        <w:br/>
      </w:r>
      <w:r>
        <w:rPr>
          <w:rFonts w:hint="eastAsia"/>
        </w:rPr>
        <w:t>　　　　9.1.2 3D打印齿轮主要原料及供应情况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3D打印齿轮行业采购模式</w:t>
      </w:r>
      <w:r>
        <w:rPr>
          <w:rFonts w:hint="eastAsia"/>
        </w:rPr>
        <w:br/>
      </w:r>
      <w:r>
        <w:rPr>
          <w:rFonts w:hint="eastAsia"/>
        </w:rPr>
        <w:t>　　9.3 3D打印齿轮行业生产模式</w:t>
      </w:r>
      <w:r>
        <w:rPr>
          <w:rFonts w:hint="eastAsia"/>
        </w:rPr>
        <w:br/>
      </w:r>
      <w:r>
        <w:rPr>
          <w:rFonts w:hint="eastAsia"/>
        </w:rPr>
        <w:t>　　9.4 3D打印齿轮行业销售模式及销售渠道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按产品类型细分，全球3D打印齿轮市场规模2021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按应用细分，全球3D打印齿轮市场规模（CAGR）2021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3D打印齿轮行业发展主要特点</w:t>
      </w:r>
      <w:r>
        <w:rPr>
          <w:rFonts w:hint="eastAsia"/>
        </w:rPr>
        <w:br/>
      </w:r>
      <w:r>
        <w:rPr>
          <w:rFonts w:hint="eastAsia"/>
        </w:rPr>
        <w:t>　　表 4： 3D打印齿轮行业发展有利因素分析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3D打印齿轮行业发展不利因素分析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进入3D打印齿轮行业壁垒</w:t>
      </w:r>
      <w:r>
        <w:rPr>
          <w:rFonts w:hint="eastAsia"/>
        </w:rPr>
        <w:br/>
      </w:r>
      <w:r>
        <w:rPr>
          <w:rFonts w:hint="eastAsia"/>
        </w:rPr>
        <w:t>　　表 7： 3D打印齿轮主要企业在国际市场占有率（按销量，2023-2026）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2025年3D打印齿轮主要企业在国际市场排名（按销量）&amp;（千件）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全球市场主要企业3D打印齿轮销量（2023-2026）&amp;（千件）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3D打印齿轮主要企业在国际市场占有率（按收入，2023-2026）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2025年3D打印齿轮主要企业在国际市场排名（按收入）&amp;（万元）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全球市场主要企业3D打印齿轮销售收入（2023-2026）&amp;（万元）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全球市场主要企业3D打印齿轮销售价格（2023-2026）&amp;（元/件）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3D打印齿轮主要企业在中国市场占有率（按销量，2023-2026）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2025年3D打印齿轮主要企业在中国市场排名（按销量）&amp;（千件）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中国市场主要企业3D打印齿轮销量（2023-2026）&amp;（千件）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3D打印齿轮主要企业在中国市场占有率（按收入，2023-2026）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2025年3D打印齿轮主要企业在中国市场排名（按收入）&amp;（万元）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中国市场主要企业3D打印齿轮销售收入（2023-2026）&amp;（万元）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全球主要厂商3D打印齿轮总部及产地分布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全球主要厂商成立时间及3D打印齿轮商业化日期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全球主要厂商3D打印齿轮产品类型及应用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2025年全球3D打印齿轮主要厂商市场地位（第一梯队、第二梯队和第三梯队）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全球3D打印齿轮市场投资、并购等现状分析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全球主要地区3D打印齿轮产量增速（CAGR）：（2021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全球主要地区3D打印齿轮产量（2021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全球主要地区3D打印齿轮产量（2021-2026）&amp;（千件）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全球主要地区3D打印齿轮产量（2027-2032）&amp;（千件）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全球主要地区3D打印齿轮产量市场份额（2021-2026）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全球主要地区3D打印齿轮产量市场份额（2027-2032）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中国市场3D打印齿轮产量、销量、进出口（2021-2026）&amp;（千件）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中国市场3D打印齿轮产量、销量、进出口预测（2027-2032）&amp;（千件）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全球主要地区3D打印齿轮销售收入增速：（2021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全球主要地区3D打印齿轮销售收入（2021-2026）&amp;（万元）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全球主要地区3D打印齿轮销售收入市场份额（2021-2026）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全球主要地区3D打印齿轮收入（2027-2032）&amp;（万元）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全球主要地区3D打印齿轮收入市场份额（2027-2032）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全球主要地区3D打印齿轮销量（千件）：2021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全球主要地区3D打印齿轮销量（2021-2026）&amp;（千件）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全球主要地区3D打印齿轮销量市场份额（2021-2026）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全球主要地区3D打印齿轮销量（2027-2032）&amp;（千件）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全球主要地区3D打印齿轮销量份额（2027-2032）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3D打印齿轮生产基地、销售区域、竞争对手及市场地位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3D打印齿轮产品规格、参数及市场应用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3D打印齿轮销量（千件）、收入（万元）、价格（元/件）及毛利率（2021-2026）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全球不同产品类型3D打印齿轮销量（2021-2026）&amp;（千件）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全球不同产品类型3D打印齿轮销量市场份额（2021-2026）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全球不同产品类型3D打印齿轮销量预测（2027-2032）&amp;（千件）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全球市场不同产品类型3D打印齿轮销量市场份额预测（2027-2032）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全球不同产品类型3D打印齿轮收入（2021-2026）&amp;（万元）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全球不同产品类型3D打印齿轮收入市场份额（2021-2026）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全球不同产品类型3D打印齿轮收入预测（2027-2032）&amp;（万元）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全球不同产品类型3D打印齿轮收入市场份额预测（2027-2032）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中国不同产品类型3D打印齿轮销量（2021-2026）&amp;（千件）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中国不同产品类型3D打印齿轮销量市场份额（2021-2026）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中国不同产品类型3D打印齿轮销量预测（2027-2032）&amp;（千件）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全球市场不同产品类型3D打印齿轮销量市场份额预测（2027-2032）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中国不同产品类型3D打印齿轮收入（2021-2026）&amp;（万元）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中国不同产品类型3D打印齿轮收入市场份额（2021-2026）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中国不同产品类型3D打印齿轮收入预测（2027-2032）&amp;（万元）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中国不同产品类型3D打印齿轮收入市场份额预测（2027-2032）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全球不同应用3D打印齿轮销量（2021-2026）&amp;（千件）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全球不同应用3D打印齿轮销量市场份额（2021-2026）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全球不同应用3D打印齿轮销量预测（2027-2032）&amp;（千件）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全球市场不同应用3D打印齿轮销量市场份额预测（2027-2032）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全球不同应用3D打印齿轮收入（2021-2026）&amp;（万元）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全球不同应用3D打印齿轮收入市场份额（2021-2026）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全球不同应用3D打印齿轮收入预测（2027-2032）&amp;（万元）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全球不同应用3D打印齿轮收入市场份额预测（2027-2032）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中国不同应用3D打印齿轮销量（2021-2026）&amp;（千件）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中国不同应用3D打印齿轮销量市场份额（2021-2026）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中国不同应用3D打印齿轮销量预测（2027-2032）&amp;（千件）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中国市场不同应用3D打印齿轮销量市场份额预测（2027-2032）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中国不同应用3D打印齿轮收入（2021-2026）&amp;（万元）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中国不同应用3D打印齿轮收入市场份额（2021-2026）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中国不同应用3D打印齿轮收入预测（2027-2032）&amp;（万元）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中国不同应用3D打印齿轮收入市场份额预测（2027-2032）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3D打印齿轮行业发展趋势</w:t>
      </w:r>
      <w:r>
        <w:rPr>
          <w:rFonts w:hint="eastAsia"/>
        </w:rPr>
        <w:br/>
      </w:r>
      <w:r>
        <w:rPr>
          <w:rFonts w:hint="eastAsia"/>
        </w:rPr>
        <w:t>　　表 136： 3D打印齿轮行业主要驱动因素</w:t>
      </w:r>
      <w:r>
        <w:rPr>
          <w:rFonts w:hint="eastAsia"/>
        </w:rPr>
        <w:br/>
      </w:r>
      <w:r>
        <w:rPr>
          <w:rFonts w:hint="eastAsia"/>
        </w:rPr>
        <w:t>　　表 137： 3D打印齿轮行业供应链分析</w:t>
      </w:r>
      <w:r>
        <w:rPr>
          <w:rFonts w:hint="eastAsia"/>
        </w:rPr>
        <w:br/>
      </w:r>
      <w:r>
        <w:rPr>
          <w:rFonts w:hint="eastAsia"/>
        </w:rPr>
        <w:t>　　表 138： 3D打印齿轮上游原料供应商</w:t>
      </w:r>
      <w:r>
        <w:rPr>
          <w:rFonts w:hint="eastAsia"/>
        </w:rPr>
        <w:br/>
      </w:r>
      <w:r>
        <w:rPr>
          <w:rFonts w:hint="eastAsia"/>
        </w:rPr>
        <w:t>　　表 139： 3D打印齿轮主要地区不同应用客户分析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3D打印齿轮典型经销商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3D打印齿轮产品图片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全球不同产品类型3D打印齿轮销售额2021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全球不同产品类型3D打印齿轮市场份额2025 &amp; 2032</w:t>
      </w:r>
      <w:r>
        <w:rPr>
          <w:rFonts w:hint="eastAsia"/>
        </w:rPr>
        <w:br/>
      </w:r>
      <w:r>
        <w:rPr>
          <w:rFonts w:hint="eastAsia"/>
        </w:rPr>
        <w:t>　　图 4： 聚甲醛树脂产品图片</w:t>
      </w:r>
      <w:r>
        <w:rPr>
          <w:rFonts w:hint="eastAsia"/>
        </w:rPr>
        <w:br/>
      </w:r>
      <w:r>
        <w:rPr>
          <w:rFonts w:hint="eastAsia"/>
        </w:rPr>
        <w:t>　　图 5： 尼龙树脂产品图片</w:t>
      </w:r>
      <w:r>
        <w:rPr>
          <w:rFonts w:hint="eastAsia"/>
        </w:rPr>
        <w:br/>
      </w:r>
      <w:r>
        <w:rPr>
          <w:rFonts w:hint="eastAsia"/>
        </w:rPr>
        <w:t>　　图 6： 高性能塑料产品图片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全球不同应用3D打印齿轮市场份额2025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电子电器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医疗行业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2025年全球前五大生产商3D打印齿轮市场份额</w:t>
      </w:r>
      <w:r>
        <w:rPr>
          <w:rFonts w:hint="eastAsia"/>
        </w:rPr>
        <w:br/>
      </w:r>
      <w:r>
        <w:rPr>
          <w:rFonts w:hint="eastAsia"/>
        </w:rPr>
        <w:t>　　图 16： 2025年全球3D打印齿轮第一梯队、第二梯队和第三梯队厂商及市场份额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全球3D打印齿轮产能、产量、产能利用率及发展趋势（2021-2032）&amp;（千件）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全球3D打印齿轮产量、需求量及发展趋势（2021-2032）&amp;（千件）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全球主要地区3D打印齿轮产量市场份额（2021-2032）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中国3D打印齿轮产能、产量、产能利用率及发展趋势（2021-2032）&amp;（千件）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中国3D打印齿轮产量、市场需求量及发展趋势（2021-2032）&amp;（千件）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全球3D打印齿轮市场销售额及增长率：（2021-2032）&amp;（万元）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全球市场3D打印齿轮市场规模：2021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全球市场3D打印齿轮销量及增长率（2021-2032）&amp;（千件）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全球市场3D打印齿轮价格趋势（2021-2032）&amp;（元/件）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全球主要地区3D打印齿轮销售收入（2021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全球主要地区3D打印齿轮销售收入市场份额（2021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北美市场3D打印齿轮销量及增长率（2021-2032）&amp;（千件）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北美市场3D打印齿轮收入及增长率（2021-2032）&amp;（万元）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欧洲市场3D打印齿轮销量及增长率（2021-2032）&amp;（千件）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欧洲市场3D打印齿轮收入及增长率（2021-2032）&amp;（万元）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中国市场3D打印齿轮销量及增长率（2021-2032）&amp;（千件）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中国市场3D打印齿轮收入及增长率（2021-2032）&amp;（万元）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日本市场3D打印齿轮销量及增长率（2021-2032）&amp;（千件）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日本市场3D打印齿轮收入及增长率（2021-2032）&amp;（万元）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东南亚市场3D打印齿轮销量及增长率（2021-2032）&amp;（千件）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东南亚市场3D打印齿轮收入及增长率（2021-2032）&amp;（万元）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印度市场3D打印齿轮销量及增长率（2021-2032）&amp;（千件）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印度市场3D打印齿轮收入及增长率（2021-2032）&amp;（万元）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南美市场3D打印齿轮销量及增长率（2021-2032）&amp;（千件）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南美市场3D打印齿轮收入及增长率（2021-2032）&amp;（万元）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中东市场3D打印齿轮销量及增长率（2021-2032）&amp;（千件）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中东市场3D打印齿轮收入及增长率（2021-2032）&amp;（万元）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全球不同产品类型3D打印齿轮价格走势（2021-2032）&amp;（元/件）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全球不同应用3D打印齿轮价格走势（2021-2032）&amp;（元/件）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3D打印齿轮中国企业SWOT分析</w:t>
      </w:r>
      <w:r>
        <w:rPr>
          <w:rFonts w:hint="eastAsia"/>
        </w:rPr>
        <w:br/>
      </w:r>
      <w:r>
        <w:rPr>
          <w:rFonts w:hint="eastAsia"/>
        </w:rPr>
        <w:t>　　图 47： 3D打印齿轮产业链</w:t>
      </w:r>
      <w:r>
        <w:rPr>
          <w:rFonts w:hint="eastAsia"/>
        </w:rPr>
        <w:br/>
      </w:r>
      <w:r>
        <w:rPr>
          <w:rFonts w:hint="eastAsia"/>
        </w:rPr>
        <w:t>　　图 48： 3D打印齿轮行业采购模式分析</w:t>
      </w:r>
      <w:r>
        <w:rPr>
          <w:rFonts w:hint="eastAsia"/>
        </w:rPr>
        <w:br/>
      </w:r>
      <w:r>
        <w:rPr>
          <w:rFonts w:hint="eastAsia"/>
        </w:rPr>
        <w:t>　　图 49： 3D打印齿轮行业生产模式</w:t>
      </w:r>
      <w:r>
        <w:rPr>
          <w:rFonts w:hint="eastAsia"/>
        </w:rPr>
        <w:br/>
      </w:r>
      <w:r>
        <w:rPr>
          <w:rFonts w:hint="eastAsia"/>
        </w:rPr>
        <w:t>　　图 50： 3D打印齿轮行业销售模式分析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8e9d6be3d4359" w:history="1">
        <w:r>
          <w:rPr>
            <w:rStyle w:val="Hyperlink"/>
          </w:rPr>
          <w:t>全球与中国3D打印齿轮行业发展调研及行业前景分析报告（2026-2032年）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8e9d6be3d4359" w:history="1">
        <w:r>
          <w:rPr>
            <w:rStyle w:val="Hyperlink"/>
          </w:rPr>
          <w:t>https://www.20087.com/0/51/3DDaYinChiLunDeXianZhuangYuFaZhanQianJing.html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热点：3d打印服务、3D打印齿轮用什么材料、3d打印的建模软件、3D打印齿轮模型、3d打印机怎么用、3D打印齿轮强度够吗、3d打印机进料齿轮打滑、3D打印齿轮精度、3d打印的基本原理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5c1e4e21e45b7" w:history="1">
      <w:r>
        <w:rPr>
          <w:rStyle w:val="Hyperlink"/>
        </w:rPr>
        <w:t>全球与中国3D打印齿轮行业发展调研及行业前景分析报告（2026-2032年）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3DDaYinChiLunDeXianZhuangYuFaZhanQianJing.html" TargetMode="External" Id="R5a88e9d6be3d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3DDaYinChiLunDeXianZhuangYuFaZhanQianJing.html" TargetMode="External" Id="R30b5c1e4e21e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2026-01-25T03:27:48Z</dcterms:created>
  <dcterms:modified xsi:type="dcterms:W3CDTF">2026-01-25T04:27:48Z</dcterms:modified>
  <dc:subject>全球与中国3D打印齿轮行业发展调研及行业前景分析报告（2026-2032年）</dc:subject>
  <dc:title>全球与中国3D打印齿轮行业发展调研及行业前景分析报告（2026-2032年）</dc:title>
  <cp:keywords>全球与中国3D打印齿轮行业发展调研及行业前景分析报告（2026-2032年）</cp:keywords>
  <dc:description>全球与中国3D打印齿轮行业发展调研及行业前景分析报告（2026-2032年）</dc:description>
</cp:coreProperties>
</file>