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4ac323f5047ff" w:history="1">
              <w:r>
                <w:rPr>
                  <w:rStyle w:val="Hyperlink"/>
                </w:rPr>
                <w:t>2026-2032年全球与中国NFC标签芯片行业市场调研及行业前景分析报告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4ac323f5047ff" w:history="1">
              <w:r>
                <w:rPr>
                  <w:rStyle w:val="Hyperlink"/>
                </w:rPr>
                <w:t>2026-2032年全球与中国NFC标签芯片行业市场调研及行业前景分析报告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4ac323f5047ff" w:history="1">
                <w:r>
                  <w:rPr>
                    <w:rStyle w:val="Hyperlink"/>
                  </w:rPr>
                  <w:t>https://www.20087.com/0/11/NFCBiaoQianXinPianFaZhanXianZhuangQianJing.html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NFC标签芯片是近场通信技术的硬件载体，主要应用于商品防伪、智能包装、门禁管理、医疗耗材追踪及物联网设备配网等场景。现代NFC标签芯片普遍集成EEPROM存储单元、射频前端与安全认证模块，支持ISO/IEC 14443 Type A/B协议，并具备低功耗、小尺寸及抗金属干扰能力。部分高端型号引入动态加密、传感器接口（如温度、湿度）或能量采集功能，拓展其在无源智能标签领域的应用边界。然而，读取距离受限、金属/液体环境信号衰减严重及低成本芯片安全性薄弱等问题，仍制约其在高价值资产追踪中的普及。此外，跨平台兼容性与标准化数据格式缺失影响生态协同效率。</w:t>
      </w:r>
      <w:r>
        <w:rPr>
          <w:rFonts w:hint="eastAsia"/>
        </w:rPr>
        <w:br/>
      </w:r>
      <w:r>
        <w:rPr>
          <w:rFonts w:hint="eastAsia"/>
        </w:rPr>
        <w:t>　　未来，NFC标签芯片将向高安全性、多功能融合与可持续设计方向突破。市场调研网认为，基于PUF（物理不可克隆函数）的硬件级安全机制将强化防克隆能力，满足药品、奢侈品等高敏感领域需求。与印刷电子结合的柔性NFC标签将适配曲面包装与可穿戴设备。在绿色转型方面，无铅封装、可回收基板及超低待机功耗设计将成为行业标配。应用场景亦将延伸至数字身份认证、碳足迹追溯及智能家居无感交互。长远看，NFC标签芯片将从信息载体升级为可信物理数字连接节点，成为万物互联时代轻量化、高安全边缘智能的重要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d4ac323f5047ff" w:history="1">
        <w:r>
          <w:rPr>
            <w:rStyle w:val="Hyperlink"/>
          </w:rPr>
          <w:t>2026-2032年全球与中国NFC标签芯片行业市场调研及行业前景分析报告</w:t>
        </w:r>
      </w:hyperlink>
      <w:r>
        <w:rPr>
          <w:rFonts w:hint="eastAsia"/>
        </w:rPr>
        <w:t>》，2025年NFC标签芯片行业市场规模达 亿元，预计2032年市场规模将达 亿元，期间年均复合增长率（CAGR）达 %。报告主要基于统计局、相关协会等机构的详实数据，全面分析NFC标签芯片市场规模、价格走势及需求特征，梳理NFC标签芯片产业链各环节发展现状。报告客观评估NFC标签芯片行业技术演进方向与市场格局变化，对NFC标签芯片未来发展趋势作出合理预测，并分析NFC标签芯片不同细分领域的成长空间与潜在风险。通过对NFC标签芯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按产品类型细分，全球NFC标签芯片市场规模2021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无源</w:t>
      </w:r>
      <w:r>
        <w:rPr>
          <w:rFonts w:hint="eastAsia"/>
        </w:rPr>
        <w:br/>
      </w:r>
      <w:r>
        <w:rPr>
          <w:rFonts w:hint="eastAsia"/>
        </w:rPr>
        <w:t>　　　　1.3.3 有源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按应用细分，全球NFC标签芯片市场规模2021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卡片</w:t>
      </w:r>
      <w:r>
        <w:rPr>
          <w:rFonts w:hint="eastAsia"/>
        </w:rPr>
        <w:br/>
      </w:r>
      <w:r>
        <w:rPr>
          <w:rFonts w:hint="eastAsia"/>
        </w:rPr>
        <w:t>　　　　1.4.3 货架标签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移动设备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NFC标签芯片行业发展总体概况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NFC标签芯片行业发展主要特点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NFC标签芯片行业发展影响因素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NFC标签芯片有利因素</w:t>
      </w:r>
      <w:r>
        <w:rPr>
          <w:rFonts w:hint="eastAsia"/>
        </w:rPr>
        <w:br/>
      </w:r>
      <w:r>
        <w:rPr>
          <w:rFonts w:hint="eastAsia"/>
        </w:rPr>
        <w:t>　　　　1.5.3 .2 NFC标签芯片不利因素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全球市场，近三年NFC标签芯片主要企业占有率及排名（按销量）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NFC标签芯片主要企业在国际市场占有率（按销量，2023-2026）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2025年NFC标签芯片主要企业在国际市场排名（按销量）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全球市场主要企业NFC标签芯片销量（2023-2026）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全球市场，近三年NFC标签芯片主要企业占有率及排名（按收入）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NFC标签芯片主要企业在国际市场占有率（按收入，2023-2026）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2025年NFC标签芯片主要企业在国际市场排名（按收入）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全球市场主要企业NFC标签芯片销售收入（2023-2026）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全球市场主要企业NFC标签芯片销售价格（2023-2026）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中国市场，近三年NFC标签芯片主要企业占有率及排名（按销量）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NFC标签芯片主要企业在中国市场占有率（按销量，2023-2026）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2025年NFC标签芯片主要企业在中国市场排名（按销量）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中国市场主要企业NFC标签芯片销量（2023-2026）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中国市场，近三年NFC标签芯片主要企业占有率及排名（按收入）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NFC标签芯片主要企业在中国市场占有率（按收入，2023-2026）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2025年NFC标签芯片主要企业在中国市场排名（按收入）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中国市场主要企业NFC标签芯片销售收入（2023-2026）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全球主要厂商NFC标签芯片总部及产地分布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全球主要厂商成立时间及NFC标签芯片商业化日期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全球主要厂商NFC标签芯片产品类型及应用</w:t>
      </w:r>
      <w:r>
        <w:rPr>
          <w:rFonts w:hint="eastAsia"/>
        </w:rPr>
        <w:br/>
      </w:r>
      <w:r>
        <w:rPr>
          <w:rFonts w:hint="eastAsia"/>
        </w:rPr>
        <w:t>　　2.9 NFC标签芯片行业集中度、竞争程度分析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NFC标签芯片行业集中度分析：2025年全球Top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全球NFC标签芯片第一梯队、第二梯队和第三梯队生产商（品牌）及市场份额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全球NFC标签芯片总体规模分析</w:t>
      </w:r>
      <w:r>
        <w:rPr>
          <w:rFonts w:hint="eastAsia"/>
        </w:rPr>
        <w:br/>
      </w:r>
      <w:r>
        <w:rPr>
          <w:rFonts w:hint="eastAsia"/>
        </w:rPr>
        <w:t>　　3.1 全球NFC标签芯片供需现状及预测（2021-2032）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全球NFC标签芯片产能、产量、产能利用率及发展趋势（2021-2032）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全球NFC标签芯片产量、需求量及发展趋势（2021-2032）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全球主要地区NFC标签芯片产量及发展趋势（2021-2032）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全球主要地区NFC标签芯片产量（2021-2026）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全球主要地区NFC标签芯片产量（2027-2032）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全球主要地区NFC标签芯片产量市场份额（2021-2032）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中国NFC标签芯片供需现状及预测（2021-2032）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中国NFC标签芯片产能、产量、产能利用率及发展趋势（2021-2032）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中国NFC标签芯片产量、市场需求量及发展趋势（2021-2032）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中国市场NFC标签芯片进出口（2021-2032）</w:t>
      </w:r>
      <w:r>
        <w:rPr>
          <w:rFonts w:hint="eastAsia"/>
        </w:rPr>
        <w:br/>
      </w:r>
      <w:r>
        <w:rPr>
          <w:rFonts w:hint="eastAsia"/>
        </w:rPr>
        <w:t>　　3.4 全球NFC标签芯片销量及销售额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全球市场NFC标签芯片销售额（2021-2032）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全球市场NFC标签芯片销量（2021-2032）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全球市场NFC标签芯片价格趋势（2021-2032）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全球NFC标签芯片主要地区分析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全球主要地区NFC标签芯片市场规模分析：2021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全球主要地区NFC标签芯片销售收入及市场份额（2021-2026）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全球主要地区NFC标签芯片销售收入预测（2027-2032）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全球主要地区NFC标签芯片销量分析：2021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全球主要地区NFC标签芯片销量及市场份额（2021-2026）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全球主要地区NFC标签芯片销量及市场份额预测（2027-2032）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北美市场NFC标签芯片销量、收入及增长率（2021-2032）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欧洲市场NFC标签芯片销量、收入及增长率（2021-2032）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中国市场NFC标签芯片销量、收入及增长率（2021-2032）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日本市场NFC标签芯片销量、收入及增长率（2021-2032）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东南亚市场NFC标签芯片销量、收入及增长率（2021-2032）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印度市场NFC标签芯片销量、收入及增长率（2021-2032）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南美市场NFC标签芯片销量、收入及增长率（2021-2032）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中东市场NFC标签芯片销量、收入及增长率（2021-2032）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重点企业（1）基本信息、NFC标签芯片生产基地、销售区域、竞争对手及市场地位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NFC标签芯片产品规格、参数及市场应用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NFC标签芯片销量、收入、价格及毛利率（2021-2026）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重点企业（2）基本信息、NFC标签芯片生产基地、销售区域、竞争对手及市场地位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NFC标签芯片产品规格、参数及市场应用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NFC标签芯片销量、收入、价格及毛利率（2021-2026）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重点企业（3）基本信息、NFC标签芯片生产基地、销售区域、竞争对手及市场地位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NFC标签芯片产品规格、参数及市场应用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NFC标签芯片销量、收入、价格及毛利率（2021-2026）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重点企业（4）基本信息、NFC标签芯片生产基地、销售区域、竞争对手及市场地位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NFC标签芯片产品规格、参数及市场应用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NFC标签芯片销量、收入、价格及毛利率（2021-2026）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重点企业（5）基本信息、NFC标签芯片生产基地、销售区域、竞争对手及市场地位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NFC标签芯片产品规格、参数及市场应用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NFC标签芯片销量、收入、价格及毛利率（2021-2026）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重点企业（6）基本信息、NFC标签芯片生产基地、销售区域、竞争对手及市场地位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NFC标签芯片产品规格、参数及市场应用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NFC标签芯片销量、收入、价格及毛利率（2021-2026）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重点企业（7）基本信息、NFC标签芯片生产基地、销售区域、竞争对手及市场地位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NFC标签芯片产品规格、参数及市场应用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NFC标签芯片销量、收入、价格及毛利率（2021-2026）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重点企业（8）基本信息、NFC标签芯片生产基地、销售区域、竞争对手及市场地位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NFC标签芯片产品规格、参数及市场应用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NFC标签芯片销量、收入、价格及毛利率（2021-2026）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重点企业（9）基本信息、NFC标签芯片生产基地、销售区域、竞争对手及市场地位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NFC标签芯片产品规格、参数及市场应用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NFC标签芯片销量、收入、价格及毛利率（2021-2026）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重点企业（10）基本信息、NFC标签芯片生产基地、销售区域、竞争对手及市场地位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NFC标签芯片产品规格、参数及市场应用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NFC标签芯片销量、收入、价格及毛利率（2021-2026）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重点企业（11）基本信息、NFC标签芯片生产基地、销售区域、竞争对手及市场地位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NFC标签芯片产品规格、参数及市场应用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NFC标签芯片销量、收入、价格及毛利率（2021-2026）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重点企业（12）基本信息、NFC标签芯片生产基地、销售区域、竞争对手及市场地位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NFC标签芯片产品规格、参数及市场应用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NFC标签芯片销量、收入、价格及毛利率（2021-2026）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重点企业（13）基本信息、NFC标签芯片生产基地、销售区域、竞争对手及市场地位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NFC标签芯片产品规格、参数及市场应用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NFC标签芯片销量、收入、价格及毛利率（2021-2026）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不同产品类型NFC标签芯片分析</w:t>
      </w:r>
      <w:r>
        <w:rPr>
          <w:rFonts w:hint="eastAsia"/>
        </w:rPr>
        <w:br/>
      </w:r>
      <w:r>
        <w:rPr>
          <w:rFonts w:hint="eastAsia"/>
        </w:rPr>
        <w:t>　　6.1 全球不同产品类型NFC标签芯片销量（2021-2032）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全球不同产品类型NFC标签芯片销量及市场份额（2021-2026）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全球不同产品类型NFC标签芯片销量预测（2027-2032）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全球不同产品类型NFC标签芯片收入（2021-2032）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全球不同产品类型NFC标签芯片收入及市场份额（2021-2026）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全球不同产品类型NFC标签芯片收入预测（2027-2032）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全球不同产品类型NFC标签芯片价格走势（2021-2032）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中国不同产品类型NFC标签芯片销量（2021-2032）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中国不同产品类型NFC标签芯片销量及市场份额（2021-2026）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中国不同产品类型NFC标签芯片销量预测（2027-2032）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中国不同产品类型NFC标签芯片收入（2021-2032）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中国不同产品类型NFC标签芯片收入及市场份额（2021-2026）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中国不同产品类型NFC标签芯片收入预测（2027-2032）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不同应用NFC标签芯片分析</w:t>
      </w:r>
      <w:r>
        <w:rPr>
          <w:rFonts w:hint="eastAsia"/>
        </w:rPr>
        <w:br/>
      </w:r>
      <w:r>
        <w:rPr>
          <w:rFonts w:hint="eastAsia"/>
        </w:rPr>
        <w:t>　　7.1 全球不同应用NFC标签芯片销量（2021-2032）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全球不同应用NFC标签芯片销量及市场份额（2021-2026）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全球不同应用NFC标签芯片销量预测（2027-2032）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全球不同应用NFC标签芯片收入（2021-2032）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全球不同应用NFC标签芯片收入及市场份额（2021-2026）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全球不同应用NFC标签芯片收入预测（2027-2032）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全球不同应用NFC标签芯片价格走势（2021-2032）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中国不同应用NFC标签芯片销量（2021-2032）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中国不同应用NFC标签芯片销量及市场份额（2021-2026）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中国不同应用NFC标签芯片销量预测（2027-2032）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中国不同应用NFC标签芯片收入（2021-2032）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中国不同应用NFC标签芯片收入及市场份额（2021-2026）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中国不同应用NFC标签芯片收入预测（2027-2032）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NFC标签芯片行业发展趋势</w:t>
      </w:r>
      <w:r>
        <w:rPr>
          <w:rFonts w:hint="eastAsia"/>
        </w:rPr>
        <w:br/>
      </w:r>
      <w:r>
        <w:rPr>
          <w:rFonts w:hint="eastAsia"/>
        </w:rPr>
        <w:t>　　8.2 NFC标签芯片行业主要驱动因素</w:t>
      </w:r>
      <w:r>
        <w:rPr>
          <w:rFonts w:hint="eastAsia"/>
        </w:rPr>
        <w:br/>
      </w:r>
      <w:r>
        <w:rPr>
          <w:rFonts w:hint="eastAsia"/>
        </w:rPr>
        <w:t>　　8.3 NFC标签芯片中国企业SWOT分析</w:t>
      </w:r>
      <w:r>
        <w:rPr>
          <w:rFonts w:hint="eastAsia"/>
        </w:rPr>
        <w:br/>
      </w:r>
      <w:r>
        <w:rPr>
          <w:rFonts w:hint="eastAsia"/>
        </w:rPr>
        <w:t>　　8.4 中国NFC标签芯片行业政策环境分析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NFC标签芯片行业产业链简介</w:t>
      </w:r>
      <w:r>
        <w:rPr>
          <w:rFonts w:hint="eastAsia"/>
        </w:rPr>
        <w:br/>
      </w:r>
      <w:r>
        <w:rPr>
          <w:rFonts w:hint="eastAsia"/>
        </w:rPr>
        <w:t>　　　　9.1.1 NFC标签芯片行业供应链分析</w:t>
      </w:r>
      <w:r>
        <w:rPr>
          <w:rFonts w:hint="eastAsia"/>
        </w:rPr>
        <w:br/>
      </w:r>
      <w:r>
        <w:rPr>
          <w:rFonts w:hint="eastAsia"/>
        </w:rPr>
        <w:t>　　　　9.1.2 NFC标签芯片主要原料及供应情况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NFC标签芯片行业采购模式</w:t>
      </w:r>
      <w:r>
        <w:rPr>
          <w:rFonts w:hint="eastAsia"/>
        </w:rPr>
        <w:br/>
      </w:r>
      <w:r>
        <w:rPr>
          <w:rFonts w:hint="eastAsia"/>
        </w:rPr>
        <w:t>　　9.3 NFC标签芯片行业生产模式</w:t>
      </w:r>
      <w:r>
        <w:rPr>
          <w:rFonts w:hint="eastAsia"/>
        </w:rPr>
        <w:br/>
      </w:r>
      <w:r>
        <w:rPr>
          <w:rFonts w:hint="eastAsia"/>
        </w:rPr>
        <w:t>　　9.4 NFC标签芯片行业销售模式及销售渠道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按产品类型细分，全球NFC标签芯片市场规模2021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按应用细分，全球NFC标签芯片市场规模（CAGR）2021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NFC标签芯片行业发展主要特点</w:t>
      </w:r>
      <w:r>
        <w:rPr>
          <w:rFonts w:hint="eastAsia"/>
        </w:rPr>
        <w:br/>
      </w:r>
      <w:r>
        <w:rPr>
          <w:rFonts w:hint="eastAsia"/>
        </w:rPr>
        <w:t>　　表 4： NFC标签芯片行业发展有利因素分析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NFC标签芯片行业发展不利因素分析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进入NFC标签芯片行业壁垒</w:t>
      </w:r>
      <w:r>
        <w:rPr>
          <w:rFonts w:hint="eastAsia"/>
        </w:rPr>
        <w:br/>
      </w:r>
      <w:r>
        <w:rPr>
          <w:rFonts w:hint="eastAsia"/>
        </w:rPr>
        <w:t>　　表 7： NFC标签芯片主要企业在国际市场占有率（按销量，2023-2026）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2025年NFC标签芯片主要企业在国际市场排名（按销量）&amp;（百万颗）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全球市场主要企业NFC标签芯片销量（2023-2026）&amp;（百万颗）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NFC标签芯片主要企业在国际市场占有率（按收入，2023-2026）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2025年NFC标签芯片主要企业在国际市场排名（按收入）&amp;（万元）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全球市场主要企业NFC标签芯片销售收入（2023-2026）&amp;（万元）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全球市场主要企业NFC标签芯片销售价格（2023-2026）&amp;（元/颗）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NFC标签芯片主要企业在中国市场占有率（按销量，2023-2026）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2025年NFC标签芯片主要企业在中国市场排名（按销量）&amp;（百万颗）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中国市场主要企业NFC标签芯片销量（2023-2026）&amp;（百万颗）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NFC标签芯片主要企业在中国市场占有率（按收入，2023-2026）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2025年NFC标签芯片主要企业在中国市场排名（按收入）&amp;（万元）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中国市场主要企业NFC标签芯片销售收入（2023-2026）&amp;（万元）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全球主要厂商NFC标签芯片总部及产地分布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全球主要厂商成立时间及NFC标签芯片商业化日期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全球主要厂商NFC标签芯片产品类型及应用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2025年全球NFC标签芯片主要厂商市场地位（第一梯队、第二梯队和第三梯队）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全球NFC标签芯片市场投资、并购等现状分析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全球主要地区NFC标签芯片产量增速（CAGR）：（2021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全球主要地区NFC标签芯片产量（2021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全球主要地区NFC标签芯片产量（2021-2026）&amp;（百万颗）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全球主要地区NFC标签芯片产量（2027-2032）&amp;（百万颗）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全球主要地区NFC标签芯片产量市场份额（2021-2026）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全球主要地区NFC标签芯片产量市场份额（2027-2032）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中国市场NFC标签芯片产量、销量、进出口（2021-2026）&amp;（百万颗）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中国市场NFC标签芯片产量、销量、进出口预测（2027-2032）&amp;（百万颗）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全球主要地区NFC标签芯片销售收入增速：（2021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全球主要地区NFC标签芯片销售收入（2021-2026）&amp;（万元）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全球主要地区NFC标签芯片销售收入市场份额（2021-2026）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全球主要地区NFC标签芯片收入（2027-2032）&amp;（万元）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全球主要地区NFC标签芯片收入市场份额（2027-2032）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全球主要地区NFC标签芯片销量（百万颗）：2021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全球主要地区NFC标签芯片销量（2021-2026）&amp;（百万颗）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全球主要地区NFC标签芯片销量市场份额（2021-2026）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全球主要地区NFC标签芯片销量（2027-2032）&amp;（百万颗）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全球主要地区NFC标签芯片销量份额（2027-2032）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NFC标签芯片生产基地、销售区域、竞争对手及市场地位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NFC标签芯片产品规格、参数及市场应用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NFC标签芯片销量（百万颗）、收入（万元）、价格（元/颗）及毛利率（2021-2026）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NFC标签芯片生产基地、销售区域、竞争对手及市场地位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NFC标签芯片产品规格、参数及市场应用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NFC标签芯片销量（百万颗）、收入（万元）、价格（元/颗）及毛利率（2021-2026）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NFC标签芯片生产基地、销售区域、竞争对手及市场地位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NFC标签芯片产品规格、参数及市场应用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NFC标签芯片销量（百万颗）、收入（万元）、价格（元/颗）及毛利率（2021-2026）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NFC标签芯片生产基地、销售区域、竞争对手及市场地位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NFC标签芯片产品规格、参数及市场应用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NFC标签芯片销量（百万颗）、收入（万元）、价格（元/颗）及毛利率（2021-2026）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NFC标签芯片生产基地、销售区域、竞争对手及市场地位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NFC标签芯片产品规格、参数及市场应用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NFC标签芯片销量（百万颗）、收入（万元）、价格（元/颗）及毛利率（2021-2026）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NFC标签芯片生产基地、销售区域、竞争对手及市场地位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NFC标签芯片产品规格、参数及市场应用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NFC标签芯片销量（百万颗）、收入（万元）、价格（元/颗）及毛利率（2021-2026）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NFC标签芯片生产基地、销售区域、竞争对手及市场地位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NFC标签芯片产品规格、参数及市场应用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NFC标签芯片销量（百万颗）、收入（万元）、价格（元/颗）及毛利率（2021-2026）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NFC标签芯片生产基地、销售区域、竞争对手及市场地位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NFC标签芯片产品规格、参数及市场应用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NFC标签芯片销量（百万颗）、收入（万元）、价格（元/颗）及毛利率（2021-2026）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NFC标签芯片生产基地、销售区域、竞争对手及市场地位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NFC标签芯片产品规格、参数及市场应用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NFC标签芯片销量（百万颗）、收入（万元）、价格（元/颗）及毛利率（2021-2026）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NFC标签芯片生产基地、销售区域、竞争对手及市场地位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NFC标签芯片产品规格、参数及市场应用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NFC标签芯片销量（百万颗）、收入（万元）、价格（元/颗）及毛利率（2021-2026）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NFC标签芯片生产基地、销售区域、竞争对手及市场地位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NFC标签芯片产品规格、参数及市场应用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NFC标签芯片销量（百万颗）、收入（万元）、价格（元/颗）及毛利率（2021-2026）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NFC标签芯片生产基地、销售区域、竞争对手及市场地位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NFC标签芯片产品规格、参数及市场应用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NFC标签芯片销量（百万颗）、收入（万元）、价格（元/颗）及毛利率（2021-2026）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NFC标签芯片生产基地、销售区域、竞争对手及市场地位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NFC标签芯片产品规格、参数及市场应用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NFC标签芯片销量（百万颗）、收入（万元）、价格（元/颗）及毛利率（2021-2026）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全球不同产品类型NFC标签芯片销量（2021-2026）&amp;（百万颗）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109： 全球不同产品类型NFC标签芯片销量市场份额（2021-2026）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全球不同产品类型NFC标签芯片销量预测（2027-2032）&amp;（百万颗）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全球市场不同产品类型NFC标签芯片销量市场份额预测（2027-2032）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全球不同产品类型NFC标签芯片收入（2021-2026）&amp;（万元）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全球不同产品类型NFC标签芯片收入市场份额（2021-2026）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全球不同产品类型NFC标签芯片收入预测（2027-2032）&amp;（万元）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全球不同产品类型NFC标签芯片收入市场份额预测（2027-2032）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中国不同产品类型NFC标签芯片销量（2021-2026）&amp;（百万颗）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117： 中国不同产品类型NFC标签芯片销量市场份额（2021-2026）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中国不同产品类型NFC标签芯片销量预测（2027-2032）&amp;（百万颗）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全球市场不同产品类型NFC标签芯片销量市场份额预测（2027-2032）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中国不同产品类型NFC标签芯片收入（2021-2026）&amp;（万元）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中国不同产品类型NFC标签芯片收入市场份额（2021-2026）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中国不同产品类型NFC标签芯片收入预测（2027-2032）&amp;（万元）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中国不同产品类型NFC标签芯片收入市场份额预测（2027-2032）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全球不同应用NFC标签芯片销量（2021-2026）&amp;（百万颗）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125： 全球不同应用NFC标签芯片销量市场份额（2021-2026）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全球不同应用NFC标签芯片销量预测（2027-2032）&amp;（百万颗）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127： 全球市场不同应用NFC标签芯片销量市场份额预测（2027-2032）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全球不同应用NFC标签芯片收入（2021-2026）&amp;（万元）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全球不同应用NFC标签芯片收入市场份额（2021-2026）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全球不同应用NFC标签芯片收入预测（2027-2032）&amp;（万元）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全球不同应用NFC标签芯片收入市场份额预测（2027-2032）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中国不同应用NFC标签芯片销量（2021-2026）&amp;（百万颗）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133： 中国不同应用NFC标签芯片销量市场份额（2021-2026）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中国不同应用NFC标签芯片销量预测（2027-2032）&amp;（百万颗）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135： 中国市场不同应用NFC标签芯片销量市场份额预测（2027-2032）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中国不同应用NFC标签芯片收入（2021-2026）&amp;（万元）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中国不同应用NFC标签芯片收入市场份额（2021-2026）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中国不同应用NFC标签芯片收入预测（2027-2032）&amp;（万元）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中国不同应用NFC标签芯片收入市场份额预测（2027-2032）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NFC标签芯片行业发展趋势</w:t>
      </w:r>
      <w:r>
        <w:rPr>
          <w:rFonts w:hint="eastAsia"/>
        </w:rPr>
        <w:br/>
      </w:r>
      <w:r>
        <w:rPr>
          <w:rFonts w:hint="eastAsia"/>
        </w:rPr>
        <w:t>　　表 141： NFC标签芯片行业主要驱动因素</w:t>
      </w:r>
      <w:r>
        <w:rPr>
          <w:rFonts w:hint="eastAsia"/>
        </w:rPr>
        <w:br/>
      </w:r>
      <w:r>
        <w:rPr>
          <w:rFonts w:hint="eastAsia"/>
        </w:rPr>
        <w:t>　　表 142： NFC标签芯片行业供应链分析</w:t>
      </w:r>
      <w:r>
        <w:rPr>
          <w:rFonts w:hint="eastAsia"/>
        </w:rPr>
        <w:br/>
      </w:r>
      <w:r>
        <w:rPr>
          <w:rFonts w:hint="eastAsia"/>
        </w:rPr>
        <w:t>　　表 143： NFC标签芯片上游原料供应商</w:t>
      </w:r>
      <w:r>
        <w:rPr>
          <w:rFonts w:hint="eastAsia"/>
        </w:rPr>
        <w:br/>
      </w:r>
      <w:r>
        <w:rPr>
          <w:rFonts w:hint="eastAsia"/>
        </w:rPr>
        <w:t>　　表 144： NFC标签芯片主要地区不同应用客户分析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NFC标签芯片典型经销商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NFC标签芯片产品图片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全球不同产品类型NFC标签芯片销售额2021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全球不同产品类型NFC标签芯片市场份额2025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无源产品图片</w:t>
      </w:r>
      <w:r>
        <w:rPr>
          <w:rFonts w:hint="eastAsia"/>
        </w:rPr>
        <w:br/>
      </w:r>
      <w:r>
        <w:rPr>
          <w:rFonts w:hint="eastAsia"/>
        </w:rPr>
        <w:t>　　图 5： 有源产品图片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全球不同应用NFC标签芯片市场份额2025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卡片</w:t>
      </w:r>
      <w:r>
        <w:rPr>
          <w:rFonts w:hint="eastAsia"/>
        </w:rPr>
        <w:br/>
      </w:r>
      <w:r>
        <w:rPr>
          <w:rFonts w:hint="eastAsia"/>
        </w:rPr>
        <w:t>　　图 9： 货架标签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移动设备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2025年全球前五大生产商NFC标签芯片市场份额</w:t>
      </w:r>
      <w:r>
        <w:rPr>
          <w:rFonts w:hint="eastAsia"/>
        </w:rPr>
        <w:br/>
      </w:r>
      <w:r>
        <w:rPr>
          <w:rFonts w:hint="eastAsia"/>
        </w:rPr>
        <w:t>　　图 14： 2025年全球NFC标签芯片第一梯队、第二梯队和第三梯队厂商及市场份额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全球NFC标签芯片产能、产量、产能利用率及发展趋势（2021-2032）&amp;（百万颗）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16： 全球NFC标签芯片产量、需求量及发展趋势（2021-2032）&amp;（百万颗）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17： 全球主要地区NFC标签芯片产量市场份额（2021-2032）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中国NFC标签芯片产能、产量、产能利用率及发展趋势（2021-2032）&amp;（百万颗）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19： 中国NFC标签芯片产量、市场需求量及发展趋势（2021-2032）&amp;（百万颗）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20： 全球NFC标签芯片市场销售额及增长率：（2021-2032）&amp;（万元）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全球市场NFC标签芯片市场规模：2021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全球市场NFC标签芯片销量及增长率（2021-2032）&amp;（百万颗）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23： 全球市场NFC标签芯片价格趋势（2021-2032）&amp;（元/颗）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24： 全球主要地区NFC标签芯片销售收入（2021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全球主要地区NFC标签芯片销售收入市场份额（2021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北美市场NFC标签芯片销量及增长率（2021-2032）&amp;（百万颗）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北美市场NFC标签芯片收入及增长率（2021-2032）&amp;（万元）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欧洲市场NFC标签芯片销量及增长率（2021-2032）&amp;（百万颗）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欧洲市场NFC标签芯片收入及增长率（2021-2032）&amp;（万元）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中国市场NFC标签芯片销量及增长率（2021-2032）&amp;（百万颗）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中国市场NFC标签芯片收入及增长率（2021-2032）&amp;（万元）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日本市场NFC标签芯片销量及增长率（2021-2032）&amp;（百万颗）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日本市场NFC标签芯片收入及增长率（2021-2032）&amp;（万元）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东南亚市场NFC标签芯片销量及增长率（2021-2032）&amp;（百万颗）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东南亚市场NFC标签芯片收入及增长率（2021-2032）&amp;（万元）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印度市场NFC标签芯片销量及增长率（2021-2032）&amp;（百万颗）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印度市场NFC标签芯片收入及增长率（2021-2032）&amp;（万元）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南美市场NFC标签芯片销量及增长率（2021-2032）&amp;（百万颗）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南美市场NFC标签芯片收入及增长率（2021-2032）&amp;（万元）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中东市场NFC标签芯片销量及增长率（2021-2032）&amp;（百万颗）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中东市场NFC标签芯片收入及增长率（2021-2032）&amp;（万元）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全球不同产品类型NFC标签芯片价格走势（2021-2032）&amp;（元/颗）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全球不同应用NFC标签芯片价格走势（2021-2032）&amp;（元/颗）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NFC标签芯片中国企业SWOT分析</w:t>
      </w:r>
      <w:r>
        <w:rPr>
          <w:rFonts w:hint="eastAsia"/>
        </w:rPr>
        <w:br/>
      </w:r>
      <w:r>
        <w:rPr>
          <w:rFonts w:hint="eastAsia"/>
        </w:rPr>
        <w:t>　　图 45： NFC标签芯片产业链</w:t>
      </w:r>
      <w:r>
        <w:rPr>
          <w:rFonts w:hint="eastAsia"/>
        </w:rPr>
        <w:br/>
      </w:r>
      <w:r>
        <w:rPr>
          <w:rFonts w:hint="eastAsia"/>
        </w:rPr>
        <w:t>　　图 46： NFC标签芯片行业采购模式分析</w:t>
      </w:r>
      <w:r>
        <w:rPr>
          <w:rFonts w:hint="eastAsia"/>
        </w:rPr>
        <w:br/>
      </w:r>
      <w:r>
        <w:rPr>
          <w:rFonts w:hint="eastAsia"/>
        </w:rPr>
        <w:t>　　图 47： NFC标签芯片行业生产模式</w:t>
      </w:r>
      <w:r>
        <w:rPr>
          <w:rFonts w:hint="eastAsia"/>
        </w:rPr>
        <w:br/>
      </w:r>
      <w:r>
        <w:rPr>
          <w:rFonts w:hint="eastAsia"/>
        </w:rPr>
        <w:t>　　图 48： NFC标签芯片行业销售模式分析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4ac323f5047ff" w:history="1">
        <w:r>
          <w:rPr>
            <w:rStyle w:val="Hyperlink"/>
          </w:rPr>
          <w:t>2026-2032年全球与中国NFC标签芯片行业市场调研及行业前景分析报告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4ac323f5047ff" w:history="1">
        <w:r>
          <w:rPr>
            <w:rStyle w:val="Hyperlink"/>
          </w:rPr>
          <w:t>https://www.20087.com/0/11/NFCBiaoQianXinPianFaZhanXianZhuangQianJing.html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热点：国产nfc芯片厂商、NFC标签芯片怎么接线、rfid标签芯片、NFC标签芯片制造厂家、NFC芯片型号、NFC标签芯片制作、带芯片标签、NFC标签芯片有哪些型号、nfc卡片里面有芯片吗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07aee63794c27" w:history="1">
      <w:r>
        <w:rPr>
          <w:rStyle w:val="Hyperlink"/>
        </w:rPr>
        <w:t>2026-2032年全球与中国NFC标签芯片行业市场调研及行业前景分析报告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NFCBiaoQianXinPianFaZhanXianZhuangQianJing.html" TargetMode="External" Id="R9ed4ac323f50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NFCBiaoQianXinPianFaZhanXianZhuangQianJing.html" TargetMode="External" Id="R2ca07aee6379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2026-02-28T05:36:09Z</dcterms:created>
  <dcterms:modified xsi:type="dcterms:W3CDTF">2026-02-28T06:36:09Z</dcterms:modified>
  <dc:subject>2026-2032年全球与中国NFC标签芯片行业市场调研及行业前景分析报告</dc:subject>
  <dc:title>2026-2032年全球与中国NFC标签芯片行业市场调研及行业前景分析报告</dc:title>
  <cp:keywords>2026-2032年全球与中国NFC标签芯片行业市场调研及行业前景分析报告</cp:keywords>
  <dc:description>2026-2032年全球与中国NFC标签芯片行业市场调研及行业前景分析报告</dc:description>
</cp:coreProperties>
</file>