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dfc4963304720" w:history="1">
              <w:r>
                <w:rPr>
                  <w:rStyle w:val="Hyperlink"/>
                </w:rPr>
                <w:t>2025年中国mocvd市场现状调查与未来发展前景趋势报告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dfc4963304720" w:history="1">
              <w:r>
                <w:rPr>
                  <w:rStyle w:val="Hyperlink"/>
                </w:rPr>
                <w:t>2025年中国mocvd市场现状调查与未来发展前景趋势报告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dfc4963304720" w:history="1">
                <w:r>
                  <w:rPr>
                    <w:rStyle w:val="Hyperlink"/>
                  </w:rPr>
                  <w:t>https://www.20087.com/0/51/mocvdHangYeFenXiBaoGao.html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cvd（金属有机化学气相沉积）作为半导体和光电行业的重要工艺，用于制备高质量的化合物半导体薄膜，如氮化镓（GaN）和砷化镓（GaAs），广泛应用于LED、激光器、太阳能电池和微波器件。近年来，mocvd技术不断进步，提高了材料生长的均匀性和纯度，降低了生产成本，促进了化合物半导体器件的商业化进程。</w:t>
      </w:r>
      <w:r>
        <w:rPr>
          <w:rFonts w:hint="eastAsia"/>
        </w:rPr>
        <w:br/>
      </w:r>
      <w:r>
        <w:rPr>
          <w:rFonts w:hint="eastAsia"/>
        </w:rPr>
        <w:t>　　未来，mocvd技术将更加聚焦于提高生产效率和材料性能。通过优化反应条件和改进反应器设计，mocvd将实现更高的生长速率和更低的缺陷密度，以满足新兴应用对材料性能的更高要求。同时，随着对环保和资源节约的重视，mocvd工艺将探索使用更少的有毒和高成本的金属有机前驱体，以及开发更高效的废物处理和回收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mocvd行业概述</w:t>
      </w:r>
      <w:r>
        <w:rPr>
          <w:rFonts w:hint="eastAsia"/>
        </w:rPr>
        <w:br/>
      </w:r>
      <w:r>
        <w:rPr>
          <w:rFonts w:hint="eastAsia"/>
        </w:rPr>
        <w:t>　　第一节 mocvd行业概述</w:t>
      </w:r>
      <w:r>
        <w:rPr>
          <w:rFonts w:hint="eastAsia"/>
        </w:rPr>
        <w:br/>
      </w:r>
      <w:r>
        <w:rPr>
          <w:rFonts w:hint="eastAsia"/>
        </w:rPr>
        <w:t>　　　　一、mocvd行业定义</w:t>
      </w:r>
      <w:r>
        <w:rPr>
          <w:rFonts w:hint="eastAsia"/>
        </w:rPr>
        <w:br/>
      </w:r>
      <w:r>
        <w:rPr>
          <w:rFonts w:hint="eastAsia"/>
        </w:rPr>
        <w:t>　　　　二、mocvd行业产品分类</w:t>
      </w:r>
      <w:r>
        <w:rPr>
          <w:rFonts w:hint="eastAsia"/>
        </w:rPr>
        <w:br/>
      </w:r>
      <w:r>
        <w:rPr>
          <w:rFonts w:hint="eastAsia"/>
        </w:rPr>
        <w:t>　　　　三、mocvd行业产品特性</w:t>
      </w:r>
      <w:r>
        <w:rPr>
          <w:rFonts w:hint="eastAsia"/>
        </w:rPr>
        <w:br/>
      </w:r>
      <w:r>
        <w:rPr>
          <w:rFonts w:hint="eastAsia"/>
        </w:rPr>
        <w:t>　　第二节 mocvd行业属性及国民经济地位分析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四、mocvd行业国民经济地位分析</w:t>
      </w:r>
      <w:r>
        <w:rPr>
          <w:rFonts w:hint="eastAsia"/>
        </w:rPr>
        <w:br/>
      </w:r>
      <w:r>
        <w:rPr>
          <w:rFonts w:hint="eastAsia"/>
        </w:rPr>
        <w:t>　　第三节 mocvd行业产业链模型分析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二、mocvd行业产业链模型分析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2024-2025年中国mocvd产业运行环境分析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2024-2025年中国mocvd产业经济发展环境分析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2024-2025年中国mocvd产业政策发展环境分析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一、mocvd产业相关政策颁mocvd状况分析</w:t>
      </w:r>
      <w:r>
        <w:rPr>
          <w:rFonts w:hint="eastAsia"/>
        </w:rPr>
        <w:br/>
      </w:r>
      <w:r>
        <w:rPr>
          <w:rFonts w:hint="eastAsia"/>
        </w:rPr>
        <w:t>　　　　二、mocvd进出口关税分析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2024-2025年中国mocvd产业社会环境发展分析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2024-2025年中国mocvd产业技术环境发展分析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mocvd原理及工艺</w:t>
      </w:r>
      <w:r>
        <w:rPr>
          <w:rFonts w:hint="eastAsia"/>
        </w:rPr>
        <w:br/>
      </w:r>
      <w:r>
        <w:rPr>
          <w:rFonts w:hint="eastAsia"/>
        </w:rPr>
        <w:t>　　第一节 mocvd工作原理</w:t>
      </w:r>
      <w:r>
        <w:rPr>
          <w:rFonts w:hint="eastAsia"/>
        </w:rPr>
        <w:br/>
      </w:r>
      <w:r>
        <w:rPr>
          <w:rFonts w:hint="eastAsia"/>
        </w:rPr>
        <w:t>　　第二节 mocvd工艺</w:t>
      </w:r>
      <w:r>
        <w:rPr>
          <w:rFonts w:hint="eastAsia"/>
        </w:rPr>
        <w:br/>
      </w:r>
      <w:r>
        <w:rPr>
          <w:rFonts w:hint="eastAsia"/>
        </w:rPr>
        <w:t>　　　　一、mocvd设备结构</w:t>
      </w:r>
      <w:r>
        <w:rPr>
          <w:rFonts w:hint="eastAsia"/>
        </w:rPr>
        <w:br/>
      </w:r>
      <w:r>
        <w:rPr>
          <w:rFonts w:hint="eastAsia"/>
        </w:rPr>
        <w:t>　　　　二、mocvd设备mo源及气源供给系统设计及分析</w:t>
      </w:r>
      <w:r>
        <w:rPr>
          <w:rFonts w:hint="eastAsia"/>
        </w:rPr>
        <w:br/>
      </w:r>
      <w:r>
        <w:rPr>
          <w:rFonts w:hint="eastAsia"/>
        </w:rPr>
        <w:t>　　　　三、mocvd设备反应室及加热系统设计及分析</w:t>
      </w:r>
      <w:r>
        <w:rPr>
          <w:rFonts w:hint="eastAsia"/>
        </w:rPr>
        <w:br/>
      </w:r>
      <w:r>
        <w:rPr>
          <w:rFonts w:hint="eastAsia"/>
        </w:rPr>
        <w:t>　　　　四、mocvd设备气体源输送系统设计及分析</w:t>
      </w:r>
      <w:r>
        <w:rPr>
          <w:rFonts w:hint="eastAsia"/>
        </w:rPr>
        <w:br/>
      </w:r>
      <w:r>
        <w:rPr>
          <w:rFonts w:hint="eastAsia"/>
        </w:rPr>
        <w:t>　　　　五、mocvd设备尾气处理系统设计及分析</w:t>
      </w:r>
      <w:r>
        <w:rPr>
          <w:rFonts w:hint="eastAsia"/>
        </w:rPr>
        <w:br/>
      </w:r>
      <w:r>
        <w:rPr>
          <w:rFonts w:hint="eastAsia"/>
        </w:rPr>
        <w:t>　　　　六、mocvd设备plc控制系统设计及分析</w:t>
      </w:r>
      <w:r>
        <w:rPr>
          <w:rFonts w:hint="eastAsia"/>
        </w:rPr>
        <w:br/>
      </w:r>
      <w:r>
        <w:rPr>
          <w:rFonts w:hint="eastAsia"/>
        </w:rPr>
        <w:t>　　　　七、mocvd设备安全保护及报警系统设计及分析</w:t>
      </w:r>
      <w:r>
        <w:rPr>
          <w:rFonts w:hint="eastAsia"/>
        </w:rPr>
        <w:br/>
      </w:r>
      <w:r>
        <w:rPr>
          <w:rFonts w:hint="eastAsia"/>
        </w:rPr>
        <w:t>　　第三节 mocvd成本结构</w:t>
      </w:r>
      <w:r>
        <w:rPr>
          <w:rFonts w:hint="eastAsia"/>
        </w:rPr>
        <w:br/>
      </w:r>
      <w:r>
        <w:rPr>
          <w:rFonts w:hint="eastAsia"/>
        </w:rPr>
        <w:t>　　第四节 mocvd技术发展趋势</w:t>
      </w:r>
      <w:r>
        <w:rPr>
          <w:rFonts w:hint="eastAsia"/>
        </w:rPr>
        <w:br/>
      </w:r>
      <w:r>
        <w:rPr>
          <w:rFonts w:hint="eastAsia"/>
        </w:rPr>
        <w:t>　　第五节 mocvd行业政策及mocvd需求分析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2024-2025年世界mocvd产业运行走势分析</w:t>
      </w:r>
      <w:r>
        <w:rPr>
          <w:rFonts w:hint="eastAsia"/>
        </w:rPr>
        <w:br/>
      </w:r>
      <w:r>
        <w:rPr>
          <w:rFonts w:hint="eastAsia"/>
        </w:rPr>
        <w:t>　　第一节 mocvd生产、供应量综述</w:t>
      </w:r>
      <w:r>
        <w:rPr>
          <w:rFonts w:hint="eastAsia"/>
        </w:rPr>
        <w:br/>
      </w:r>
      <w:r>
        <w:rPr>
          <w:rFonts w:hint="eastAsia"/>
        </w:rPr>
        <w:t>　　第二节 全球mocvd产能、产量分析</w:t>
      </w:r>
      <w:r>
        <w:rPr>
          <w:rFonts w:hint="eastAsia"/>
        </w:rPr>
        <w:br/>
      </w:r>
      <w:r>
        <w:rPr>
          <w:rFonts w:hint="eastAsia"/>
        </w:rPr>
        <w:t>　　第三节 全球各地区mocvd产量市场份额</w:t>
      </w:r>
      <w:r>
        <w:rPr>
          <w:rFonts w:hint="eastAsia"/>
        </w:rPr>
        <w:br/>
      </w:r>
      <w:r>
        <w:rPr>
          <w:rFonts w:hint="eastAsia"/>
        </w:rPr>
        <w:t>　　第四节 全球各种规格mocvd产量市场份额</w:t>
      </w:r>
      <w:r>
        <w:rPr>
          <w:rFonts w:hint="eastAsia"/>
        </w:rPr>
        <w:br/>
      </w:r>
      <w:r>
        <w:rPr>
          <w:rFonts w:hint="eastAsia"/>
        </w:rPr>
        <w:t>　　第五节 全球mocvd成本、价格、产值、利润率</w:t>
      </w:r>
      <w:r>
        <w:rPr>
          <w:rFonts w:hint="eastAsia"/>
        </w:rPr>
        <w:br/>
      </w:r>
      <w:r>
        <w:rPr>
          <w:rFonts w:hint="eastAsia"/>
        </w:rPr>
        <w:t>　　第六节 全球mocvd供需分析</w:t>
      </w:r>
      <w:r>
        <w:rPr>
          <w:rFonts w:hint="eastAsia"/>
        </w:rPr>
        <w:br/>
      </w:r>
      <w:r>
        <w:rPr>
          <w:rFonts w:hint="eastAsia"/>
        </w:rPr>
        <w:t>　　第七节 全球各国mocvd持有量分析</w:t>
      </w:r>
      <w:r>
        <w:rPr>
          <w:rFonts w:hint="eastAsia"/>
        </w:rPr>
        <w:br/>
      </w:r>
      <w:r>
        <w:rPr>
          <w:rFonts w:hint="eastAsia"/>
        </w:rPr>
        <w:t>　　第八节 全球mocvd外延片top50及mocvd持有量情况</w:t>
      </w:r>
      <w:r>
        <w:rPr>
          <w:rFonts w:hint="eastAsia"/>
        </w:rPr>
        <w:br/>
      </w:r>
      <w:r>
        <w:rPr>
          <w:rFonts w:hint="eastAsia"/>
        </w:rPr>
        <w:t>　　第九节 2024-2025年世界mocvd产业发展趋势预测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2024-2025年中国mocvd产业市场运行态势分析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中国mocvd生产、供应量综述</w:t>
      </w:r>
      <w:r>
        <w:rPr>
          <w:rFonts w:hint="eastAsia"/>
        </w:rPr>
        <w:br/>
      </w:r>
      <w:r>
        <w:rPr>
          <w:rFonts w:hint="eastAsia"/>
        </w:rPr>
        <w:t>　　第二节 中国mocvd产能、产量分析</w:t>
      </w:r>
      <w:r>
        <w:rPr>
          <w:rFonts w:hint="eastAsia"/>
        </w:rPr>
        <w:br/>
      </w:r>
      <w:r>
        <w:rPr>
          <w:rFonts w:hint="eastAsia"/>
        </w:rPr>
        <w:t>　　第三节 中国mocvd产量市场份额</w:t>
      </w:r>
      <w:r>
        <w:rPr>
          <w:rFonts w:hint="eastAsia"/>
        </w:rPr>
        <w:br/>
      </w:r>
      <w:r>
        <w:rPr>
          <w:rFonts w:hint="eastAsia"/>
        </w:rPr>
        <w:t>　　第四节 中国各种规格mocvd产量市场份额</w:t>
      </w:r>
      <w:r>
        <w:rPr>
          <w:rFonts w:hint="eastAsia"/>
        </w:rPr>
        <w:br/>
      </w:r>
      <w:r>
        <w:rPr>
          <w:rFonts w:hint="eastAsia"/>
        </w:rPr>
        <w:t>　　第五节 中国mocvd成本、价格、产值、利润率</w:t>
      </w:r>
      <w:r>
        <w:rPr>
          <w:rFonts w:hint="eastAsia"/>
        </w:rPr>
        <w:br/>
      </w:r>
      <w:r>
        <w:rPr>
          <w:rFonts w:hint="eastAsia"/>
        </w:rPr>
        <w:t>　　第六节 中国mocvd供需分析</w:t>
      </w:r>
      <w:r>
        <w:rPr>
          <w:rFonts w:hint="eastAsia"/>
        </w:rPr>
        <w:br/>
      </w:r>
      <w:r>
        <w:rPr>
          <w:rFonts w:hint="eastAsia"/>
        </w:rPr>
        <w:t>　　第七节 中国mocvd外延片top50及mocvd持有量情况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2024-2025年中国mocvd进出口数据监测分析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2024-2025年中国mocvd进口数据分析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2024-2025年中国mocvd出口数据分析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2024-2025年中国mocvd进出口平均单价分析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2024-2025年中国mocvd进出口国家及地区分析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2024-2025年中国mocvd所属行业主要数据监测分析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2024-2025年中国mocvd所属行业规模分析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2025年中国mocvd所属行业结构分析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2024-2025年中国mocvd所属行业产值分析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2024-2025年中国mocvd所属行业成本费用分析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2024-2025年中国mocvd所属行业盈利能力分析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中国mocvd区域行业市场分析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四、2020-2025年东北地区mocvd行业发展趋势预测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四、2020-2025年华北地区mocvd行业发展趋势预测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四、2020-2025年华东地区mocvd行业发展趋势预测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四、2020-2025年华中地区mocvd行业发展趋势预测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四、2020-2025年华南地区mocvd行业发展趋势预测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四、2020-2025年西部地区mocvd行业发展趋势预测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2024-2025年中国mocvd产品市场竞争格局分析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2024-2025年中国mocvd行业竞争力分析</w:t>
      </w:r>
      <w:r>
        <w:rPr>
          <w:rFonts w:hint="eastAsia"/>
        </w:rPr>
        <w:br/>
      </w:r>
      <w:r>
        <w:rPr>
          <w:rFonts w:hint="eastAsia"/>
        </w:rPr>
        <w:t>　　　　一、中国mocvd行业要素成本分析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2024-2025年中国mocvd行业市场区域格局分析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2024-2025年中国mocvd行业市场集中度分析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中国mocvd行业五力竞争分析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二、mocvd“波特五力模型”分析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2024-2025年中国mocvd行业竞争策略分析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2024-2025年中国mocvd上游行业研究分析</w:t>
      </w:r>
      <w:r>
        <w:rPr>
          <w:rFonts w:hint="eastAsia"/>
        </w:rPr>
        <w:br/>
      </w:r>
      <w:r>
        <w:rPr>
          <w:rFonts w:hint="eastAsia"/>
        </w:rPr>
        <w:t>　　　　一、mocvd上游行业发展现状</w:t>
      </w:r>
      <w:r>
        <w:rPr>
          <w:rFonts w:hint="eastAsia"/>
        </w:rPr>
        <w:br/>
      </w:r>
      <w:r>
        <w:rPr>
          <w:rFonts w:hint="eastAsia"/>
        </w:rPr>
        <w:t>　　　　二、mocvd上游行业发展趋势预测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三、行业新动态及其对mocvd行业的影响分析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2024-2025年中国mocvd行业市场需求分析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2024-2025年中国压mocvd下游行业需求结构分析</w:t>
      </w:r>
      <w:r>
        <w:rPr>
          <w:rFonts w:hint="eastAsia"/>
        </w:rPr>
        <w:br/>
      </w:r>
      <w:r>
        <w:rPr>
          <w:rFonts w:hint="eastAsia"/>
        </w:rPr>
        <w:t>　　第二节 mocvd行业下游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mocvd优势企业竞争性财务数据分析（3-5家）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天龙光电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昭信半导体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思捷爱普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蓝宝光电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北方微电子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2025-2031年中国mocvd产业发趋势预测分析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2025-2031年中国mocvd发展趋势分析</w:t>
      </w:r>
      <w:r>
        <w:rPr>
          <w:rFonts w:hint="eastAsia"/>
        </w:rPr>
        <w:br/>
      </w:r>
      <w:r>
        <w:rPr>
          <w:rFonts w:hint="eastAsia"/>
        </w:rPr>
        <w:t>　　　　一、mocvd产业技术发展方向分析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二、mocvd竞争格局预测分析</w:t>
      </w:r>
      <w:r>
        <w:rPr>
          <w:rFonts w:hint="eastAsia"/>
        </w:rPr>
        <w:br/>
      </w:r>
      <w:r>
        <w:rPr>
          <w:rFonts w:hint="eastAsia"/>
        </w:rPr>
        <w:t>　　　　三、mocvd行业发展预测分析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2025-2031年中国mocvd市场预测分析</w:t>
      </w:r>
      <w:r>
        <w:rPr>
          <w:rFonts w:hint="eastAsia"/>
        </w:rPr>
        <w:br/>
      </w:r>
      <w:r>
        <w:rPr>
          <w:rFonts w:hint="eastAsia"/>
        </w:rPr>
        <w:t>　　　　一、mocvd供给预测分析</w:t>
      </w:r>
      <w:r>
        <w:rPr>
          <w:rFonts w:hint="eastAsia"/>
        </w:rPr>
        <w:br/>
      </w:r>
      <w:r>
        <w:rPr>
          <w:rFonts w:hint="eastAsia"/>
        </w:rPr>
        <w:t>　　　　二、mocvd需求预测分析</w:t>
      </w:r>
      <w:r>
        <w:rPr>
          <w:rFonts w:hint="eastAsia"/>
        </w:rPr>
        <w:br/>
      </w:r>
      <w:r>
        <w:rPr>
          <w:rFonts w:hint="eastAsia"/>
        </w:rPr>
        <w:t>　　　　三、mocvd进出口预测分析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2025-2031年中国mocvd市场盈利预测分析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2025-2031年中国mocvd行业发展策略及投资建议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mocvd行业发展策略分析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mocvd行业市场的客户战略实施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2025-2031年中国mocvd行业投资机会与风险分析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2025-2031年中国mocvd行业投资环境分析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2025-2031年中国mocvd行业投资特性分析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一、2025-2031年中国mocvd行业进入壁垒分析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二、2025-2031年中国mocvd行业盈利模式分析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三、2025-2031年中国mocvd行业盈利因素分析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2025-2031年中国mocvd行业投资机会分析</w:t>
      </w:r>
      <w:r>
        <w:rPr>
          <w:rFonts w:hint="eastAsia"/>
        </w:rPr>
        <w:br/>
      </w:r>
      <w:r>
        <w:rPr>
          <w:rFonts w:hint="eastAsia"/>
        </w:rPr>
        <w:t>　　　　一、mocvd投资潜力分析</w:t>
      </w:r>
      <w:r>
        <w:rPr>
          <w:rFonts w:hint="eastAsia"/>
        </w:rPr>
        <w:br/>
      </w:r>
      <w:r>
        <w:rPr>
          <w:rFonts w:hint="eastAsia"/>
        </w:rPr>
        <w:t>　　　　二、mocvd投资吸引力分析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2025-2031年中国mocvd行业投资风险分析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[~中~智~林]济研：专家建议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2020-2025年中国mocvd产量情况</w:t>
      </w:r>
      <w:r>
        <w:rPr>
          <w:rFonts w:hint="eastAsia"/>
        </w:rPr>
        <w:br/>
      </w:r>
      <w:r>
        <w:rPr>
          <w:rFonts w:hint="eastAsia"/>
        </w:rPr>
        <w:t>　　图表 2025年我国mocvd消费结构表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2020-2025年中国mocvd需求量情况</w:t>
      </w:r>
      <w:r>
        <w:rPr>
          <w:rFonts w:hint="eastAsia"/>
        </w:rPr>
        <w:br/>
      </w:r>
      <w:r>
        <w:rPr>
          <w:rFonts w:hint="eastAsia"/>
        </w:rPr>
        <w:t>　　图表 2020-2025年中国mocvd进口量情况表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2020-2025年中国mocvd进口量变化趋势图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2020-2025年中国mocvd进口金额情况表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2020-2025年中国mocvd进口平均价格情况表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2025年中国mocvd分国家进口情况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2020-2025年中国mocvd出口量变化趋势图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2020-2025年中国mocvd出口金额情况表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2020-2025年中国mocvd出口平均价格情况表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2020-2025年中国mocvd行业产品市场价格变化趋势图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2025年中国mocvd所属行业不同所有制企业企业销售收入结构图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2020-2025年中国mocvd所属行业盈利能力变化趋势图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天龙光电主要经济指标</w:t>
      </w:r>
      <w:r>
        <w:rPr>
          <w:rFonts w:hint="eastAsia"/>
        </w:rPr>
        <w:br/>
      </w:r>
      <w:r>
        <w:rPr>
          <w:rFonts w:hint="eastAsia"/>
        </w:rPr>
        <w:t>　　图表 天龙光电销售收入变化趋势图</w:t>
      </w:r>
      <w:r>
        <w:rPr>
          <w:rFonts w:hint="eastAsia"/>
        </w:rPr>
        <w:br/>
      </w:r>
      <w:r>
        <w:rPr>
          <w:rFonts w:hint="eastAsia"/>
        </w:rPr>
        <w:t>　　图表 天龙光电盈利指标分析</w:t>
      </w:r>
      <w:r>
        <w:rPr>
          <w:rFonts w:hint="eastAsia"/>
        </w:rPr>
        <w:br/>
      </w:r>
      <w:r>
        <w:rPr>
          <w:rFonts w:hint="eastAsia"/>
        </w:rPr>
        <w:t>　　图表 天龙光电盈利能力分析</w:t>
      </w:r>
      <w:r>
        <w:rPr>
          <w:rFonts w:hint="eastAsia"/>
        </w:rPr>
        <w:br/>
      </w:r>
      <w:r>
        <w:rPr>
          <w:rFonts w:hint="eastAsia"/>
        </w:rPr>
        <w:t>　　图表 天龙光电偿债能力分析</w:t>
      </w:r>
      <w:r>
        <w:rPr>
          <w:rFonts w:hint="eastAsia"/>
        </w:rPr>
        <w:br/>
      </w:r>
      <w:r>
        <w:rPr>
          <w:rFonts w:hint="eastAsia"/>
        </w:rPr>
        <w:t>　　图表 天龙光电经营能力分析</w:t>
      </w:r>
      <w:r>
        <w:rPr>
          <w:rFonts w:hint="eastAsia"/>
        </w:rPr>
        <w:br/>
      </w:r>
      <w:r>
        <w:rPr>
          <w:rFonts w:hint="eastAsia"/>
        </w:rPr>
        <w:t>　　图表 天龙光电成长能力分析</w:t>
      </w:r>
      <w:r>
        <w:rPr>
          <w:rFonts w:hint="eastAsia"/>
        </w:rPr>
        <w:br/>
      </w:r>
      <w:r>
        <w:rPr>
          <w:rFonts w:hint="eastAsia"/>
        </w:rPr>
        <w:t>　　图表 昭信半导体主要经济指标</w:t>
      </w:r>
      <w:r>
        <w:rPr>
          <w:rFonts w:hint="eastAsia"/>
        </w:rPr>
        <w:br/>
      </w:r>
      <w:r>
        <w:rPr>
          <w:rFonts w:hint="eastAsia"/>
        </w:rPr>
        <w:t>　　图表 昭信半导体销售收入变化趋势图</w:t>
      </w:r>
      <w:r>
        <w:rPr>
          <w:rFonts w:hint="eastAsia"/>
        </w:rPr>
        <w:br/>
      </w:r>
      <w:r>
        <w:rPr>
          <w:rFonts w:hint="eastAsia"/>
        </w:rPr>
        <w:t>　　图表 昭信半导体盈利指标分析</w:t>
      </w:r>
      <w:r>
        <w:rPr>
          <w:rFonts w:hint="eastAsia"/>
        </w:rPr>
        <w:br/>
      </w:r>
      <w:r>
        <w:rPr>
          <w:rFonts w:hint="eastAsia"/>
        </w:rPr>
        <w:t>　　图表 昭信半导体盈利能力分析</w:t>
      </w:r>
      <w:r>
        <w:rPr>
          <w:rFonts w:hint="eastAsia"/>
        </w:rPr>
        <w:br/>
      </w:r>
      <w:r>
        <w:rPr>
          <w:rFonts w:hint="eastAsia"/>
        </w:rPr>
        <w:t>　　图表 昭信半导体偿债能力分析</w:t>
      </w:r>
      <w:r>
        <w:rPr>
          <w:rFonts w:hint="eastAsia"/>
        </w:rPr>
        <w:br/>
      </w:r>
      <w:r>
        <w:rPr>
          <w:rFonts w:hint="eastAsia"/>
        </w:rPr>
        <w:t>　　图表 昭信半导体经营能力分析</w:t>
      </w:r>
      <w:r>
        <w:rPr>
          <w:rFonts w:hint="eastAsia"/>
        </w:rPr>
        <w:br/>
      </w:r>
      <w:r>
        <w:rPr>
          <w:rFonts w:hint="eastAsia"/>
        </w:rPr>
        <w:t>　　图表 昭信半导体成长能力分析</w:t>
      </w:r>
      <w:r>
        <w:rPr>
          <w:rFonts w:hint="eastAsia"/>
        </w:rPr>
        <w:br/>
      </w:r>
      <w:r>
        <w:rPr>
          <w:rFonts w:hint="eastAsia"/>
        </w:rPr>
        <w:t>　　图表 思捷爱普主要经济指标</w:t>
      </w:r>
      <w:r>
        <w:rPr>
          <w:rFonts w:hint="eastAsia"/>
        </w:rPr>
        <w:br/>
      </w:r>
      <w:r>
        <w:rPr>
          <w:rFonts w:hint="eastAsia"/>
        </w:rPr>
        <w:t>　　图表 思捷爱普销售收入变化趋势图</w:t>
      </w:r>
      <w:r>
        <w:rPr>
          <w:rFonts w:hint="eastAsia"/>
        </w:rPr>
        <w:br/>
      </w:r>
      <w:r>
        <w:rPr>
          <w:rFonts w:hint="eastAsia"/>
        </w:rPr>
        <w:t>　　图表 思捷爱普盈利指标分析</w:t>
      </w:r>
      <w:r>
        <w:rPr>
          <w:rFonts w:hint="eastAsia"/>
        </w:rPr>
        <w:br/>
      </w:r>
      <w:r>
        <w:rPr>
          <w:rFonts w:hint="eastAsia"/>
        </w:rPr>
        <w:t>　　图表 思捷爱普盈利能力分析</w:t>
      </w:r>
      <w:r>
        <w:rPr>
          <w:rFonts w:hint="eastAsia"/>
        </w:rPr>
        <w:br/>
      </w:r>
      <w:r>
        <w:rPr>
          <w:rFonts w:hint="eastAsia"/>
        </w:rPr>
        <w:t>　　图表 思捷爱普偿债能力分析</w:t>
      </w:r>
      <w:r>
        <w:rPr>
          <w:rFonts w:hint="eastAsia"/>
        </w:rPr>
        <w:br/>
      </w:r>
      <w:r>
        <w:rPr>
          <w:rFonts w:hint="eastAsia"/>
        </w:rPr>
        <w:t>　　图表 思捷爱普经营能力分析</w:t>
      </w:r>
      <w:r>
        <w:rPr>
          <w:rFonts w:hint="eastAsia"/>
        </w:rPr>
        <w:br/>
      </w:r>
      <w:r>
        <w:rPr>
          <w:rFonts w:hint="eastAsia"/>
        </w:rPr>
        <w:t>　　图表 思捷爱普成长能力分析</w:t>
      </w:r>
      <w:r>
        <w:rPr>
          <w:rFonts w:hint="eastAsia"/>
        </w:rPr>
        <w:br/>
      </w:r>
      <w:r>
        <w:rPr>
          <w:rFonts w:hint="eastAsia"/>
        </w:rPr>
        <w:t>　　图表 蓝宝光电主要经济指标</w:t>
      </w:r>
      <w:r>
        <w:rPr>
          <w:rFonts w:hint="eastAsia"/>
        </w:rPr>
        <w:br/>
      </w:r>
      <w:r>
        <w:rPr>
          <w:rFonts w:hint="eastAsia"/>
        </w:rPr>
        <w:t>　　图表 蓝宝光电销售收入变化趋势图</w:t>
      </w:r>
      <w:r>
        <w:rPr>
          <w:rFonts w:hint="eastAsia"/>
        </w:rPr>
        <w:br/>
      </w:r>
      <w:r>
        <w:rPr>
          <w:rFonts w:hint="eastAsia"/>
        </w:rPr>
        <w:t>　　图表 蓝宝光电盈利指标分析</w:t>
      </w:r>
      <w:r>
        <w:rPr>
          <w:rFonts w:hint="eastAsia"/>
        </w:rPr>
        <w:br/>
      </w:r>
      <w:r>
        <w:rPr>
          <w:rFonts w:hint="eastAsia"/>
        </w:rPr>
        <w:t>　　图表 蓝宝光电盈利能力分析</w:t>
      </w:r>
      <w:r>
        <w:rPr>
          <w:rFonts w:hint="eastAsia"/>
        </w:rPr>
        <w:br/>
      </w:r>
      <w:r>
        <w:rPr>
          <w:rFonts w:hint="eastAsia"/>
        </w:rPr>
        <w:t>　　图表 蓝宝光电偿债能力分析</w:t>
      </w:r>
      <w:r>
        <w:rPr>
          <w:rFonts w:hint="eastAsia"/>
        </w:rPr>
        <w:br/>
      </w:r>
      <w:r>
        <w:rPr>
          <w:rFonts w:hint="eastAsia"/>
        </w:rPr>
        <w:t>　　图表 蓝宝光电经营能力分析</w:t>
      </w:r>
      <w:r>
        <w:rPr>
          <w:rFonts w:hint="eastAsia"/>
        </w:rPr>
        <w:br/>
      </w:r>
      <w:r>
        <w:rPr>
          <w:rFonts w:hint="eastAsia"/>
        </w:rPr>
        <w:t>　　图表 蓝宝光电成长能力分析</w:t>
      </w:r>
      <w:r>
        <w:rPr>
          <w:rFonts w:hint="eastAsia"/>
        </w:rPr>
        <w:br/>
      </w:r>
      <w:r>
        <w:rPr>
          <w:rFonts w:hint="eastAsia"/>
        </w:rPr>
        <w:t>　　图表 北方微电子主要经济指标</w:t>
      </w:r>
      <w:r>
        <w:rPr>
          <w:rFonts w:hint="eastAsia"/>
        </w:rPr>
        <w:br/>
      </w:r>
      <w:r>
        <w:rPr>
          <w:rFonts w:hint="eastAsia"/>
        </w:rPr>
        <w:t>　　图表 北方微电子销售收入变化趋势图</w:t>
      </w:r>
      <w:r>
        <w:rPr>
          <w:rFonts w:hint="eastAsia"/>
        </w:rPr>
        <w:br/>
      </w:r>
      <w:r>
        <w:rPr>
          <w:rFonts w:hint="eastAsia"/>
        </w:rPr>
        <w:t>　　图表 北方微电子盈利指标分析</w:t>
      </w:r>
      <w:r>
        <w:rPr>
          <w:rFonts w:hint="eastAsia"/>
        </w:rPr>
        <w:br/>
      </w:r>
      <w:r>
        <w:rPr>
          <w:rFonts w:hint="eastAsia"/>
        </w:rPr>
        <w:t>　　图表 北方微电子盈利能力分析</w:t>
      </w:r>
      <w:r>
        <w:rPr>
          <w:rFonts w:hint="eastAsia"/>
        </w:rPr>
        <w:br/>
      </w:r>
      <w:r>
        <w:rPr>
          <w:rFonts w:hint="eastAsia"/>
        </w:rPr>
        <w:t>　　图表 北方微电子偿债能力分析</w:t>
      </w:r>
      <w:r>
        <w:rPr>
          <w:rFonts w:hint="eastAsia"/>
        </w:rPr>
        <w:br/>
      </w:r>
      <w:r>
        <w:rPr>
          <w:rFonts w:hint="eastAsia"/>
        </w:rPr>
        <w:t>　　图表 北方微电子经营能力分析</w:t>
      </w:r>
      <w:r>
        <w:rPr>
          <w:rFonts w:hint="eastAsia"/>
        </w:rPr>
        <w:br/>
      </w:r>
      <w:r>
        <w:rPr>
          <w:rFonts w:hint="eastAsia"/>
        </w:rPr>
        <w:t>　　图表 北方微电子成长能力分析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2025-2031年中国mocvd产量预测</w:t>
      </w:r>
      <w:r>
        <w:rPr>
          <w:rFonts w:hint="eastAsia"/>
        </w:rPr>
        <w:br/>
      </w:r>
      <w:r>
        <w:rPr>
          <w:rFonts w:hint="eastAsia"/>
        </w:rPr>
        <w:t>　　图表 2025-2031年中国mocvd需求量预测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2025-2031年中国mocvd进出口量预测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2025-2031年中国mocvd市场价格预测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2025-2031年中国mocvd盈利能力预测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dfc4963304720" w:history="1">
        <w:r>
          <w:rPr>
            <w:rStyle w:val="Hyperlink"/>
          </w:rPr>
          <w:t>2025年中国mocvd市场现状调查与未来发展前景趋势报告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dfc4963304720" w:history="1">
        <w:r>
          <w:rPr>
            <w:rStyle w:val="Hyperlink"/>
          </w:rPr>
          <w:t>https://www.20087.com/0/51/mocvdHangYeFenXiBaoGao.html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热点：mocvd中文全称、mocvd是什么工艺、mocvd外延设备、mocvd工艺流程、国内mocvd设备严重过剩、mocvd是什么、mocvd属于什么档次、mocvd怎么读、mocvd是什么工艺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a82c22b44a17" w:history="1">
      <w:r>
        <w:rPr>
          <w:rStyle w:val="Hyperlink"/>
        </w:rPr>
        <w:t>2025年中国mocvd市场现状调查与未来发展前景趋势报告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ocvdHangYeFenXiBaoGao.html" TargetMode="External" Id="Rc3edfc496330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ocvdHangYeFenXiBaoGao.html" TargetMode="External" Id="R325da82c22b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2025-04-29T03:33:00Z</dcterms:created>
  <dcterms:modified xsi:type="dcterms:W3CDTF">2025-04-29T04:33:00Z</dcterms:modified>
  <dc:subject>2025年中国mocvd市场现状调查与未来发展前景趋势报告</dc:subject>
  <dc:title>2025年中国mocvd市场现状调查与未来发展前景趋势报告</dc:title>
  <cp:keywords>2025年中国mocvd市场现状调查与未来发展前景趋势报告</cp:keywords>
  <dc:description>2025年中国mocvd市场现状调查与未来发展前景趋势报告</dc:description>
</cp:coreProperties>
</file>