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fc605a494d4c" w:history="1">
              <w:r>
                <w:rPr>
                  <w:rStyle w:val="Hyperlink"/>
                </w:rPr>
                <w:t>2026-2032年中国体育场泛光灯发展现状分析及市场前景预测报告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fc605a494d4c" w:history="1">
              <w:r>
                <w:rPr>
                  <w:rStyle w:val="Hyperlink"/>
                </w:rPr>
                <w:t>2026-2032年中国体育场泛光灯发展现状分析及市场前景预测报告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fc605a494d4c" w:history="1">
                <w:r>
                  <w:rPr>
                    <w:rStyle w:val="Hyperlink"/>
                  </w:rPr>
                  <w:t>https://www.20087.com/0/21/TiYuChangFanGuangDengDeXianZhuangYuQianJing.html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体育场泛光灯是专为大型体育场馆提供高照度、高均匀度、低眩光照明的户外专业灯具，主流采用高功率LED光源，搭配精密配光透镜、高效散热器及IP66防护外壳，满足FIFA、IAAF等赛事对水平/垂直照度（通常&gt;2000 lux）、显色指数（Ra&gt;80）及频闪控制（&lt;5%）的严苛要求。高端系统支持DMX512或DALI协议，实现分区调光、场景切换与远程监控，并集成防雷、浪涌保护模块。然而，在极端气候（如高盐雾沿海、高寒地区），灯具密封与材料老化问题突出；同时，初始投资高、维护通道受限，导致部分中小型场馆运维困难。此外，光污染控制不足，溢散光影响周边居民，引发环保投诉。</w:t>
      </w:r>
      <w:r>
        <w:rPr>
          <w:rFonts w:hint="eastAsia"/>
        </w:rPr>
        <w:br/>
      </w:r>
      <w:r>
        <w:rPr>
          <w:rFonts w:hint="eastAsia"/>
        </w:rPr>
        <w:t>　　未来，体育场泛光灯将向智能光环境、绿色能源与人因照明融合演进。市场调研网认为，AI算法可根据赛事类型、转播需求自动优化光分布与色温；与光伏+储能微网结合，实现离网低碳运行。在设计上，非对称配光与截光型结构将大幅减少天空辉光与社区干扰。政策驱动下，《体育场馆照明节能设计标准》将强制要求光污染限值与能效指标。长远看，体育场泛光灯将从高亮照明工具升级为具备赛事适配、生态友好与观众舒适度优化能力的智能光环境系统，在大型活动保障与城市夜景治理双重目标下持续提升公共照明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fc605a494d4c" w:history="1">
        <w:r>
          <w:rPr>
            <w:rStyle w:val="Hyperlink"/>
          </w:rPr>
          <w:t>2026-2032年中国体育场泛光灯发展现状分析及市场前景预测报告</w:t>
        </w:r>
      </w:hyperlink>
      <w:r>
        <w:rPr>
          <w:rFonts w:hint="eastAsia"/>
        </w:rPr>
        <w:t>》通过对体育场泛光灯行业的全面调研，系统分析了体育场泛光灯市场规模、技术现状及未来发展方向，揭示了行业竞争格局的演变趋势与潜在问题。同时，报告评估了体育场泛光灯行业投资价值与效益，识别了发展中的主要挑战与机遇，并结合SWOT分析为投资者和企业提供了科学的战略建议。此外，报告重点聚焦体育场泛光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体育场泛光灯市场概述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按照不同产品类型，体育场泛光灯主要可以分为如下几个类别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中国不同产品类型体育场泛光灯增长趋势2021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从不同应用，体育场泛光灯主要包括如下几个方面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中国不同应用体育场泛光灯增长趋势2021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室内体育场</w:t>
      </w:r>
      <w:r>
        <w:rPr>
          <w:rFonts w:hint="eastAsia"/>
        </w:rPr>
        <w:br/>
      </w:r>
      <w:r>
        <w:rPr>
          <w:rFonts w:hint="eastAsia"/>
        </w:rPr>
        <w:t>　　　　1.3.3 室外体育场</w:t>
      </w:r>
      <w:r>
        <w:rPr>
          <w:rFonts w:hint="eastAsia"/>
        </w:rPr>
        <w:br/>
      </w:r>
      <w:r>
        <w:rPr>
          <w:rFonts w:hint="eastAsia"/>
        </w:rPr>
        <w:t>　　1.4 中国体育场泛光灯发展现状及未来趋势（2021-2032）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中国市场体育场泛光灯收入及增长率（2021-2032）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中国市场体育场泛光灯销量及增长率（2021-2032）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中国市场主要体育场泛光灯厂商分析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中国市场主要厂商体育场泛光灯销量及市场占有率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中国市场主要厂商体育场泛光灯销量（2021-2026）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中国市场主要厂商体育场泛光灯销量市场份额（2021-2026）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中国市场主要厂商体育场泛光灯收入及市场占有率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中国市场主要厂商体育场泛光灯收入（2021-2026）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中国市场主要厂商体育场泛光灯收入市场份额（2021-2026）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2025年中国市场主要厂商体育场泛光灯收入排名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中国市场主要厂商体育场泛光灯价格（2021-2026）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中国市场主要厂商体育场泛光灯总部及产地分布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中国市场主要厂商成立时间及体育场泛光灯商业化日期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中国市场主要厂商体育场泛光灯产品类型及应用</w:t>
      </w:r>
      <w:r>
        <w:rPr>
          <w:rFonts w:hint="eastAsia"/>
        </w:rPr>
        <w:br/>
      </w:r>
      <w:r>
        <w:rPr>
          <w:rFonts w:hint="eastAsia"/>
        </w:rPr>
        <w:t>　　2.7 体育场泛光灯行业集中度、竞争程度分析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体育场泛光灯行业集中度分析：2025年中国Top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中国市场体育场泛光灯第一梯队、第二梯队和第三梯队厂商（品牌）及2025年市场份额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重点企业（16）在中国市场体育场泛光灯销量、收入、价格及毛利率（2021-2026）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不同产品类型体育场泛光灯分析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中国市场不同产品类型体育场泛光灯销量（2021-2032）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中国市场不同产品类型体育场泛光灯销量及市场份额（2021-2026）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中国市场不同产品类型体育场泛光灯销量预测（2027-2032）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中国市场不同产品类型体育场泛光灯规模（2021-2032）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中国市场不同产品类型体育场泛光灯规模及市场份额（2021-2026）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中国市场不同产品类型体育场泛光灯规模预测（2027-2032）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中国市场不同产品类型体育场泛光灯价格走势（2021-2032）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不同应用体育场泛光灯分析</w:t>
      </w:r>
      <w:r>
        <w:rPr>
          <w:rFonts w:hint="eastAsia"/>
        </w:rPr>
        <w:br/>
      </w:r>
      <w:r>
        <w:rPr>
          <w:rFonts w:hint="eastAsia"/>
        </w:rPr>
        <w:t>　　5.1 中国市场不同应用体育场泛光灯销量（2021-2032）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中国市场不同应用体育场泛光灯销量及市场份额（2021-2026）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中国市场不同应用体育场泛光灯销量预测（2027-2032）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中国市场不同应用体育场泛光灯规模（2021-2032）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中国市场不同应用体育场泛光灯规模及市场份额（2021-2026）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中国市场不同应用体育场泛光灯规模预测（2027-2032）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中国市场不同应用体育场泛光灯价格走势（2021-2032）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体育场泛光灯行业发展分析---发展趋势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体育场泛光灯行业发展分析---厂商壁垒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体育场泛光灯行业发展分析---驱动因素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体育场泛光灯行业发展分析---制约因素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体育场泛光灯中国企业SWOT分析</w:t>
      </w:r>
      <w:r>
        <w:rPr>
          <w:rFonts w:hint="eastAsia"/>
        </w:rPr>
        <w:br/>
      </w:r>
      <w:r>
        <w:rPr>
          <w:rFonts w:hint="eastAsia"/>
        </w:rPr>
        <w:t>　　6.6 体育场泛光灯行业发展分析---行业政策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体育场泛光灯行业产业链简介</w:t>
      </w:r>
      <w:r>
        <w:rPr>
          <w:rFonts w:hint="eastAsia"/>
        </w:rPr>
        <w:br/>
      </w:r>
      <w:r>
        <w:rPr>
          <w:rFonts w:hint="eastAsia"/>
        </w:rPr>
        <w:t>　　7.2 体育场泛光灯产业链分析-上游</w:t>
      </w:r>
      <w:r>
        <w:rPr>
          <w:rFonts w:hint="eastAsia"/>
        </w:rPr>
        <w:br/>
      </w:r>
      <w:r>
        <w:rPr>
          <w:rFonts w:hint="eastAsia"/>
        </w:rPr>
        <w:t>　　7.3 体育场泛光灯产业链分析-中游</w:t>
      </w:r>
      <w:r>
        <w:rPr>
          <w:rFonts w:hint="eastAsia"/>
        </w:rPr>
        <w:br/>
      </w:r>
      <w:r>
        <w:rPr>
          <w:rFonts w:hint="eastAsia"/>
        </w:rPr>
        <w:t>　　7.4 体育场泛光灯产业链分析-下游</w:t>
      </w:r>
      <w:r>
        <w:rPr>
          <w:rFonts w:hint="eastAsia"/>
        </w:rPr>
        <w:br/>
      </w:r>
      <w:r>
        <w:rPr>
          <w:rFonts w:hint="eastAsia"/>
        </w:rPr>
        <w:t>　　7.5 体育场泛光灯行业采购模式</w:t>
      </w:r>
      <w:r>
        <w:rPr>
          <w:rFonts w:hint="eastAsia"/>
        </w:rPr>
        <w:br/>
      </w:r>
      <w:r>
        <w:rPr>
          <w:rFonts w:hint="eastAsia"/>
        </w:rPr>
        <w:t>　　7.6 体育场泛光灯行业生产模式</w:t>
      </w:r>
      <w:r>
        <w:rPr>
          <w:rFonts w:hint="eastAsia"/>
        </w:rPr>
        <w:br/>
      </w:r>
      <w:r>
        <w:rPr>
          <w:rFonts w:hint="eastAsia"/>
        </w:rPr>
        <w:t>　　7.7 体育场泛光灯行业销售模式及销售渠道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中国本土体育场泛光灯产能、产量分析</w:t>
      </w:r>
      <w:r>
        <w:rPr>
          <w:rFonts w:hint="eastAsia"/>
        </w:rPr>
        <w:br/>
      </w:r>
      <w:r>
        <w:rPr>
          <w:rFonts w:hint="eastAsia"/>
        </w:rPr>
        <w:t>　　8.1 中国体育场泛光灯供需现状及预测（2021-2032）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中国体育场泛光灯产能、产量、产能利用率及发展趋势（2021-2032）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中国体育场泛光灯产量、市场需求量及发展趋势（2021-2032）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中国体育场泛光灯进出口分析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中国市场体育场泛光灯主要进口来源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中国市场体育场泛光灯主要出口目的地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不同产品类型体育场泛光灯市场规模2021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不同应用体育场泛光灯市场规模2021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中国市场主要厂商体育场泛光灯销量（2021-2026）&amp;（千个）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中国市场主要厂商体育场泛光灯销量市场份额（2021-2026）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中国市场主要厂商体育场泛光灯收入（2021-2026）&amp;（万元）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中国市场主要厂商体育场泛光灯收入份额（2021-2026）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2025年中国主要生产商体育场泛光灯收入排名（万元）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中国市场主要厂商体育场泛光灯价格（2021-2026）&amp;（元/个）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中国市场主要厂商体育场泛光灯总部及产地分布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中国市场主要厂商成立时间及体育场泛光灯商业化日期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中国市场主要厂商体育场泛光灯产品类型及应用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2025年中国市场体育场泛光灯主要厂商市场地位（第一梯队、第二梯队和第三梯队）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体育场泛光灯市场投资、并购等现状分析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体育场泛光灯生产基地、总部、竞争对手及市场地位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体育场泛光灯产品规格、参数及市场应用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体育场泛光灯销量（千个）、收入（万元）、价格（元/个）及毛利率（2021-2026）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中国市场不同产品类型体育场泛光灯销量（2021-2026）&amp;（千个）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中国市场不同产品类型体育场泛光灯销量市场份额（2021-2026）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中国市场不同产品类型体育场泛光灯销量预测（2027-2032）&amp;（千个）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中国市场不同产品类型体育场泛光灯销量市场份额预测（2027-2032）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中国市场不同产品类型体育场泛光灯规模（2021-2026）&amp;（万元）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中国市场不同产品类型体育场泛光灯规模市场份额（2021-2026）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中国市场不同产品类型体育场泛光灯规模预测（2027-2032）&amp;（万元）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中国市场不同产品类型体育场泛光灯规模市场份额预测（2027-2032）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中国市场不同应用体育场泛光灯销量（2021-2026）&amp;（千个）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中国市场不同应用体育场泛光灯销量市场份额（2021-2026）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中国市场不同应用体育场泛光灯销量预测（2027-2032）&amp;（千个）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中国市场不同应用体育场泛光灯销量市场份额预测（2027-2032）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中国市场不同应用体育场泛光灯规模（2021-2026）&amp;（万元）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中国市场不同应用体育场泛光灯规模市场份额（2021-2026）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中国市场不同应用体育场泛光灯规模预测（2027-2032）&amp;（万元）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中国市场不同应用体育场泛光灯规模市场份额预测（2027-2032）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体育场泛光灯行业发展分析---发展趋势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体育场泛光灯行业发展分析---厂商壁垒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体育场泛光灯行业发展分析---驱动因素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体育场泛光灯行业发展分析---制约因素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体育场泛光灯行业相关重点政策一览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体育场泛光灯行业供应链分析</w:t>
      </w:r>
      <w:r>
        <w:rPr>
          <w:rFonts w:hint="eastAsia"/>
        </w:rPr>
        <w:br/>
      </w:r>
      <w:r>
        <w:rPr>
          <w:rFonts w:hint="eastAsia"/>
        </w:rPr>
        <w:t>　　表 116： 体育场泛光灯上游原料供应商</w:t>
      </w:r>
      <w:r>
        <w:rPr>
          <w:rFonts w:hint="eastAsia"/>
        </w:rPr>
        <w:br/>
      </w:r>
      <w:r>
        <w:rPr>
          <w:rFonts w:hint="eastAsia"/>
        </w:rPr>
        <w:t>　　表 117： 体育场泛光灯行业主要下游客户</w:t>
      </w:r>
      <w:r>
        <w:rPr>
          <w:rFonts w:hint="eastAsia"/>
        </w:rPr>
        <w:br/>
      </w:r>
      <w:r>
        <w:rPr>
          <w:rFonts w:hint="eastAsia"/>
        </w:rPr>
        <w:t>　　表 118： 体育场泛光灯典型经销商</w:t>
      </w:r>
      <w:r>
        <w:rPr>
          <w:rFonts w:hint="eastAsia"/>
        </w:rPr>
        <w:br/>
      </w:r>
      <w:r>
        <w:rPr>
          <w:rFonts w:hint="eastAsia"/>
        </w:rPr>
        <w:t>　　表 119： 中国体育场泛光灯产量、销量、进口量及出口量（2021-2026）&amp;（千个）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中国体育场泛光灯产量、销量、进口量及出口量预测（2027-2032）&amp;（千个）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中国市场体育场泛光灯主要进口来源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中国市场体育场泛光灯主要出口目的地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体育场泛光灯产品图片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中国不同产品类型体育场泛光灯市场规模市场份额2025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LED灯产品图片</w:t>
      </w:r>
      <w:r>
        <w:rPr>
          <w:rFonts w:hint="eastAsia"/>
        </w:rPr>
        <w:br/>
      </w:r>
      <w:r>
        <w:rPr>
          <w:rFonts w:hint="eastAsia"/>
        </w:rPr>
        <w:t>　　图 4： 卤素灯产品图片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中国不同应用体育场泛光灯市场份额2025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室内体育场</w:t>
      </w:r>
      <w:r>
        <w:rPr>
          <w:rFonts w:hint="eastAsia"/>
        </w:rPr>
        <w:br/>
      </w:r>
      <w:r>
        <w:rPr>
          <w:rFonts w:hint="eastAsia"/>
        </w:rPr>
        <w:t>　　图 8： 室外体育场</w:t>
      </w:r>
      <w:r>
        <w:rPr>
          <w:rFonts w:hint="eastAsia"/>
        </w:rPr>
        <w:br/>
      </w:r>
      <w:r>
        <w:rPr>
          <w:rFonts w:hint="eastAsia"/>
        </w:rPr>
        <w:t>　　图 9： 中国市场体育场泛光灯市场规模，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中国市场体育场泛光灯收入及增长率（2021-2032）&amp;（万元）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中国市场体育场泛光灯销量及增长率（2021-2032）&amp;（千个）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2025年中国市场主要厂商体育场泛光灯销量市场份额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2025年中国市场主要厂商体育场泛光灯收入市场份额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2025年中国市场前五大厂商体育场泛光灯市场份额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2025年中国市场体育场泛光灯第一梯队、第二梯队和第三梯队厂商（品牌）及市场份额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中国市场不同产品类型体育场泛光灯价格走势（2021-2032）&amp;（元/个）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中国市场不同应用体育场泛光灯价格走势（2021-2032）&amp;（元/个）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体育场泛光灯中国企业SWOT分析</w:t>
      </w:r>
      <w:r>
        <w:rPr>
          <w:rFonts w:hint="eastAsia"/>
        </w:rPr>
        <w:br/>
      </w:r>
      <w:r>
        <w:rPr>
          <w:rFonts w:hint="eastAsia"/>
        </w:rPr>
        <w:t>　　图 19： 体育场泛光灯产业链</w:t>
      </w:r>
      <w:r>
        <w:rPr>
          <w:rFonts w:hint="eastAsia"/>
        </w:rPr>
        <w:br/>
      </w:r>
      <w:r>
        <w:rPr>
          <w:rFonts w:hint="eastAsia"/>
        </w:rPr>
        <w:t>　　图 20： 体育场泛光灯行业采购模式分析</w:t>
      </w:r>
      <w:r>
        <w:rPr>
          <w:rFonts w:hint="eastAsia"/>
        </w:rPr>
        <w:br/>
      </w:r>
      <w:r>
        <w:rPr>
          <w:rFonts w:hint="eastAsia"/>
        </w:rPr>
        <w:t>　　图 21： 体育场泛光灯行业生产模式分析</w:t>
      </w:r>
      <w:r>
        <w:rPr>
          <w:rFonts w:hint="eastAsia"/>
        </w:rPr>
        <w:br/>
      </w:r>
      <w:r>
        <w:rPr>
          <w:rFonts w:hint="eastAsia"/>
        </w:rPr>
        <w:t>　　图 22： 体育场泛光灯行业销售模式分析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中国体育场泛光灯产能、产量、产能利用率及发展趋势（2021-2032）&amp;（千个）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中国体育场泛光灯产量、市场需求量及发展趋势（2021-2032）&amp;（千个）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fc605a494d4c" w:history="1">
        <w:r>
          <w:rPr>
            <w:rStyle w:val="Hyperlink"/>
          </w:rPr>
          <w:t>2026-2032年中国体育场泛光灯发展现状分析及市场前景预测报告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fc605a494d4c" w:history="1">
        <w:r>
          <w:rPr>
            <w:rStyle w:val="Hyperlink"/>
          </w:rPr>
          <w:t>https://www.20087.com/0/21/TiYuChangFanGuangDengDeXianZhuangYuQianJing.html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10b9c398c4334" w:history="1">
      <w:r>
        <w:rPr>
          <w:rStyle w:val="Hyperlink"/>
        </w:rPr>
        <w:t>2026-2032年中国体育场泛光灯发展现状分析及市场前景预测报告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YuChangFanGuangDengDeXianZhuangYuQianJing.html" TargetMode="External" Id="R20bafc605a4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YuChangFanGuangDengDeXianZhuangYuQianJing.html" TargetMode="External" Id="R92410b9c398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2026-01-31T07:03:00Z</dcterms:created>
  <dcterms:modified xsi:type="dcterms:W3CDTF">2026-01-31T08:03:00Z</dcterms:modified>
  <dc:subject>2026-2032年中国体育场泛光灯发展现状分析及市场前景预测报告</dc:subject>
  <dc:title>2026-2032年中国体育场泛光灯发展现状分析及市场前景预测报告</dc:title>
  <cp:keywords>2026-2032年中国体育场泛光灯发展现状分析及市场前景预测报告</cp:keywords>
  <dc:description>2026-2032年中国体育场泛光灯发展现状分析及市场前景预测报告</dc:description>
</cp:coreProperties>
</file>