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b7a99e0614752" w:history="1">
              <w:r>
                <w:rPr>
                  <w:rStyle w:val="Hyperlink"/>
                </w:rPr>
                <w:t>2026-2032年全球与中国光传感器发展现状及前景趋势分析报告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b7a99e0614752" w:history="1">
              <w:r>
                <w:rPr>
                  <w:rStyle w:val="Hyperlink"/>
                </w:rPr>
                <w:t>2026-2032年全球与中国光传感器发展现状及前景趋势分析报告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b7a99e0614752" w:history="1">
                <w:r>
                  <w:rPr>
                    <w:rStyle w:val="Hyperlink"/>
                  </w:rPr>
                  <w:t>https://www.20087.com/0/61/GuangChuanGanQiShiChangQianJing.html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感器是感知环境光照强度、颜色、距离或存在状态的核心光电元件，广泛应用于智能手机自动亮度调节、工业自动化、智能照明、农业光合监测及自动驾驶视觉系统。主流技术包括光电二极管、光电晶体管、CMOS图像传感器及环境光传感器（ALS），强调灵敏度线性度、光谱响应匹配（如人眼曲线CIE 1931）、抗红外/紫外干扰能力及低功耗运行。在物联网与人因照明兴起驱动下，用户对多通道色温检测、微型化封装（如0603尺寸）及I²C/SPI数字输出兼容性提出更高要求。然而，低成本传感器易受温度漂移影响，且在复杂光源（如LED频闪）下读数失真；同时，校准标准不统一导致跨设备数据不可比。</w:t>
      </w:r>
      <w:r>
        <w:rPr>
          <w:rFonts w:hint="eastAsia"/>
        </w:rPr>
        <w:br/>
      </w:r>
      <w:r>
        <w:rPr>
          <w:rFonts w:hint="eastAsia"/>
        </w:rPr>
        <w:t>　　未来，光传感器将向多模态融合、生物启发设计与边缘智能方向演进。一方面，集成接近感应、手势识别与光谱分析的单芯片方案将简化系统架构；另一方面，仿视网膜感光细胞的神经形态传感器可实现超低功耗事件驱动感知。在应用端，光传感器将联动AI算法动态优化植物工厂光配方或办公室节律照明。此外，自校准参考光源将提升长期稳定性。长远看，光传感器将从单一物理量探测器升级为环境智能感知前端，支撑人机交互、精准农业与健康建筑向更自然、更高效、更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b7a99e0614752" w:history="1">
        <w:r>
          <w:rPr>
            <w:rStyle w:val="Hyperlink"/>
          </w:rPr>
          <w:t>2026-2032年全球与中国光传感器发展现状及前景趋势分析报告</w:t>
        </w:r>
      </w:hyperlink>
      <w:r>
        <w:rPr>
          <w:rFonts w:hint="eastAsia"/>
        </w:rPr>
        <w:t>》系统梳理了光传感器行业的产业链结构，详细分析了光传感器市场规模与需求状况，并对市场价格、行业现状及未来前景进行了客观评估。报告结合光传感器技术现状与发展方向，对行业趋势作出科学预测，同时聚焦光传感器重点企业，解析竞争格局、市场集中度及品牌影响力。通过对光传感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光电IC</w:t>
      </w:r>
      <w:r>
        <w:rPr>
          <w:rFonts w:hint="eastAsia"/>
        </w:rPr>
        <w:br/>
      </w:r>
      <w:r>
        <w:rPr>
          <w:rFonts w:hint="eastAsia"/>
        </w:rPr>
        <w:t>　　　　1.3.3 光电二极管</w:t>
      </w:r>
      <w:r>
        <w:rPr>
          <w:rFonts w:hint="eastAsia"/>
        </w:rPr>
        <w:br/>
      </w:r>
      <w:r>
        <w:rPr>
          <w:rFonts w:hint="eastAsia"/>
        </w:rPr>
        <w:t>　　　　1.3.4 光电晶体管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笔记本电脑</w:t>
      </w:r>
      <w:r>
        <w:rPr>
          <w:rFonts w:hint="eastAsia"/>
        </w:rPr>
        <w:br/>
      </w:r>
      <w:r>
        <w:rPr>
          <w:rFonts w:hint="eastAsia"/>
        </w:rPr>
        <w:t>　　　　1.4.5 汽车电子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光传感器有利因素</w:t>
      </w:r>
      <w:r>
        <w:rPr>
          <w:rFonts w:hint="eastAsia"/>
        </w:rPr>
        <w:br/>
      </w:r>
      <w:r>
        <w:rPr>
          <w:rFonts w:hint="eastAsia"/>
        </w:rPr>
        <w:t>　　　　1.5.3 .2 光传感器不利因素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全球主要厂商光传感器产品类型及应用</w:t>
      </w:r>
      <w:r>
        <w:rPr>
          <w:rFonts w:hint="eastAsia"/>
        </w:rPr>
        <w:br/>
      </w:r>
      <w:r>
        <w:rPr>
          <w:rFonts w:hint="eastAsia"/>
        </w:rPr>
        <w:t>　　2.9 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全球光传感器总体规模分析</w:t>
      </w:r>
      <w:r>
        <w:rPr>
          <w:rFonts w:hint="eastAsia"/>
        </w:rPr>
        <w:br/>
      </w:r>
      <w:r>
        <w:rPr>
          <w:rFonts w:hint="eastAsia"/>
        </w:rPr>
        <w:t>　　3.1 全球光传感器供需现状及预测（2021-2032）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全球光传感器销量及销售额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全球不同产品类型光传感器销量（2021-2032）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不同应用光传感器分析</w:t>
      </w:r>
      <w:r>
        <w:rPr>
          <w:rFonts w:hint="eastAsia"/>
        </w:rPr>
        <w:br/>
      </w:r>
      <w:r>
        <w:rPr>
          <w:rFonts w:hint="eastAsia"/>
        </w:rPr>
        <w:t>　　7.1 全球不同应用光传感器销量（2021-2032）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光传感器行业发展趋势</w:t>
      </w:r>
      <w:r>
        <w:rPr>
          <w:rFonts w:hint="eastAsia"/>
        </w:rPr>
        <w:br/>
      </w:r>
      <w:r>
        <w:rPr>
          <w:rFonts w:hint="eastAsia"/>
        </w:rPr>
        <w:t>　　8.2 光传感器行业主要驱动因素</w:t>
      </w:r>
      <w:r>
        <w:rPr>
          <w:rFonts w:hint="eastAsia"/>
        </w:rPr>
        <w:br/>
      </w:r>
      <w:r>
        <w:rPr>
          <w:rFonts w:hint="eastAsia"/>
        </w:rPr>
        <w:t>　　8.3 光传感器中国企业SWOT分析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中国光传感器行业政策环境分析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光传感器行业供应链分析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光传感器主要原料及供应情况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光传感器行业采购模式</w:t>
      </w:r>
      <w:r>
        <w:rPr>
          <w:rFonts w:hint="eastAsia"/>
        </w:rPr>
        <w:br/>
      </w:r>
      <w:r>
        <w:rPr>
          <w:rFonts w:hint="eastAsia"/>
        </w:rPr>
        <w:t>　　9.3 光传感器行业生产模式</w:t>
      </w:r>
      <w:r>
        <w:rPr>
          <w:rFonts w:hint="eastAsia"/>
        </w:rPr>
        <w:br/>
      </w:r>
      <w:r>
        <w:rPr>
          <w:rFonts w:hint="eastAsia"/>
        </w:rPr>
        <w:t>　　9.4 光传感器行业销售模式及销售渠道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光传感器行业发展有利因素分析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进入光传感器行业壁垒</w:t>
      </w:r>
      <w:r>
        <w:rPr>
          <w:rFonts w:hint="eastAsia"/>
        </w:rPr>
        <w:br/>
      </w:r>
      <w:r>
        <w:rPr>
          <w:rFonts w:hint="eastAsia"/>
        </w:rPr>
        <w:t>　　表 7： 光传感器主要企业在国际市场占有率（按销量，2023-2026）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2025年光传感器主要企业在国际市场排名（按销量）&amp;（百万个）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全球市场主要企业光传感器销量（2023-2026）&amp;（百万个）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光传感器主要企业在国际市场占有率（按收入，2023-2026）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全球市场主要企业光传感器销售价格（2023-2026）&amp;（US$/K Unit）</w:t>
      </w:r>
      <w:r>
        <w:rPr>
          <w:rFonts w:hint="eastAsia"/>
        </w:rPr>
        <w:br/>
      </w:r>
      <w:r>
        <w:rPr>
          <w:rFonts w:hint="eastAsia"/>
        </w:rPr>
        <w:t>　　表 14： 光传感器主要企业在中国市场占有率（按销量，2023-2026）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2025年光传感器主要企业在中国市场排名（按销量）&amp;（百万个）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中国市场主要企业光传感器销量（2023-2026）&amp;（百万个）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光传感器主要企业在中国市场占有率（按收入，2023-2026）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全球主要地区光传感器产量增速（CAGR）：（2021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全球主要地区光传感器产量（2021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全球主要地区光传感器产量（2021-2026）&amp;（百万个）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全球主要地区光传感器产量（2027-2032）&amp;（百万个）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全球主要地区光传感器产量市场份额（2021-2026）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中国市场光传感器产量、销量、进出口（2021-2026）&amp;（百万个）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中国市场光传感器产量、销量、进出口预测（2027-2032）&amp;（百万个）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全球主要地区光传感器销售收入增速：（2021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全球主要地区光传感器销量（百万个）：2021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全球主要地区光传感器销量（2027-2032）&amp;（百万个）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全球主要地区光传感器销量份额（2027-2032）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光传感器销量（百万个）、收入（万元）、价格（US$/K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光传感器销量（百万个）、收入（万元）、价格（US$/K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光传感器销量（百万个）、收入（万元）、价格（US$/K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光传感器销量（百万个）、收入（万元）、价格（US$/K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光传感器销量（百万个）、收入（万元）、价格（US$/K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光传感器销量（百万个）、收入（万元）、价格（US$/K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光传感器销量（百万个）、收入（万元）、价格（US$/K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光传感器销量（百万个）、收入（万元）、价格（US$/K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光传感器销量（百万个）、收入（万元）、价格（US$/K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光传感器销量（百万个）、收入（万元）、价格（US$/K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光传感器销量（百万个）、收入（万元）、价格（US$/K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光传感器销量（百万个）、收入（万元）、价格（US$/K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光传感器销量（百万个）、收入（万元）、价格（US$/K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光传感器销量（百万个）、收入（万元）、价格（US$/K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全球不同产品类型光传感器销量（2021-2026）&amp;（百万个）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全球不同产品类型光传感器销量预测（2027-2032）&amp;（百万个）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中国不同产品类型光传感器销量（2021-2026）&amp;（百万个）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122： 中国不同产品类型光传感器销量市场份额（2021-2026）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中国不同产品类型光传感器销量预测（2027-2032）&amp;（百万个）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全球不同应用光传感器销量（2021-2026）&amp;（百万个）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130： 全球不同应用光传感器销量市场份额（2021-2026）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全球不同应用光传感器销量预测（2027-2032）&amp;（百万个）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132： 全球市场不同应用光传感器销量市场份额预测（2027-2032）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中国不同应用光传感器销量（2021-2026）&amp;（百万个）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138： 中国不同应用光传感器销量市场份额（2021-2026）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中国不同应用光传感器销量预测（2027-2032）&amp;（百万个）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光传感器行业发展趋势</w:t>
      </w:r>
      <w:r>
        <w:rPr>
          <w:rFonts w:hint="eastAsia"/>
        </w:rPr>
        <w:br/>
      </w:r>
      <w:r>
        <w:rPr>
          <w:rFonts w:hint="eastAsia"/>
        </w:rPr>
        <w:t>　　表 146： 光传感器行业主要驱动因素</w:t>
      </w:r>
      <w:r>
        <w:rPr>
          <w:rFonts w:hint="eastAsia"/>
        </w:rPr>
        <w:br/>
      </w:r>
      <w:r>
        <w:rPr>
          <w:rFonts w:hint="eastAsia"/>
        </w:rPr>
        <w:t>　　表 147： 光传感器行业供应链分析</w:t>
      </w:r>
      <w:r>
        <w:rPr>
          <w:rFonts w:hint="eastAsia"/>
        </w:rPr>
        <w:br/>
      </w:r>
      <w:r>
        <w:rPr>
          <w:rFonts w:hint="eastAsia"/>
        </w:rPr>
        <w:t>　　表 148： 光传感器上游原料供应商</w:t>
      </w:r>
      <w:r>
        <w:rPr>
          <w:rFonts w:hint="eastAsia"/>
        </w:rPr>
        <w:br/>
      </w:r>
      <w:r>
        <w:rPr>
          <w:rFonts w:hint="eastAsia"/>
        </w:rPr>
        <w:t>　　表 149： 光传感器主要地区不同应用客户分析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光传感器典型经销商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光电IC产品图片</w:t>
      </w:r>
      <w:r>
        <w:rPr>
          <w:rFonts w:hint="eastAsia"/>
        </w:rPr>
        <w:br/>
      </w:r>
      <w:r>
        <w:rPr>
          <w:rFonts w:hint="eastAsia"/>
        </w:rPr>
        <w:t>　　图 5： 光电二极管产品图片</w:t>
      </w:r>
      <w:r>
        <w:rPr>
          <w:rFonts w:hint="eastAsia"/>
        </w:rPr>
        <w:br/>
      </w:r>
      <w:r>
        <w:rPr>
          <w:rFonts w:hint="eastAsia"/>
        </w:rPr>
        <w:t>　　图 6： 光电晶体管产品图片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平板电脑</w:t>
      </w:r>
      <w:r>
        <w:rPr>
          <w:rFonts w:hint="eastAsia"/>
        </w:rPr>
        <w:br/>
      </w:r>
      <w:r>
        <w:rPr>
          <w:rFonts w:hint="eastAsia"/>
        </w:rPr>
        <w:t>　　图 11： 笔记本电脑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2025年全球前五大生产商光传感器市场份额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2025年全球光传感器第一梯队、第二梯队和第三梯队厂商及市场份额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全球光传感器产能、产量、产能利用率及发展趋势（2021-2032）&amp;（百万个）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全球光传感器产量、需求量及发展趋势（2021-2032）&amp;（百万个）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全球主要地区光传感器产量市场份额（2021-2032）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中国光传感器产能、产量、产能利用率及发展趋势（2021-2032）&amp;（百万个）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中国光传感器产量、市场需求量及发展趋势（2021-2032）&amp;（百万个）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全球光传感器市场销售额及增长率：（2021-2032）&amp;（万元）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全球市场光传感器销量及增长率（2021-2032）&amp;（百万个）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全球市场光传感器价格趋势（2021-2032）&amp;（US$/K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25： 全球主要地区光传感器销售收入（2021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北美市场光传感器销量及增长率（2021-2032）&amp;（百万个）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北美市场光传感器收入及增长率（2021-2032）&amp;（万元）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欧洲市场光传感器收入及增长率（2021-2032）&amp;（万元）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中国市场光传感器收入及增长率（2021-2032）&amp;（万元）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日本市场光传感器收入及增长率（2021-2032）&amp;（万元）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东南亚市场光传感器收入及增长率（2021-2032）&amp;（万元）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印度市场光传感器收入及增长率（2021-2032）&amp;（万元）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南美市场光传感器销量及增长率（2021-2032）&amp;（百万个）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南美市场光传感器收入及增长率（2021-2032）&amp;（万元）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中东市场光传感器销量及增长率（2021-2032）&amp;（百万个）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中东市场光传感器收入及增长率（2021-2032）&amp;（万元）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全球不同产品类型光传感器价格走势（2021-2032）&amp;（US$/K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44： 全球不同应用光传感器价格走势（2021-2032）&amp;（US$/K Unit）</w:t>
      </w:r>
      <w:r>
        <w:rPr>
          <w:rFonts w:hint="eastAsia"/>
        </w:rPr>
        <w:br/>
      </w:r>
      <w:r>
        <w:rPr>
          <w:rFonts w:hint="eastAsia"/>
        </w:rPr>
        <w:t>　　图 45： 光传感器中国企业SWOT分析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光传感器产业链</w:t>
      </w:r>
      <w:r>
        <w:rPr>
          <w:rFonts w:hint="eastAsia"/>
        </w:rPr>
        <w:br/>
      </w:r>
      <w:r>
        <w:rPr>
          <w:rFonts w:hint="eastAsia"/>
        </w:rPr>
        <w:t>　　图 47： 光传感器行业采购模式分析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光传感器行业生产模式</w:t>
      </w:r>
      <w:r>
        <w:rPr>
          <w:rFonts w:hint="eastAsia"/>
        </w:rPr>
        <w:br/>
      </w:r>
      <w:r>
        <w:rPr>
          <w:rFonts w:hint="eastAsia"/>
        </w:rPr>
        <w:t>　　图 49： 光传感器行业销售模式分析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b7a99e0614752" w:history="1">
        <w:r>
          <w:rPr>
            <w:rStyle w:val="Hyperlink"/>
          </w:rPr>
          <w:t>2026-2032年全球与中国光传感器发展现状及前景趋势分析报告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b7a99e0614752" w:history="1">
        <w:r>
          <w:rPr>
            <w:rStyle w:val="Hyperlink"/>
          </w:rPr>
          <w:t>https://www.20087.com/0/61/GuangChuanGanQiShiChangQianJing.html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热点：五种常见的传感器、光传感器工作原理、光纤传感器的工作原理、光传感器的优缺点、光传感器有哪些、光纤传感器、光通讯传感器、光敏传感器、光传感器应用实例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fd380ead04a3b" w:history="1">
      <w:r>
        <w:rPr>
          <w:rStyle w:val="Hyperlink"/>
        </w:rPr>
        <w:t>2026-2032年全球与中国光传感器发展现状及前景趋势分析报告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uangChuanGanQiShiChangQianJing.html" TargetMode="External" Id="R19bb7a99e061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uangChuanGanQiShiChangQianJing.html" TargetMode="External" Id="R99cfd380ead0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2026-01-01T03:09:11Z</dcterms:created>
  <dcterms:modified xsi:type="dcterms:W3CDTF">2026-01-01T04:09:11Z</dcterms:modified>
  <dc:subject>2026-2032年全球与中国光传感器发展现状及前景趋势分析报告</dc:subject>
  <dc:title>2026-2032年全球与中国光传感器发展现状及前景趋势分析报告</dc:title>
  <cp:keywords>2026-2032年全球与中国光传感器发展现状及前景趋势分析报告</cp:keywords>
  <dc:description>2026-2032年全球与中国光传感器发展现状及前景趋势分析报告</dc:description>
</cp:coreProperties>
</file>