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3a454500e34872" w:history="1">
              <w:r>
                <w:rPr>
                  <w:rStyle w:val="Hyperlink"/>
                </w:rPr>
                <w:t>2025-2031年中国农机流通市场调查研究及发展趋势分析报告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3a454500e34872" w:history="1">
              <w:r>
                <w:rPr>
                  <w:rStyle w:val="Hyperlink"/>
                </w:rPr>
                <w:t>2025-2031年中国农机流通市场调查研究及发展趋势分析报告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2181210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3a454500e34872" w:history="1">
                <w:r>
                  <w:rPr>
                    <w:rStyle w:val="Hyperlink"/>
                  </w:rPr>
                  <w:t>https://www.20087.com/0/21/NongJiLiuTongDeFaZhanQianJing.html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机流通是农业现代化的重要环节，近年来在中国农村经济中扮演着越来越重要的角色。随着国家对农业机械化的持续支持和农民收入水平的提高，农机市场呈现出快速增长的趋势。现代化的农机不仅提高了农业生产效率，也减轻了农民的劳动强度。目前，农机流通体系正逐步完善，形成了集销售、租赁、二手交易、维修保养于一体的综合服务体系。然而，流通体系中仍存在地区发展不平衡、售后服务不健全和农民对先进农机认知不足等问题。</w:t>
      </w:r>
      <w:r>
        <w:rPr>
          <w:rFonts w:hint="eastAsia"/>
        </w:rPr>
        <w:br/>
      </w:r>
      <w:r>
        <w:rPr>
          <w:rFonts w:hint="eastAsia"/>
        </w:rPr>
        <w:t>　　未来，农机流通行业将更加注重服务质量和效率。通过构建全国性的农机流通网络，优化资源配置，提高农机设备的利用率。同时，加强与互联网的融合，利用大数据和电商平台，提供更加精准的农机供需匹配服务，降低流通成本。此外，随着农业生产的集约化和规模化，大型、智能化农机将成为市场主流，对流通体系的专业化和信息化提出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3a454500e34872" w:history="1">
        <w:r>
          <w:rPr>
            <w:rStyle w:val="Hyperlink"/>
          </w:rPr>
          <w:t>2025-2031年中国农机流通市场调查研究及发展趋势分析报告</w:t>
        </w:r>
      </w:hyperlink>
      <w:r>
        <w:rPr>
          <w:rFonts w:hint="eastAsia"/>
        </w:rPr>
        <w:t>》全面梳理了农机流通产业链，结合市场需求和市场规模等数据，深入剖析农机流通行业现状。报告详细探讨了农机流通市场竞争格局，重点关注重点企业及其品牌影响力，并分析了农机流通价格机制和细分市场特征。通过对农机流通技术现状及未来方向的评估，报告展望了农机流通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中国农机流通行业调研</w:t>
      </w:r>
      <w:r>
        <w:rPr>
          <w:rFonts w:hint="eastAsia"/>
        </w:rPr>
        <w:br/>
      </w:r>
      <w:r>
        <w:rPr>
          <w:rFonts w:hint="eastAsia"/>
        </w:rPr>
        <w:t>　　第一节 中国农机流通行业发展概况</w:t>
      </w:r>
      <w:r>
        <w:rPr>
          <w:rFonts w:hint="eastAsia"/>
        </w:rPr>
        <w:br/>
      </w:r>
      <w:r>
        <w:rPr>
          <w:rFonts w:hint="eastAsia"/>
        </w:rPr>
        <w:t>　　　　一、2025年中国农机流通行业发展概况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中国农机流通行业总体运行情况</w:t>
      </w:r>
      <w:r>
        <w:rPr>
          <w:rFonts w:hint="eastAsia"/>
        </w:rPr>
        <w:br/>
      </w:r>
      <w:r>
        <w:rPr>
          <w:rFonts w:hint="eastAsia"/>
        </w:rPr>
        <w:t>　　　　一、中国农机流通企业数量及分布</w:t>
      </w:r>
      <w:r>
        <w:rPr>
          <w:rFonts w:hint="eastAsia"/>
        </w:rPr>
        <w:br/>
      </w:r>
      <w:r>
        <w:rPr>
          <w:rFonts w:hint="eastAsia"/>
        </w:rPr>
        <w:t>　　　　二、中国农机流通行业从业人员统计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中国农机流通行业规模分析</w:t>
      </w:r>
      <w:r>
        <w:rPr>
          <w:rFonts w:hint="eastAsia"/>
        </w:rPr>
        <w:br/>
      </w:r>
      <w:r>
        <w:rPr>
          <w:rFonts w:hint="eastAsia"/>
        </w:rPr>
        <w:t>　　第一节 2020-2025年中国农机流通行业资产负债状况分析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一、2020-2025年中国农机流通行业总资产状况分析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二、2020-2025年中国农机流通行业应收账款状况分析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三、2020-2025年中国农机流通行业流动资产状况分析</w:t>
      </w:r>
      <w:r>
        <w:rPr>
          <w:rFonts w:hint="eastAsia"/>
        </w:rPr>
        <w:br/>
      </w:r>
      <w:r>
        <w:rPr>
          <w:rFonts w:hint="eastAsia"/>
        </w:rPr>
        <w:t>　　　　四、2020-2025年中国农机流通行业负债状况分析</w:t>
      </w:r>
      <w:r>
        <w:rPr>
          <w:rFonts w:hint="eastAsia"/>
        </w:rPr>
        <w:br/>
      </w:r>
      <w:r>
        <w:rPr>
          <w:rFonts w:hint="eastAsia"/>
        </w:rPr>
        <w:t>　　第二节 2020-2025年中国农机流通行业销售及利润分析</w:t>
      </w:r>
      <w:r>
        <w:rPr>
          <w:rFonts w:hint="eastAsia"/>
        </w:rPr>
        <w:br/>
      </w:r>
      <w:r>
        <w:rPr>
          <w:rFonts w:hint="eastAsia"/>
        </w:rPr>
        <w:t>　　　　一、2020-2025年中国农机流通行业销售收入分析</w:t>
      </w:r>
      <w:r>
        <w:rPr>
          <w:rFonts w:hint="eastAsia"/>
        </w:rPr>
        <w:br/>
      </w:r>
      <w:r>
        <w:rPr>
          <w:rFonts w:hint="eastAsia"/>
        </w:rPr>
        <w:t>　　　　二、2020-2025年中国农机流通行业利润增长情况</w:t>
      </w:r>
      <w:r>
        <w:rPr>
          <w:rFonts w:hint="eastAsia"/>
        </w:rPr>
        <w:br/>
      </w:r>
      <w:r>
        <w:rPr>
          <w:rFonts w:hint="eastAsia"/>
        </w:rPr>
        <w:t>　　　　三、2020-2025年中国农机流通行业亏损情况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2020-2025年中国农机流通行业成本费用分析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2020-2025年中国农机流通行业成本费用分析</w:t>
      </w:r>
      <w:r>
        <w:rPr>
          <w:rFonts w:hint="eastAsia"/>
        </w:rPr>
        <w:br/>
      </w:r>
      <w:r>
        <w:rPr>
          <w:rFonts w:hint="eastAsia"/>
        </w:rPr>
        <w:t>　　第二节 2020-2025年中国农机流通行业主营业务成本情况</w:t>
      </w:r>
      <w:r>
        <w:rPr>
          <w:rFonts w:hint="eastAsia"/>
        </w:rPr>
        <w:br/>
      </w:r>
      <w:r>
        <w:rPr>
          <w:rFonts w:hint="eastAsia"/>
        </w:rPr>
        <w:t>　　第三节 2020-2025年中国农机流通行业销售费用情况</w:t>
      </w:r>
      <w:r>
        <w:rPr>
          <w:rFonts w:hint="eastAsia"/>
        </w:rPr>
        <w:br/>
      </w:r>
      <w:r>
        <w:rPr>
          <w:rFonts w:hint="eastAsia"/>
        </w:rPr>
        <w:t>　　第四节 2020-2025年中国农机流通行业管理费用情况</w:t>
      </w:r>
      <w:r>
        <w:rPr>
          <w:rFonts w:hint="eastAsia"/>
        </w:rPr>
        <w:br/>
      </w:r>
      <w:r>
        <w:rPr>
          <w:rFonts w:hint="eastAsia"/>
        </w:rPr>
        <w:t>　　第五节 2020-2025年中国农机流通行业财务费用情况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2020-2025年中国农机流通行业整体评价</w:t>
      </w:r>
      <w:r>
        <w:rPr>
          <w:rFonts w:hint="eastAsia"/>
        </w:rPr>
        <w:br/>
      </w:r>
      <w:r>
        <w:rPr>
          <w:rFonts w:hint="eastAsia"/>
        </w:rPr>
        <w:t>　　第一节 2020-2025年中国农机流通行业盈利能力</w:t>
      </w:r>
      <w:r>
        <w:rPr>
          <w:rFonts w:hint="eastAsia"/>
        </w:rPr>
        <w:br/>
      </w:r>
      <w:r>
        <w:rPr>
          <w:rFonts w:hint="eastAsia"/>
        </w:rPr>
        <w:t>　　　　一、2020-2025年中国农机流通行业毛利率</w:t>
      </w:r>
      <w:r>
        <w:rPr>
          <w:rFonts w:hint="eastAsia"/>
        </w:rPr>
        <w:br/>
      </w:r>
      <w:r>
        <w:rPr>
          <w:rFonts w:hint="eastAsia"/>
        </w:rPr>
        <w:t>　　　　二、2020-2025年中国农机流通行业资产利润率</w:t>
      </w:r>
      <w:r>
        <w:rPr>
          <w:rFonts w:hint="eastAsia"/>
        </w:rPr>
        <w:br/>
      </w:r>
      <w:r>
        <w:rPr>
          <w:rFonts w:hint="eastAsia"/>
        </w:rPr>
        <w:t>　　　　三、2020-2025年中国农机流通行业销售利润率</w:t>
      </w:r>
      <w:r>
        <w:rPr>
          <w:rFonts w:hint="eastAsia"/>
        </w:rPr>
        <w:br/>
      </w:r>
      <w:r>
        <w:rPr>
          <w:rFonts w:hint="eastAsia"/>
        </w:rPr>
        <w:t>　　　　四、2020-2025年中国农机流通行业成本费用利润率</w:t>
      </w:r>
      <w:r>
        <w:rPr>
          <w:rFonts w:hint="eastAsia"/>
        </w:rPr>
        <w:br/>
      </w:r>
      <w:r>
        <w:rPr>
          <w:rFonts w:hint="eastAsia"/>
        </w:rPr>
        <w:t>　　第二节 2020-2025年中国农机流通行业偿债能力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2020-2025年农机流通行业领先企业经营形势分析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中国农机流通企业总体发展状况分析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一、农机流通企业主要类型</w:t>
      </w:r>
      <w:r>
        <w:rPr>
          <w:rFonts w:hint="eastAsia"/>
        </w:rPr>
        <w:br/>
      </w:r>
      <w:r>
        <w:rPr>
          <w:rFonts w:hint="eastAsia"/>
        </w:rPr>
        <w:t>　　　　二、农机流通企业资本运作分析</w:t>
      </w:r>
      <w:r>
        <w:rPr>
          <w:rFonts w:hint="eastAsia"/>
        </w:rPr>
        <w:br/>
      </w:r>
      <w:r>
        <w:rPr>
          <w:rFonts w:hint="eastAsia"/>
        </w:rPr>
        <w:t>　　　　三、农机流通企业国际竞争力分析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中国领先农机流通企业经营形势分析</w:t>
      </w:r>
      <w:r>
        <w:rPr>
          <w:rFonts w:hint="eastAsia"/>
        </w:rPr>
        <w:br/>
      </w:r>
      <w:r>
        <w:rPr>
          <w:rFonts w:hint="eastAsia"/>
        </w:rPr>
        <w:t>　　　　一、吉峰农机连锁股份有限公司</w:t>
      </w:r>
      <w:r>
        <w:rPr>
          <w:rFonts w:hint="eastAsia"/>
        </w:rPr>
        <w:br/>
      </w:r>
      <w:r>
        <w:rPr>
          <w:rFonts w:hint="eastAsia"/>
        </w:rPr>
        <w:t>　　　　二、星光农机股份有限公司</w:t>
      </w:r>
      <w:r>
        <w:rPr>
          <w:rFonts w:hint="eastAsia"/>
        </w:rPr>
        <w:br/>
      </w:r>
      <w:r>
        <w:rPr>
          <w:rFonts w:hint="eastAsia"/>
        </w:rPr>
        <w:t>　　　　三、山东牟平农业机械有限责任公司</w:t>
      </w:r>
      <w:r>
        <w:rPr>
          <w:rFonts w:hint="eastAsia"/>
        </w:rPr>
        <w:br/>
      </w:r>
      <w:r>
        <w:rPr>
          <w:rFonts w:hint="eastAsia"/>
        </w:rPr>
        <w:t>　　　　四、中国农业机械华北集团有限公司</w:t>
      </w:r>
      <w:r>
        <w:rPr>
          <w:rFonts w:hint="eastAsia"/>
        </w:rPr>
        <w:br/>
      </w:r>
      <w:r>
        <w:rPr>
          <w:rFonts w:hint="eastAsia"/>
        </w:rPr>
        <w:t>　　　　五、黑龙江省农业机械有限责任公司</w:t>
      </w:r>
      <w:r>
        <w:rPr>
          <w:rFonts w:hint="eastAsia"/>
        </w:rPr>
        <w:br/>
      </w:r>
      <w:r>
        <w:rPr>
          <w:rFonts w:hint="eastAsia"/>
        </w:rPr>
        <w:t>　　　　六、中农集团农机控股有限公司</w:t>
      </w:r>
      <w:r>
        <w:rPr>
          <w:rFonts w:hint="eastAsia"/>
        </w:rPr>
        <w:br/>
      </w:r>
      <w:r>
        <w:rPr>
          <w:rFonts w:hint="eastAsia"/>
        </w:rPr>
        <w:t>　　　　七、辽宁省新民市农业机械有限公司</w:t>
      </w:r>
      <w:r>
        <w:rPr>
          <w:rFonts w:hint="eastAsia"/>
        </w:rPr>
        <w:br/>
      </w:r>
      <w:r>
        <w:rPr>
          <w:rFonts w:hint="eastAsia"/>
        </w:rPr>
        <w:t>　　　　八、江苏苏欣农机连锁有限公司</w:t>
      </w:r>
      <w:r>
        <w:rPr>
          <w:rFonts w:hint="eastAsia"/>
        </w:rPr>
        <w:br/>
      </w:r>
      <w:r>
        <w:rPr>
          <w:rFonts w:hint="eastAsia"/>
        </w:rPr>
        <w:t>　　　　九、山西省长治市农业机械总公司</w:t>
      </w:r>
      <w:r>
        <w:rPr>
          <w:rFonts w:hint="eastAsia"/>
        </w:rPr>
        <w:br/>
      </w:r>
      <w:r>
        <w:rPr>
          <w:rFonts w:hint="eastAsia"/>
        </w:rPr>
        <w:t>　　　　十、青海省农牧机械有限公司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中国农机流通行业投资与趋势预测分析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中国农机流通行业投资机会分析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一、可以投资的中国农机流通模式</w:t>
      </w:r>
      <w:r>
        <w:rPr>
          <w:rFonts w:hint="eastAsia"/>
        </w:rPr>
        <w:br/>
      </w:r>
      <w:r>
        <w:rPr>
          <w:rFonts w:hint="eastAsia"/>
        </w:rPr>
        <w:t>　　　　二、2025-2031年中国农机流通投资机会</w:t>
      </w:r>
      <w:r>
        <w:rPr>
          <w:rFonts w:hint="eastAsia"/>
        </w:rPr>
        <w:br/>
      </w:r>
      <w:r>
        <w:rPr>
          <w:rFonts w:hint="eastAsia"/>
        </w:rPr>
        <w:t>　　第二节 2025-2031年中国农机流通行业发展预测分析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一、未来中国农机流通发展分析</w:t>
      </w:r>
      <w:r>
        <w:rPr>
          <w:rFonts w:hint="eastAsia"/>
        </w:rPr>
        <w:br/>
      </w:r>
      <w:r>
        <w:rPr>
          <w:rFonts w:hint="eastAsia"/>
        </w:rPr>
        <w:t>　　　　二、未来中国农机流通行业技术开发方向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三、总体行业“十五五”预测</w:t>
      </w:r>
      <w:r>
        <w:rPr>
          <w:rFonts w:hint="eastAsia"/>
        </w:rPr>
        <w:br/>
      </w:r>
      <w:r>
        <w:rPr>
          <w:rFonts w:hint="eastAsia"/>
        </w:rPr>
        <w:t>　　第三节 2025-2031年中国农机流通行业市场规模预测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2025-2031年投资前景分析</w:t>
      </w:r>
      <w:r>
        <w:rPr>
          <w:rFonts w:hint="eastAsia"/>
        </w:rPr>
        <w:br/>
      </w:r>
      <w:r>
        <w:rPr>
          <w:rFonts w:hint="eastAsia"/>
        </w:rPr>
        <w:t>　　第一节 竞争风险分析</w:t>
      </w:r>
      <w:r>
        <w:rPr>
          <w:rFonts w:hint="eastAsia"/>
        </w:rPr>
        <w:br/>
      </w:r>
      <w:r>
        <w:rPr>
          <w:rFonts w:hint="eastAsia"/>
        </w:rPr>
        <w:t>　　第二节 市场风险分析</w:t>
      </w:r>
      <w:r>
        <w:rPr>
          <w:rFonts w:hint="eastAsia"/>
        </w:rPr>
        <w:br/>
      </w:r>
      <w:r>
        <w:rPr>
          <w:rFonts w:hint="eastAsia"/>
        </w:rPr>
        <w:t>　　第三节 管理风险分析</w:t>
      </w:r>
      <w:r>
        <w:rPr>
          <w:rFonts w:hint="eastAsia"/>
        </w:rPr>
        <w:br/>
      </w:r>
      <w:r>
        <w:rPr>
          <w:rFonts w:hint="eastAsia"/>
        </w:rPr>
        <w:t>　　第四节 投资前景分析</w:t>
      </w:r>
      <w:r>
        <w:rPr>
          <w:rFonts w:hint="eastAsia"/>
        </w:rPr>
        <w:br/>
      </w:r>
      <w:r>
        <w:rPr>
          <w:rFonts w:hint="eastAsia"/>
        </w:rPr>
        <w:t>　　第五节 政策和体制风险</w:t>
      </w:r>
      <w:r>
        <w:rPr>
          <w:rFonts w:hint="eastAsia"/>
        </w:rPr>
        <w:br/>
      </w:r>
      <w:r>
        <w:rPr>
          <w:rFonts w:hint="eastAsia"/>
        </w:rPr>
        <w:t>　　第六节 技术风险</w:t>
      </w:r>
      <w:r>
        <w:rPr>
          <w:rFonts w:hint="eastAsia"/>
        </w:rPr>
        <w:br/>
      </w:r>
      <w:r>
        <w:rPr>
          <w:rFonts w:hint="eastAsia"/>
        </w:rPr>
        <w:t>　　第七节 营销风险</w:t>
      </w:r>
      <w:r>
        <w:rPr>
          <w:rFonts w:hint="eastAsia"/>
        </w:rPr>
        <w:br/>
      </w:r>
      <w:r>
        <w:rPr>
          <w:rFonts w:hint="eastAsia"/>
        </w:rPr>
        <w:t>　　第八节 资金短缺风险</w:t>
      </w:r>
      <w:r>
        <w:rPr>
          <w:rFonts w:hint="eastAsia"/>
        </w:rPr>
        <w:br/>
      </w:r>
      <w:r>
        <w:rPr>
          <w:rFonts w:hint="eastAsia"/>
        </w:rPr>
        <w:t>　　第九节 经营风险</w:t>
      </w:r>
      <w:r>
        <w:rPr>
          <w:rFonts w:hint="eastAsia"/>
        </w:rPr>
        <w:br/>
      </w:r>
      <w:r>
        <w:rPr>
          <w:rFonts w:hint="eastAsia"/>
        </w:rPr>
        <w:t>　　第十节 进入、退出风险分析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企业发展建议</w:t>
      </w:r>
      <w:r>
        <w:rPr>
          <w:rFonts w:hint="eastAsia"/>
        </w:rPr>
        <w:br/>
      </w:r>
      <w:r>
        <w:rPr>
          <w:rFonts w:hint="eastAsia"/>
        </w:rPr>
        <w:t>　　第一节 品牌战略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第二节 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第三节 行业经营策略分析</w:t>
      </w:r>
      <w:r>
        <w:rPr>
          <w:rFonts w:hint="eastAsia"/>
        </w:rPr>
        <w:br/>
      </w:r>
      <w:r>
        <w:rPr>
          <w:rFonts w:hint="eastAsia"/>
        </w:rPr>
        <w:t>　　　　一、农机流通市场细分策略</w:t>
      </w:r>
      <w:r>
        <w:rPr>
          <w:rFonts w:hint="eastAsia"/>
        </w:rPr>
        <w:br/>
      </w:r>
      <w:r>
        <w:rPr>
          <w:rFonts w:hint="eastAsia"/>
        </w:rPr>
        <w:t>　　　　二、农机流通市场创新策略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四、农机流通新产品差异化战略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专家观点与结论</w:t>
      </w:r>
      <w:r>
        <w:rPr>
          <w:rFonts w:hint="eastAsia"/>
        </w:rPr>
        <w:br/>
      </w:r>
      <w:r>
        <w:rPr>
          <w:rFonts w:hint="eastAsia"/>
        </w:rPr>
        <w:t>　　第一节 中国农机流通行业营销策略分析及建议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一、中国农机流通行业营销模式</w:t>
      </w:r>
      <w:r>
        <w:rPr>
          <w:rFonts w:hint="eastAsia"/>
        </w:rPr>
        <w:br/>
      </w:r>
      <w:r>
        <w:rPr>
          <w:rFonts w:hint="eastAsia"/>
        </w:rPr>
        <w:t>　　　　二、中国农机流通行业营销策略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中⋅智⋅林⋅：市场的重点客户战略实施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2020-2025年我国农机流通行业总资产状况</w:t>
      </w:r>
      <w:r>
        <w:rPr>
          <w:rFonts w:hint="eastAsia"/>
        </w:rPr>
        <w:br/>
      </w:r>
      <w:r>
        <w:rPr>
          <w:rFonts w:hint="eastAsia"/>
        </w:rPr>
        <w:t>　　图表 2020-2025年我国农机流通行业应收账款状况</w:t>
      </w:r>
      <w:r>
        <w:rPr>
          <w:rFonts w:hint="eastAsia"/>
        </w:rPr>
        <w:br/>
      </w:r>
      <w:r>
        <w:rPr>
          <w:rFonts w:hint="eastAsia"/>
        </w:rPr>
        <w:t>　　图表 2020-2025年我国农机流通行业流动资产状况</w:t>
      </w:r>
      <w:r>
        <w:rPr>
          <w:rFonts w:hint="eastAsia"/>
        </w:rPr>
        <w:br/>
      </w:r>
      <w:r>
        <w:rPr>
          <w:rFonts w:hint="eastAsia"/>
        </w:rPr>
        <w:t>　　图表 2020-2025年我国农机流通行业负债状况</w:t>
      </w:r>
      <w:r>
        <w:rPr>
          <w:rFonts w:hint="eastAsia"/>
        </w:rPr>
        <w:br/>
      </w:r>
      <w:r>
        <w:rPr>
          <w:rFonts w:hint="eastAsia"/>
        </w:rPr>
        <w:t>　　图表 2020-2025年我国农机流通行业销售收入状况</w:t>
      </w:r>
      <w:r>
        <w:rPr>
          <w:rFonts w:hint="eastAsia"/>
        </w:rPr>
        <w:br/>
      </w:r>
      <w:r>
        <w:rPr>
          <w:rFonts w:hint="eastAsia"/>
        </w:rPr>
        <w:t>　　图表 2020-2025年我国农机流通行业利润增长状况</w:t>
      </w:r>
      <w:r>
        <w:rPr>
          <w:rFonts w:hint="eastAsia"/>
        </w:rPr>
        <w:br/>
      </w:r>
      <w:r>
        <w:rPr>
          <w:rFonts w:hint="eastAsia"/>
        </w:rPr>
        <w:t>　　图表 2020-2025年我国农机流通行业成本费用分析</w:t>
      </w:r>
      <w:r>
        <w:rPr>
          <w:rFonts w:hint="eastAsia"/>
        </w:rPr>
        <w:br/>
      </w:r>
      <w:r>
        <w:rPr>
          <w:rFonts w:hint="eastAsia"/>
        </w:rPr>
        <w:t>　　图表 2020-2025年我国农机流通行业主营业务成本分析</w:t>
      </w:r>
      <w:r>
        <w:rPr>
          <w:rFonts w:hint="eastAsia"/>
        </w:rPr>
        <w:br/>
      </w:r>
      <w:r>
        <w:rPr>
          <w:rFonts w:hint="eastAsia"/>
        </w:rPr>
        <w:t>　　图表 2020-2025年我国农机流通行业销售费用分析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2020-2025年我国农机流通行业管理费用分析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2020-2025年我国农机流通行业财务费用分析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2020-2025年我国农机流通行业毛利率分析</w:t>
      </w:r>
      <w:r>
        <w:rPr>
          <w:rFonts w:hint="eastAsia"/>
        </w:rPr>
        <w:br/>
      </w:r>
      <w:r>
        <w:rPr>
          <w:rFonts w:hint="eastAsia"/>
        </w:rPr>
        <w:t>　　图表 2020-2025年我国农机流通行业资产利润率分析</w:t>
      </w:r>
      <w:r>
        <w:rPr>
          <w:rFonts w:hint="eastAsia"/>
        </w:rPr>
        <w:br/>
      </w:r>
      <w:r>
        <w:rPr>
          <w:rFonts w:hint="eastAsia"/>
        </w:rPr>
        <w:t>　　图表 2020-2025年我国农机流通行业销售利润率分析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2020-2025年我国农机流通行业成本费用利润率分析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2020-2025年我国农机流通行业偿债能力分析</w:t>
      </w:r>
      <w:r>
        <w:rPr>
          <w:rFonts w:hint="eastAsia"/>
        </w:rPr>
        <w:br/>
      </w:r>
      <w:r>
        <w:rPr>
          <w:rFonts w:hint="eastAsia"/>
        </w:rPr>
        <w:t>　　图表 2025年吉峰农机连锁股份有限公司主营构成分析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2020-2025年吉峰农机连锁股份有限公司成长能力指标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2020-2025年吉峰农机连锁股份有限公司盈利能力指标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2020-2025年吉峰农机连锁股份有限公司盈利质量指标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2020-2025年吉峰农机连锁股份有限公司运营能力指标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2020-2025年吉峰农机连锁股份有限公司财务风险指标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2020-2025年吉峰农机连锁股份有限公司资产负债表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2020-2025年吉峰农机连锁股份有限公司利润表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2020-2025年吉峰农机连锁股份有限公司现金流量表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2025年吉峰农机连锁股份有限公司资产百分比分析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2020-2025年吉峰农机连锁股份有限公司利润百分比分析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2025年星光农机股份有限公司主营构成分析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2020-2025年星光农机股份有限公司成长能力指标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2020-2025年星光农机股份有限公司盈利能力指标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2020-2025年星光农机股份有限公司盈利质量指标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2020-2025年星光农机股份有限公司运营能力指标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2020-2025年星光农机股份有限公司财务风险指标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2020-2025年星光农机股份有限公司资产负债表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2020-2025年星光农机股份有限公司利润表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2020-2025年星光农机股份有限公司现金流量表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2020-2025年星光农机股份有限公司资产百分比分析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2020-2025年星光农机股份有限公司利润百分比分析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星光农机股份有限公司服务流程图</w:t>
      </w:r>
      <w:r>
        <w:rPr>
          <w:rFonts w:hint="eastAsia"/>
        </w:rPr>
        <w:br/>
      </w:r>
      <w:r>
        <w:rPr>
          <w:rFonts w:hint="eastAsia"/>
        </w:rPr>
        <w:t>　　图表 江苏苏欣农机连锁发展有限公司发展分析</w:t>
      </w:r>
      <w:r>
        <w:rPr>
          <w:rFonts w:hint="eastAsia"/>
        </w:rPr>
        <w:br/>
      </w:r>
      <w:r>
        <w:rPr>
          <w:rFonts w:hint="eastAsia"/>
        </w:rPr>
        <w:t>　　图表 2025-2031年中国农机流通行业市场规模预测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>
        <w:rPr>
          <w:rFonts w:hint="eastAsia"/>
        </w:rPr>
        <w:t>　　图表 区域发展投资调研流程图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3a454500e34872" w:history="1">
        <w:r>
          <w:rPr>
            <w:rStyle w:val="Hyperlink"/>
          </w:rPr>
          <w:t>2025-2031年中国农机流通市场调查研究及发展趋势分析报告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2181210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3a454500e34872" w:history="1">
        <w:r>
          <w:rPr>
            <w:rStyle w:val="Hyperlink"/>
          </w:rPr>
          <w:t>https://www.20087.com/0/21/NongJiLiuTongDeFaZhanQianJing.html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热点：农机购买网、农机流通协会会长、二手农机个人直卖网、农机流通协会会长范建华简历介绍、农业机械流通协会、农机流通企业、农机销售、农机流通协会 统计工作、哪里有农机展销会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9a1178570d45d6" w:history="1">
      <w:r>
        <w:rPr>
          <w:rStyle w:val="Hyperlink"/>
        </w:rPr>
        <w:t>2025-2031年中国农机流通市场调查研究及发展趋势分析报告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NongJiLiuTongDeFaZhanQianJing.html" TargetMode="External" Id="Rc63a454500e348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NongJiLiuTongDeFaZhanQianJing.html" TargetMode="External" Id="Rc79a1178570d45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2025-04-28T05:18:00Z</dcterms:created>
  <dcterms:modified xsi:type="dcterms:W3CDTF">2025-04-28T06:18:00Z</dcterms:modified>
  <dc:subject>2025-2031年中国农机流通市场调查研究及发展趋势分析报告</dc:subject>
  <dc:title>2025-2031年中国农机流通市场调查研究及发展趋势分析报告</dc:title>
  <cp:keywords>2025-2031年中国农机流通市场调查研究及发展趋势分析报告</cp:keywords>
  <dc:description>2025-2031年中国农机流通市场调查研究及发展趋势分析报告</dc:description>
</cp:coreProperties>
</file>