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88fadbf24131" w:history="1">
              <w:r>
                <w:rPr>
                  <w:rStyle w:val="Hyperlink"/>
                </w:rPr>
                <w:t>2025-2031年中国动力箱柜行业研究与发展前景预测报告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88fadbf24131" w:history="1">
              <w:r>
                <w:rPr>
                  <w:rStyle w:val="Hyperlink"/>
                </w:rPr>
                <w:t>2025-2031年中国动力箱柜行业研究与发展前景预测报告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88fadbf24131" w:history="1">
                <w:r>
                  <w:rPr>
                    <w:rStyle w:val="Hyperlink"/>
                  </w:rPr>
                  <w:t>https://www.20087.com/0/71/DongLiXiangJuDeXianZhuangYuQianJing.html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箱柜是用于容纳和保护电气设备的重要设施，广泛应用于电力系统、工业控制、数据中心等多个领域。动力箱柜不仅为内部组件提供物理防护，还能有效防止外界电磁干扰，确保设备正常运行。近年来，随着智能化水平的提升，动力箱柜的设计不断优化，增加了远程监控、故障预警等功能，提高了系统的可靠性和维护便利性。此外，一些高端型号还采用了模块化设计，便于扩展和升级。然而，尽管动力箱柜在保障电气设备安全方面发挥了重要作用，但其安装和调试要求较高，给用户带来了额外的学习成本。</w:t>
      </w:r>
      <w:r>
        <w:rPr>
          <w:rFonts w:hint="eastAsia"/>
        </w:rPr>
        <w:br/>
      </w:r>
      <w:r>
        <w:rPr>
          <w:rFonts w:hint="eastAsia"/>
        </w:rPr>
        <w:t>　　未来，随着物联网（IoT）和5G通信技术的发展，智能动力箱柜将成为主流趋势，能够实时感知周围环境变化并与云端平台互联，实现全方位的状态监测和智能管理。此外，随着新能源技术的进步，专为分布式能源存储系统设计的动力箱柜将逐步推出，采用高效散热材料和紧凑布局，适应多样化应用场景。长远来看，随着全球范围内对智能电网建设和可持续发展重视程度的增加，动力箱柜将在更多领域找到应用场景，如在智慧城市基础设施建设、电动汽车充电站中发挥重要作用，推动电力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88fadbf24131" w:history="1">
        <w:r>
          <w:rPr>
            <w:rStyle w:val="Hyperlink"/>
          </w:rPr>
          <w:t>2025-2031年中国动力箱柜行业研究与发展前景预测报告</w:t>
        </w:r>
      </w:hyperlink>
      <w:r>
        <w:rPr>
          <w:rFonts w:hint="eastAsia"/>
        </w:rPr>
        <w:t>》依托国家统计局、发改委及动力箱柜行业协会的数据，全面分析了动力箱柜行业的产业链、市场规模、需求、价格和现状。动力箱柜报告深入探讨了行业的竞争格局、集中度和品牌影响力，并对动力箱柜未来市场前景和发展趋势进行了科学预测。同时，对动力箱柜重点企业的经营状况和发展战略进行了详细介绍，为投资者、企业决策者和银行信贷部门提供了宝贵的市场情报和决策支持，帮助各方把握动力箱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动力箱柜行业概述</w:t>
      </w:r>
      <w:r>
        <w:rPr>
          <w:rFonts w:hint="eastAsia"/>
        </w:rPr>
        <w:br/>
      </w:r>
      <w:r>
        <w:rPr>
          <w:rFonts w:hint="eastAsia"/>
        </w:rPr>
        <w:t>　　第一节 动力箱柜定义与分类</w:t>
      </w:r>
      <w:r>
        <w:rPr>
          <w:rFonts w:hint="eastAsia"/>
        </w:rPr>
        <w:br/>
      </w:r>
      <w:r>
        <w:rPr>
          <w:rFonts w:hint="eastAsia"/>
        </w:rPr>
        <w:t>　　第二节 动力箱柜应用领域</w:t>
      </w:r>
      <w:r>
        <w:rPr>
          <w:rFonts w:hint="eastAsia"/>
        </w:rPr>
        <w:br/>
      </w:r>
      <w:r>
        <w:rPr>
          <w:rFonts w:hint="eastAsia"/>
        </w:rPr>
        <w:t>　　第三节 动力箱柜行业经济指标分析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一、动力箱柜行业赢利性评估</w:t>
      </w:r>
      <w:r>
        <w:rPr>
          <w:rFonts w:hint="eastAsia"/>
        </w:rPr>
        <w:br/>
      </w:r>
      <w:r>
        <w:rPr>
          <w:rFonts w:hint="eastAsia"/>
        </w:rPr>
        <w:t>　　　　二、动力箱柜行业成长速度分析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四、动力箱柜行业进入壁垒分析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五、动力箱柜行业风险性评估</w:t>
      </w:r>
      <w:r>
        <w:rPr>
          <w:rFonts w:hint="eastAsia"/>
        </w:rPr>
        <w:br/>
      </w:r>
      <w:r>
        <w:rPr>
          <w:rFonts w:hint="eastAsia"/>
        </w:rPr>
        <w:t>　　　　六、动力箱柜行业周期性分析</w:t>
      </w:r>
      <w:r>
        <w:rPr>
          <w:rFonts w:hint="eastAsia"/>
        </w:rPr>
        <w:br/>
      </w:r>
      <w:r>
        <w:rPr>
          <w:rFonts w:hint="eastAsia"/>
        </w:rPr>
        <w:t>　　　　七、动力箱柜行业竞争程度指标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八、动力箱柜行业成熟度综合分析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全球动力箱柜市场发展分析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2024-2025年全球动力箱柜行业发展分析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二、全球动力箱柜行业发展特点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一、动力箱柜行业发展趋势</w:t>
      </w:r>
      <w:r>
        <w:rPr>
          <w:rFonts w:hint="eastAsia"/>
        </w:rPr>
        <w:br/>
      </w:r>
      <w:r>
        <w:rPr>
          <w:rFonts w:hint="eastAsia"/>
        </w:rPr>
        <w:t>　　　　二、动力箱柜行业发展潜力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2025-2031年动力箱柜行业产量统计与趋势预测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一、2019-2024年动力箱柜行业产量与增长趋势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三、2025-2031年动力箱柜产量预测</w:t>
      </w:r>
      <w:r>
        <w:rPr>
          <w:rFonts w:hint="eastAsia"/>
        </w:rPr>
        <w:br/>
      </w:r>
      <w:r>
        <w:rPr>
          <w:rFonts w:hint="eastAsia"/>
        </w:rPr>
        <w:t>　　第三节 2025-2031年动力箱柜市场需求与销售分析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一、2024-2025年动力箱柜行业需求现状</w:t>
      </w:r>
      <w:r>
        <w:rPr>
          <w:rFonts w:hint="eastAsia"/>
        </w:rPr>
        <w:br/>
      </w:r>
      <w:r>
        <w:rPr>
          <w:rFonts w:hint="eastAsia"/>
        </w:rPr>
        <w:t>　　　　二、动力箱柜客户群体与需求特点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国内外动力箱柜行业技术差距分析及差距形成的主要原因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动力箱柜行业技术发展方向、趋势预测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一、2019-2024年动力箱柜进口规模分析</w:t>
      </w:r>
      <w:r>
        <w:rPr>
          <w:rFonts w:hint="eastAsia"/>
        </w:rPr>
        <w:br/>
      </w:r>
      <w:r>
        <w:rPr>
          <w:rFonts w:hint="eastAsia"/>
        </w:rPr>
        <w:t>　　　　二、动力箱柜主要进口来源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一、2019-2024年动力箱柜出口规模分析</w:t>
      </w:r>
      <w:r>
        <w:rPr>
          <w:rFonts w:hint="eastAsia"/>
        </w:rPr>
        <w:br/>
      </w:r>
      <w:r>
        <w:rPr>
          <w:rFonts w:hint="eastAsia"/>
        </w:rPr>
        <w:t>　　　　二、动力箱柜主要出口目的地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中国动力箱柜行业总体规模分析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一、动力箱柜企业数量与结构</w:t>
      </w:r>
      <w:r>
        <w:rPr>
          <w:rFonts w:hint="eastAsia"/>
        </w:rPr>
        <w:br/>
      </w:r>
      <w:r>
        <w:rPr>
          <w:rFonts w:hint="eastAsia"/>
        </w:rPr>
        <w:t>　　　　二、动力箱柜从业人员规模</w:t>
      </w:r>
      <w:r>
        <w:rPr>
          <w:rFonts w:hint="eastAsia"/>
        </w:rPr>
        <w:br/>
      </w:r>
      <w:r>
        <w:rPr>
          <w:rFonts w:hint="eastAsia"/>
        </w:rPr>
        <w:t>　　　　三、动力箱柜行业资产状况</w:t>
      </w:r>
      <w:r>
        <w:rPr>
          <w:rFonts w:hint="eastAsia"/>
        </w:rPr>
        <w:br/>
      </w:r>
      <w:r>
        <w:rPr>
          <w:rFonts w:hint="eastAsia"/>
        </w:rPr>
        <w:t>　　第二节 中国动力箱柜行业财务指标总体分析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中国动力箱柜行业竞争格局分析</w:t>
      </w:r>
      <w:r>
        <w:rPr>
          <w:rFonts w:hint="eastAsia"/>
        </w:rPr>
        <w:br/>
      </w:r>
      <w:r>
        <w:rPr>
          <w:rFonts w:hint="eastAsia"/>
        </w:rPr>
        <w:t>　　第一节 动力箱柜行业竞争格局总览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2024-2025年动力箱柜行业竞争力分析</w:t>
      </w:r>
      <w:r>
        <w:rPr>
          <w:rFonts w:hint="eastAsia"/>
        </w:rPr>
        <w:br/>
      </w:r>
      <w:r>
        <w:rPr>
          <w:rFonts w:hint="eastAsia"/>
        </w:rPr>
        <w:t>　　　　一、动力箱柜供应商议价能力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2025年中国动力箱柜企业发展策略分析</w:t>
      </w:r>
      <w:r>
        <w:rPr>
          <w:rFonts w:hint="eastAsia"/>
        </w:rPr>
        <w:br/>
      </w:r>
      <w:r>
        <w:rPr>
          <w:rFonts w:hint="eastAsia"/>
        </w:rPr>
        <w:t>　　第一节 动力箱柜市场策略分析</w:t>
      </w:r>
      <w:r>
        <w:rPr>
          <w:rFonts w:hint="eastAsia"/>
        </w:rPr>
        <w:br/>
      </w:r>
      <w:r>
        <w:rPr>
          <w:rFonts w:hint="eastAsia"/>
        </w:rPr>
        <w:t>　　　　一、动力箱柜市场定位与拓展策略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二、动力箱柜市场细分与目标客户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动力箱柜销售策略分析</w:t>
      </w:r>
      <w:r>
        <w:rPr>
          <w:rFonts w:hint="eastAsia"/>
        </w:rPr>
        <w:br/>
      </w:r>
      <w:r>
        <w:rPr>
          <w:rFonts w:hint="eastAsia"/>
        </w:rPr>
        <w:t>　　　　一、动力箱柜销售渠道与网络建设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提高动力箱柜企业竞争力建议</w:t>
      </w:r>
      <w:r>
        <w:rPr>
          <w:rFonts w:hint="eastAsia"/>
        </w:rPr>
        <w:br/>
      </w:r>
      <w:r>
        <w:rPr>
          <w:rFonts w:hint="eastAsia"/>
        </w:rPr>
        <w:t>　　　　一、动力箱柜技术创新与管理优化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动力箱柜品牌战略思考</w:t>
      </w:r>
      <w:r>
        <w:rPr>
          <w:rFonts w:hint="eastAsia"/>
        </w:rPr>
        <w:br/>
      </w:r>
      <w:r>
        <w:rPr>
          <w:rFonts w:hint="eastAsia"/>
        </w:rPr>
        <w:t>　　　　一、动力箱柜品牌建设与维护</w:t>
      </w:r>
      <w:r>
        <w:rPr>
          <w:rFonts w:hint="eastAsia"/>
        </w:rPr>
        <w:br/>
      </w:r>
      <w:r>
        <w:rPr>
          <w:rFonts w:hint="eastAsia"/>
        </w:rPr>
        <w:t>　　　　二、动力箱柜品牌影响力与市场竞争力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中国动力箱柜行业风险与对策</w:t>
      </w:r>
      <w:r>
        <w:rPr>
          <w:rFonts w:hint="eastAsia"/>
        </w:rPr>
        <w:br/>
      </w:r>
      <w:r>
        <w:rPr>
          <w:rFonts w:hint="eastAsia"/>
        </w:rPr>
        <w:t>　　第一节 动力箱柜行业SWOT分析</w:t>
      </w:r>
      <w:r>
        <w:rPr>
          <w:rFonts w:hint="eastAsia"/>
        </w:rPr>
        <w:br/>
      </w:r>
      <w:r>
        <w:rPr>
          <w:rFonts w:hint="eastAsia"/>
        </w:rPr>
        <w:t>　　　　一、动力箱柜行业优势分析</w:t>
      </w:r>
      <w:r>
        <w:rPr>
          <w:rFonts w:hint="eastAsia"/>
        </w:rPr>
        <w:br/>
      </w:r>
      <w:r>
        <w:rPr>
          <w:rFonts w:hint="eastAsia"/>
        </w:rPr>
        <w:t>　　　　二、动力箱柜行业劣势分析</w:t>
      </w:r>
      <w:r>
        <w:rPr>
          <w:rFonts w:hint="eastAsia"/>
        </w:rPr>
        <w:br/>
      </w:r>
      <w:r>
        <w:rPr>
          <w:rFonts w:hint="eastAsia"/>
        </w:rPr>
        <w:t>　　　　三、动力箱柜市场机会探索</w:t>
      </w:r>
      <w:r>
        <w:rPr>
          <w:rFonts w:hint="eastAsia"/>
        </w:rPr>
        <w:br/>
      </w:r>
      <w:r>
        <w:rPr>
          <w:rFonts w:hint="eastAsia"/>
        </w:rPr>
        <w:t>　　　　四、动力箱柜市场威胁评估</w:t>
      </w:r>
      <w:r>
        <w:rPr>
          <w:rFonts w:hint="eastAsia"/>
        </w:rPr>
        <w:br/>
      </w:r>
      <w:r>
        <w:rPr>
          <w:rFonts w:hint="eastAsia"/>
        </w:rPr>
        <w:t>　　第二节 动力箱柜行业风险及对策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2025-2031年中国动力箱柜行业前景与发展趋势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一、动力箱柜行业发展方向预测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二、动力箱柜发展趋势分析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一、动力箱柜市场发展潜力评估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[-中-智-林]动力箱柜行业发展建议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动力箱柜行业历程</w:t>
      </w:r>
      <w:r>
        <w:rPr>
          <w:rFonts w:hint="eastAsia"/>
        </w:rPr>
        <w:br/>
      </w:r>
      <w:r>
        <w:rPr>
          <w:rFonts w:hint="eastAsia"/>
        </w:rPr>
        <w:t>　　图表 动力箱柜行业生命周期</w:t>
      </w:r>
      <w:r>
        <w:rPr>
          <w:rFonts w:hint="eastAsia"/>
        </w:rPr>
        <w:br/>
      </w:r>
      <w:r>
        <w:rPr>
          <w:rFonts w:hint="eastAsia"/>
        </w:rPr>
        <w:t>　　图表 动力箱柜行业产业链分析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2025-2031年中国动力箱柜市场容量预测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2025-2031年中国动力箱柜市场规模预测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88fadbf24131" w:history="1">
        <w:r>
          <w:rPr>
            <w:rStyle w:val="Hyperlink"/>
          </w:rPr>
          <w:t>2025-2031年中国动力箱柜行业研究与发展前景预测报告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88fadbf24131" w:history="1">
        <w:r>
          <w:rPr>
            <w:rStyle w:val="Hyperlink"/>
          </w:rPr>
          <w:t>https://www.20087.com/0/71/DongLiXiangJuDeXianZhuangYuQianJing.html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储能柜、动力箱柜板前方一般多少米的范围内不能有障碍物、动力柜配置、动力箱柜板前方一般、动力柜和配电箱的区别、动力箱柜板、什么叫动力柜、动力箱柜板前方多远不能放障碍物、动力柜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385b56454d45" w:history="1">
      <w:r>
        <w:rPr>
          <w:rStyle w:val="Hyperlink"/>
        </w:rPr>
        <w:t>2025-2031年中国动力箱柜行业研究与发展前景预测报告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ongLiXiangJuDeXianZhuangYuQianJing.html" TargetMode="External" Id="Rf3c388fadbf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ongLiXiangJuDeXianZhuangYuQianJing.html" TargetMode="External" Id="Rd44e385b5645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2025-05-22T06:01:02Z</dcterms:created>
  <dcterms:modified xsi:type="dcterms:W3CDTF">2025-05-22T07:01:02Z</dcterms:modified>
  <dc:subject>2025-2031年中国动力箱柜行业研究与发展前景预测报告</dc:subject>
  <dc:title>2025-2031年中国动力箱柜行业研究与发展前景预测报告</dc:title>
  <cp:keywords>2025-2031年中国动力箱柜行业研究与发展前景预测报告</cp:keywords>
  <dc:description>2025-2031年中国动力箱柜行业研究与发展前景预测报告</dc:description>
</cp:coreProperties>
</file>