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20ef06414424" w:history="1">
              <w:r>
                <w:rPr>
                  <w:rStyle w:val="Hyperlink"/>
                </w:rPr>
                <w:t>2026-2032年全球与中国工业软管行业研究及前景趋势报告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20ef06414424" w:history="1">
              <w:r>
                <w:rPr>
                  <w:rStyle w:val="Hyperlink"/>
                </w:rPr>
                <w:t>2026-2032年全球与中国工业软管行业研究及前景趋势报告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20ef06414424" w:history="1">
                <w:r>
                  <w:rPr>
                    <w:rStyle w:val="Hyperlink"/>
                  </w:rPr>
                  <w:t>https://www.20087.com/0/51/GongYeRuanGuanXianZhuangYuQianJingFenXi.html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管是流体传输系统的关键柔性组件，用于输送气体、液体、颗粒物料或真空介质，广泛应用于化工、食品、制药、汽车制造及建筑机械等领域。工业软管按材质分为橡胶、热塑性塑料（如PU、PVC）、金属波纹管及复合结构，按功能涵盖耐高压、耐腐蚀、食品级、防静电及阻燃等类型。高端软管采用多层编织增强（钢丝、芳纶）与内衬氟聚合物（如PTFE），确保在极端温度、化学侵蚀或高脉动工况下的可靠性。行业标准对爆破压力、弯曲半径及洁净度有严格规范。然而，在高频振动或不当安装下，接头泄漏、层间剥离及疲劳开裂仍是主要失效模式。</w:t>
      </w:r>
      <w:r>
        <w:rPr>
          <w:rFonts w:hint="eastAsia"/>
        </w:rPr>
        <w:br/>
      </w:r>
      <w:r>
        <w:rPr>
          <w:rFonts w:hint="eastAsia"/>
        </w:rPr>
        <w:t>　　未来，工业软管将向智能监测、轻量化与绿色材料方向演进。嵌入光纤或应变片的智能软管可实时反馈内部压力、温度及结构健康状态，预警早期损伤。热塑性复合材料（如碳纤维增强PA12）将替代部分橡胶/金属软管，在保持耐压性的同时大幅减重，适配新能源汽车与航空需求。生物基TPU与可回收设计将降低全生命周期环境影响。在数字化交付中，软管将附带数字孪生模型，支持BIM系统中的应力仿真与寿命预测。长远看，工业软管将从被动流体通道升级为集状态感知、安全预警与可持续设计于一体的智能流体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20ef06414424" w:history="1">
        <w:r>
          <w:rPr>
            <w:rStyle w:val="Hyperlink"/>
          </w:rPr>
          <w:t>2026-2032年全球与中国工业软管行业研究及前景趋势报告</w:t>
        </w:r>
      </w:hyperlink>
      <w:r>
        <w:rPr>
          <w:rFonts w:hint="eastAsia"/>
        </w:rPr>
        <w:t>》基于多年行业研究积累，结合工业软管市场发展现状，依托行业权威数据资源和长期市场监测数据库，对工业软管市场规模、技术现状及未来方向进行了全面分析。报告梳理了工业软管行业竞争格局，重点评估了主要企业的市场表现及品牌影响力，并通过SWOT分析揭示了工业软管行业机遇与潜在风险。同时，报告对工业软管市场前景和发展趋势进行了科学预测，为投资者提供了投资价值判断和策略建议，助力把握工业软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橡胶软管</w:t>
      </w:r>
      <w:r>
        <w:rPr>
          <w:rFonts w:hint="eastAsia"/>
        </w:rPr>
        <w:br/>
      </w:r>
      <w:r>
        <w:rPr>
          <w:rFonts w:hint="eastAsia"/>
        </w:rPr>
        <w:t>　　　　1.3.3 聚氯乙烯软管</w:t>
      </w:r>
      <w:r>
        <w:rPr>
          <w:rFonts w:hint="eastAsia"/>
        </w:rPr>
        <w:br/>
      </w:r>
      <w:r>
        <w:rPr>
          <w:rFonts w:hint="eastAsia"/>
        </w:rPr>
        <w:t>　　　　1.3.4 特氟龙软管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石油与天然气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工业软管有利因素</w:t>
      </w:r>
      <w:r>
        <w:rPr>
          <w:rFonts w:hint="eastAsia"/>
        </w:rPr>
        <w:br/>
      </w:r>
      <w:r>
        <w:rPr>
          <w:rFonts w:hint="eastAsia"/>
        </w:rPr>
        <w:t>　　　　1.5.3 .2 工业软管不利因素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全球主要厂商工业软管产品类型及应用</w:t>
      </w:r>
      <w:r>
        <w:rPr>
          <w:rFonts w:hint="eastAsia"/>
        </w:rPr>
        <w:br/>
      </w:r>
      <w:r>
        <w:rPr>
          <w:rFonts w:hint="eastAsia"/>
        </w:rPr>
        <w:t>　　2.9 工业软管行业集中度、竞争程度分析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全球工业软管总体规模分析</w:t>
      </w:r>
      <w:r>
        <w:rPr>
          <w:rFonts w:hint="eastAsia"/>
        </w:rPr>
        <w:br/>
      </w:r>
      <w:r>
        <w:rPr>
          <w:rFonts w:hint="eastAsia"/>
        </w:rPr>
        <w:t>　　3.1 全球工业软管供需现状及预测（2021-2032）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中国市场工业软管进出口（2021-2032）</w:t>
      </w:r>
      <w:r>
        <w:rPr>
          <w:rFonts w:hint="eastAsia"/>
        </w:rPr>
        <w:br/>
      </w:r>
      <w:r>
        <w:rPr>
          <w:rFonts w:hint="eastAsia"/>
        </w:rPr>
        <w:t>　　3.4 全球工业软管销量及销售额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不同产品类型工业软管分析</w:t>
      </w:r>
      <w:r>
        <w:rPr>
          <w:rFonts w:hint="eastAsia"/>
        </w:rPr>
        <w:br/>
      </w:r>
      <w:r>
        <w:rPr>
          <w:rFonts w:hint="eastAsia"/>
        </w:rPr>
        <w:t>　　6.1 全球不同产品类型工业软管销量（2021-2032）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不同应用工业软管分析</w:t>
      </w:r>
      <w:r>
        <w:rPr>
          <w:rFonts w:hint="eastAsia"/>
        </w:rPr>
        <w:br/>
      </w:r>
      <w:r>
        <w:rPr>
          <w:rFonts w:hint="eastAsia"/>
        </w:rPr>
        <w:t>　　7.1 全球不同应用工业软管销量（2021-2032）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工业软管行业发展趋势</w:t>
      </w:r>
      <w:r>
        <w:rPr>
          <w:rFonts w:hint="eastAsia"/>
        </w:rPr>
        <w:br/>
      </w:r>
      <w:r>
        <w:rPr>
          <w:rFonts w:hint="eastAsia"/>
        </w:rPr>
        <w:t>　　8.2 工业软管行业主要驱动因素</w:t>
      </w:r>
      <w:r>
        <w:rPr>
          <w:rFonts w:hint="eastAsia"/>
        </w:rPr>
        <w:br/>
      </w:r>
      <w:r>
        <w:rPr>
          <w:rFonts w:hint="eastAsia"/>
        </w:rPr>
        <w:t>　　8.3 工业软管中国企业SWOT分析</w:t>
      </w:r>
      <w:r>
        <w:rPr>
          <w:rFonts w:hint="eastAsia"/>
        </w:rPr>
        <w:br/>
      </w:r>
      <w:r>
        <w:rPr>
          <w:rFonts w:hint="eastAsia"/>
        </w:rPr>
        <w:t>　　8.4 中国工业软管行业政策环境分析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工业软管行业产业链简介</w:t>
      </w:r>
      <w:r>
        <w:rPr>
          <w:rFonts w:hint="eastAsia"/>
        </w:rPr>
        <w:br/>
      </w:r>
      <w:r>
        <w:rPr>
          <w:rFonts w:hint="eastAsia"/>
        </w:rPr>
        <w:t>　　　　9.1.1 工业软管行业供应链分析</w:t>
      </w:r>
      <w:r>
        <w:rPr>
          <w:rFonts w:hint="eastAsia"/>
        </w:rPr>
        <w:br/>
      </w:r>
      <w:r>
        <w:rPr>
          <w:rFonts w:hint="eastAsia"/>
        </w:rPr>
        <w:t>　　　　9.1.2 工业软管主要原料及供应情况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工业软管行业采购模式</w:t>
      </w:r>
      <w:r>
        <w:rPr>
          <w:rFonts w:hint="eastAsia"/>
        </w:rPr>
        <w:br/>
      </w:r>
      <w:r>
        <w:rPr>
          <w:rFonts w:hint="eastAsia"/>
        </w:rPr>
        <w:t>　　9.3 工业软管行业生产模式</w:t>
      </w:r>
      <w:r>
        <w:rPr>
          <w:rFonts w:hint="eastAsia"/>
        </w:rPr>
        <w:br/>
      </w:r>
      <w:r>
        <w:rPr>
          <w:rFonts w:hint="eastAsia"/>
        </w:rPr>
        <w:t>　　9.4 工业软管行业销售模式及销售渠道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工业软管行业发展主要特点</w:t>
      </w:r>
      <w:r>
        <w:rPr>
          <w:rFonts w:hint="eastAsia"/>
        </w:rPr>
        <w:br/>
      </w:r>
      <w:r>
        <w:rPr>
          <w:rFonts w:hint="eastAsia"/>
        </w:rPr>
        <w:t>　　表 4： 工业软管行业发展有利因素分析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进入工业软管行业壁垒</w:t>
      </w:r>
      <w:r>
        <w:rPr>
          <w:rFonts w:hint="eastAsia"/>
        </w:rPr>
        <w:br/>
      </w:r>
      <w:r>
        <w:rPr>
          <w:rFonts w:hint="eastAsia"/>
        </w:rPr>
        <w:t>　　表 7： 工业软管主要企业在国际市场占有率（按销量，2023-2026）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2025年工业软管主要企业在国际市场排名（按销量）&amp;（千米）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工业软管主要企业在国际市场占有率（按收入，2023-2026）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全球市场主要企业工业软管销售价格（2023-2026）&amp;（元/米）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工业软管主要企业在中国市场占有率（按销量，2023-2026）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2025年工业软管主要企业在中国市场排名（按销量）&amp;（千米）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工业软管主要企业在中国市场占有率（按收入，2023-2026）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全球主要地区工业软管产量增速（CAGR）：（2021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全球主要地区工业软管产量（2021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全球主要地区工业软管产量（2021-2026）&amp;（千米）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全球主要地区工业软管产量（2027-2032）&amp;（千米）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全球主要地区工业软管产量市场份额（2021-2026）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中国市场工业软管产量、销量、进出口（2021-2026）&amp;（千米）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中国市场工业软管产量、销量、进出口预测（2027-2032）&amp;（千米）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全球主要地区工业软管销售收入增速：（2021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全球主要地区工业软管销量（千米）：2021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全球主要地区工业软管销量市场份额（2021-2026）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全球主要地区工业软管销量（2027-2032）&amp;（千米）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全球主要地区工业软管销量份额（2027-2032）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全球不同应用工业软管销量市场份额（2021-2026）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163： 中国不同应用工业软管销量市场份额（2021-2026）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工业软管行业发展趋势</w:t>
      </w:r>
      <w:r>
        <w:rPr>
          <w:rFonts w:hint="eastAsia"/>
        </w:rPr>
        <w:br/>
      </w:r>
      <w:r>
        <w:rPr>
          <w:rFonts w:hint="eastAsia"/>
        </w:rPr>
        <w:t>　　表 171： 工业软管行业主要驱动因素</w:t>
      </w:r>
      <w:r>
        <w:rPr>
          <w:rFonts w:hint="eastAsia"/>
        </w:rPr>
        <w:br/>
      </w:r>
      <w:r>
        <w:rPr>
          <w:rFonts w:hint="eastAsia"/>
        </w:rPr>
        <w:t>　　表 172： 工业软管行业供应链分析</w:t>
      </w:r>
      <w:r>
        <w:rPr>
          <w:rFonts w:hint="eastAsia"/>
        </w:rPr>
        <w:br/>
      </w:r>
      <w:r>
        <w:rPr>
          <w:rFonts w:hint="eastAsia"/>
        </w:rPr>
        <w:t>　　表 173： 工业软管上游原料供应商</w:t>
      </w:r>
      <w:r>
        <w:rPr>
          <w:rFonts w:hint="eastAsia"/>
        </w:rPr>
        <w:br/>
      </w:r>
      <w:r>
        <w:rPr>
          <w:rFonts w:hint="eastAsia"/>
        </w:rPr>
        <w:t>　　表 174： 工业软管主要地区不同应用客户分析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工业软管典型经销商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橡胶软管产品图片</w:t>
      </w:r>
      <w:r>
        <w:rPr>
          <w:rFonts w:hint="eastAsia"/>
        </w:rPr>
        <w:br/>
      </w:r>
      <w:r>
        <w:rPr>
          <w:rFonts w:hint="eastAsia"/>
        </w:rPr>
        <w:t>　　图 5： 聚氯乙烯软管产品图片</w:t>
      </w:r>
      <w:r>
        <w:rPr>
          <w:rFonts w:hint="eastAsia"/>
        </w:rPr>
        <w:br/>
      </w:r>
      <w:r>
        <w:rPr>
          <w:rFonts w:hint="eastAsia"/>
        </w:rPr>
        <w:t>　　图 6： 特氟龙软管产品图片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全球不同应用工业软管市场份额2025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食品与饮料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2025年全球前五大生产商工业软管市场份额</w:t>
      </w:r>
      <w:r>
        <w:rPr>
          <w:rFonts w:hint="eastAsia"/>
        </w:rPr>
        <w:br/>
      </w:r>
      <w:r>
        <w:rPr>
          <w:rFonts w:hint="eastAsia"/>
        </w:rPr>
        <w:t>　　图 17： 2025年全球工业软管第一梯队、第二梯队和第三梯队厂商及市场份额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全球工业软管产量、需求量及发展趋势（2021-2032）&amp;（千米）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全球主要地区工业软管产量市场份额（2021-2032）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中国工业软管产量、市场需求量及发展趋势（2021-2032）&amp;（千米）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全球工业软管市场销售额及增长率：（2021-2032）&amp;（万元）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全球市场工业软管价格趋势（2021-2032）&amp;（元/米）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全球主要地区工业软管销售收入（2021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南美市场工业软管收入及增长率（2021-2032）&amp;（万元）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中东市场工业软管收入及增长率（2021-2032）&amp;（万元）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全球不同应用工业软管价格走势（2021-2032）&amp;（元/米）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工业软管中国企业SWOT分析</w:t>
      </w:r>
      <w:r>
        <w:rPr>
          <w:rFonts w:hint="eastAsia"/>
        </w:rPr>
        <w:br/>
      </w:r>
      <w:r>
        <w:rPr>
          <w:rFonts w:hint="eastAsia"/>
        </w:rPr>
        <w:t>　　图 48： 工业软管产业链</w:t>
      </w:r>
      <w:r>
        <w:rPr>
          <w:rFonts w:hint="eastAsia"/>
        </w:rPr>
        <w:br/>
      </w:r>
      <w:r>
        <w:rPr>
          <w:rFonts w:hint="eastAsia"/>
        </w:rPr>
        <w:t>　　图 49： 工业软管行业采购模式分析</w:t>
      </w:r>
      <w:r>
        <w:rPr>
          <w:rFonts w:hint="eastAsia"/>
        </w:rPr>
        <w:br/>
      </w:r>
      <w:r>
        <w:rPr>
          <w:rFonts w:hint="eastAsia"/>
        </w:rPr>
        <w:t>　　图 50： 工业软管行业生产模式</w:t>
      </w:r>
      <w:r>
        <w:rPr>
          <w:rFonts w:hint="eastAsia"/>
        </w:rPr>
        <w:br/>
      </w:r>
      <w:r>
        <w:rPr>
          <w:rFonts w:hint="eastAsia"/>
        </w:rPr>
        <w:t>　　图 51： 工业软管行业销售模式分析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20ef06414424" w:history="1">
        <w:r>
          <w:rPr>
            <w:rStyle w:val="Hyperlink"/>
          </w:rPr>
          <w:t>2026-2032年全球与中国工业软管行业研究及前景趋势报告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20ef06414424" w:history="1">
        <w:r>
          <w:rPr>
            <w:rStyle w:val="Hyperlink"/>
          </w:rPr>
          <w:t>https://www.20087.com/0/51/GongYeRuanGuanXianZhuangYuQianJingFenXi.html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热点：波纹软管、锦久顺工业软管、塑料软管、工业软管一站式平台服务商、水管快速接头的安装及使用方法、工业软管工业品超市建设、pvc软管、工业软管工业互联网平台服务商、软管十大品牌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dc1e12f784f39" w:history="1">
      <w:r>
        <w:rPr>
          <w:rStyle w:val="Hyperlink"/>
        </w:rPr>
        <w:t>2026-2032年全球与中国工业软管行业研究及前景趋势报告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ongYeRuanGuanXianZhuangYuQianJingFenXi.html" TargetMode="External" Id="R84a220ef064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ongYeRuanGuanXianZhuangYuQianJingFenXi.html" TargetMode="External" Id="Rfc9dc1e12f7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2025-12-31T05:08:14Z</dcterms:created>
  <dcterms:modified xsi:type="dcterms:W3CDTF">2025-12-31T06:08:14Z</dcterms:modified>
  <dc:subject>2026-2032年全球与中国工业软管行业研究及前景趋势报告</dc:subject>
  <dc:title>2026-2032年全球与中国工业软管行业研究及前景趋势报告</dc:title>
  <cp:keywords>2026-2032年全球与中国工业软管行业研究及前景趋势报告</cp:keywords>
  <dc:description>2026-2032年全球与中国工业软管行业研究及前景趋势报告</dc:description>
</cp:coreProperties>
</file>