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cfbea160c467f" w:history="1">
              <w:r>
                <w:rPr>
                  <w:rStyle w:val="Hyperlink"/>
                </w:rPr>
                <w:t>2025-2031年中国工商业智能照明行业现状与前景趋势分析报告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cfbea160c467f" w:history="1">
              <w:r>
                <w:rPr>
                  <w:rStyle w:val="Hyperlink"/>
                </w:rPr>
                <w:t>2025-2031年中国工商业智能照明行业现状与前景趋势分析报告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cfbea160c467f" w:history="1">
                <w:r>
                  <w:rPr>
                    <w:rStyle w:val="Hyperlink"/>
                  </w:rPr>
                  <w:t>https://www.20087.com/0/31/GongShangYeZhiNengZhaoMingHangYeQuShi.html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商业智能照明系统通过集成传感器、网络通信和智能控制技术，实现了照明的按需调节和远程管理，有效降低了能源消耗和运营成本。目前，随着LED灯具的普及和物联网技术的发展，智能照明系统正变得越来越灵活和高效，能够根据环境光线、占用情况和时间自动调整亮度和色温，以优化视觉舒适度和节能效果。</w:t>
      </w:r>
      <w:r>
        <w:rPr>
          <w:rFonts w:hint="eastAsia"/>
        </w:rPr>
        <w:br/>
      </w:r>
      <w:r>
        <w:rPr>
          <w:rFonts w:hint="eastAsia"/>
        </w:rPr>
        <w:t>　　未来，工商业智能照明将更加注重用户体验和数据价值。通过深度学习和行为分析，智能照明系统将能够理解并预测用户需求，提供更加个性化的照明方案。同时，照明系统收集的数据，如占用模式和环境参数，可用于空间规划、资产管理和员工健康分析，为企业决策提供支持。此外，与楼宇自动化系统的深度融合，将使得智能照明成为智慧建筑生态系统中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cfbea160c467f" w:history="1">
        <w:r>
          <w:rPr>
            <w:rStyle w:val="Hyperlink"/>
          </w:rPr>
          <w:t>2025-2031年中国工商业智能照明行业现状与前景趋势分析报告</w:t>
        </w:r>
      </w:hyperlink>
      <w:r>
        <w:rPr>
          <w:rFonts w:hint="eastAsia"/>
        </w:rPr>
        <w:t>》基于国家统计局及相关协会的详实数据，系统分析了工商业智能照明行业的市场规模、重点企业表现、产业链结构、竞争格局及价格动态。报告内容严谨、数据详实，结合丰富图表，全面呈现工商业智能照明行业现状与未来发展趋势。通过对工商业智能照明技术现状、SWOT分析及市场前景的解读，报告为工商业智能照明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工商业智能照明产业概述</w:t>
      </w:r>
      <w:r>
        <w:rPr>
          <w:rFonts w:hint="eastAsia"/>
        </w:rPr>
        <w:br/>
      </w:r>
      <w:r>
        <w:rPr>
          <w:rFonts w:hint="eastAsia"/>
        </w:rPr>
        <w:t>　　第一节 工商业智能照明定义</w:t>
      </w:r>
      <w:r>
        <w:rPr>
          <w:rFonts w:hint="eastAsia"/>
        </w:rPr>
        <w:br/>
      </w:r>
      <w:r>
        <w:rPr>
          <w:rFonts w:hint="eastAsia"/>
        </w:rPr>
        <w:t>　　第二节 工商业智能照明行业特点</w:t>
      </w:r>
      <w:r>
        <w:rPr>
          <w:rFonts w:hint="eastAsia"/>
        </w:rPr>
        <w:br/>
      </w:r>
      <w:r>
        <w:rPr>
          <w:rFonts w:hint="eastAsia"/>
        </w:rPr>
        <w:t>　　第三节 工商业智能照明发展历程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2024-2025年中国工商业智能照明行业发展环境分析</w:t>
      </w:r>
      <w:r>
        <w:rPr>
          <w:rFonts w:hint="eastAsia"/>
        </w:rPr>
        <w:br/>
      </w:r>
      <w:r>
        <w:rPr>
          <w:rFonts w:hint="eastAsia"/>
        </w:rPr>
        <w:t>　　第一节 工商业智能照明行业经济环境分析</w:t>
      </w:r>
      <w:r>
        <w:rPr>
          <w:rFonts w:hint="eastAsia"/>
        </w:rPr>
        <w:br/>
      </w:r>
      <w:r>
        <w:rPr>
          <w:rFonts w:hint="eastAsia"/>
        </w:rPr>
        <w:t>　　第二节 工商业智能照明行业政策环境分析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一、工商业智能照明行业政策影响分析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二、相关工商业智能照明行业标准分析</w:t>
      </w:r>
      <w:r>
        <w:rPr>
          <w:rFonts w:hint="eastAsia"/>
        </w:rPr>
        <w:br/>
      </w:r>
      <w:r>
        <w:rPr>
          <w:rFonts w:hint="eastAsia"/>
        </w:rPr>
        <w:t>　　第三节 工商业智能照明行业社会环境分析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2024-2025年工商业智能照明行业技术发展现状及趋势分析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工商业智能照明行业技术发展现状分析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国内外工商业智能照明行业技术差异与原因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工商业智能照明行业技术发展方向、趋势预测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提升工商业智能照明行业技术能力策略建议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全球工商业智能照明行业发展态势分析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全球工商业智能照明市场发展现状分析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国外主要国家、地区工商业智能照明市场现状</w:t>
      </w:r>
      <w:r>
        <w:rPr>
          <w:rFonts w:hint="eastAsia"/>
        </w:rPr>
        <w:br/>
      </w:r>
      <w:r>
        <w:rPr>
          <w:rFonts w:hint="eastAsia"/>
        </w:rPr>
        <w:t>　　第三节 全球工商业智能照明行业发展趋势预测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中国工商业智能照明行业发展调研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2019-2024年中国工商业智能照明行业规模情况</w:t>
      </w:r>
      <w:r>
        <w:rPr>
          <w:rFonts w:hint="eastAsia"/>
        </w:rPr>
        <w:br/>
      </w:r>
      <w:r>
        <w:rPr>
          <w:rFonts w:hint="eastAsia"/>
        </w:rPr>
        <w:t>　　　　一、工商业智能照明行业市场规模状况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二、工商业智能照明行业单位规模状况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三、工商业智能照明行业人员规模状况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2019-2024年中国工商业智能照明行业财务能力分析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一、工商业智能照明行业盈利能力分析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二、工商业智能照明行业偿债能力分析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三、工商业智能照明行业营运能力分析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四、工商业智能照明行业发展能力分析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2024-2025年中国工商业智能照明行业热点动态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2025年中国工商业智能照明行业面临的挑战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中国工商业智能照明行业重点地区市场调研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**地区工商业智能照明发展现状及趋势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**地区工商业智能照明发展现状及趋势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**地区工商业智能照明发展现状及趋势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**地区工商业智能照明发展现状及趋势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中国工商业智能照明行业价格走势及影响因素分析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国内工商业智能照明行业价格回顾</w:t>
      </w:r>
      <w:r>
        <w:rPr>
          <w:rFonts w:hint="eastAsia"/>
        </w:rPr>
        <w:br/>
      </w:r>
      <w:r>
        <w:rPr>
          <w:rFonts w:hint="eastAsia"/>
        </w:rPr>
        <w:t>　　第二节 国内工商业智能照明行业价格走势预测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国内工商业智能照明行业价格影响因素分析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中国工商业智能照明行业客户调研</w:t>
      </w:r>
      <w:r>
        <w:rPr>
          <w:rFonts w:hint="eastAsia"/>
        </w:rPr>
        <w:br/>
      </w:r>
      <w:r>
        <w:rPr>
          <w:rFonts w:hint="eastAsia"/>
        </w:rPr>
        <w:t>　　　　一、工商业智能照明行业客户偏好调查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二、客户对工商业智能照明品牌的首要认知渠道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三、工商业智能照明品牌忠诚度调查</w:t>
      </w:r>
      <w:r>
        <w:rPr>
          <w:rFonts w:hint="eastAsia"/>
        </w:rPr>
        <w:br/>
      </w:r>
      <w:r>
        <w:rPr>
          <w:rFonts w:hint="eastAsia"/>
        </w:rPr>
        <w:t>　　　　四、工商业智能照明行业客户消费理念调研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中国工商业智能照明行业重点企业发展调研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中国工商业智能照明行业竞争格局分析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2024-2025年工商业智能照明行业集中度分析</w:t>
      </w:r>
      <w:r>
        <w:rPr>
          <w:rFonts w:hint="eastAsia"/>
        </w:rPr>
        <w:br/>
      </w:r>
      <w:r>
        <w:rPr>
          <w:rFonts w:hint="eastAsia"/>
        </w:rPr>
        <w:t>　　　　一、工商业智能照明市场集中度分析</w:t>
      </w:r>
      <w:r>
        <w:rPr>
          <w:rFonts w:hint="eastAsia"/>
        </w:rPr>
        <w:br/>
      </w:r>
      <w:r>
        <w:rPr>
          <w:rFonts w:hint="eastAsia"/>
        </w:rPr>
        <w:t>　　　　二、工商业智能照明企业集中度分析</w:t>
      </w:r>
      <w:r>
        <w:rPr>
          <w:rFonts w:hint="eastAsia"/>
        </w:rPr>
        <w:br/>
      </w:r>
      <w:r>
        <w:rPr>
          <w:rFonts w:hint="eastAsia"/>
        </w:rPr>
        <w:t>　　第二节 2025年工商业智能照明行业竞争格局分析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一、工商业智能照明行业竞争策略分析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二、工商业智能照明行业竞争格局展望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三、我国工商业智能照明市场竞争趋势</w:t>
      </w:r>
      <w:r>
        <w:rPr>
          <w:rFonts w:hint="eastAsia"/>
        </w:rPr>
        <w:br/>
      </w:r>
      <w:r>
        <w:rPr>
          <w:rFonts w:hint="eastAsia"/>
        </w:rPr>
        <w:t>　　第三节 工商业智能照明行业兼并与重组整合分析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一、工商业智能照明行业兼并与重组整合动态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二、工商业智能照明行业兼并与重组整合发展趋势预测分析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工商业智能照明行业投资风险及应对策略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工商业智能照明行业SWOT模型分析</w:t>
      </w:r>
      <w:r>
        <w:rPr>
          <w:rFonts w:hint="eastAsia"/>
        </w:rPr>
        <w:br/>
      </w:r>
      <w:r>
        <w:rPr>
          <w:rFonts w:hint="eastAsia"/>
        </w:rPr>
        <w:t>　　　　一、工商业智能照明行业优势分析</w:t>
      </w:r>
      <w:r>
        <w:rPr>
          <w:rFonts w:hint="eastAsia"/>
        </w:rPr>
        <w:br/>
      </w:r>
      <w:r>
        <w:rPr>
          <w:rFonts w:hint="eastAsia"/>
        </w:rPr>
        <w:t>　　　　二、工商业智能照明行业劣势分析</w:t>
      </w:r>
      <w:r>
        <w:rPr>
          <w:rFonts w:hint="eastAsia"/>
        </w:rPr>
        <w:br/>
      </w:r>
      <w:r>
        <w:rPr>
          <w:rFonts w:hint="eastAsia"/>
        </w:rPr>
        <w:t>　　　　三、工商业智能照明行业机会分析</w:t>
      </w:r>
      <w:r>
        <w:rPr>
          <w:rFonts w:hint="eastAsia"/>
        </w:rPr>
        <w:br/>
      </w:r>
      <w:r>
        <w:rPr>
          <w:rFonts w:hint="eastAsia"/>
        </w:rPr>
        <w:t>　　　　四、工商业智能照明行业风险分析</w:t>
      </w:r>
      <w:r>
        <w:rPr>
          <w:rFonts w:hint="eastAsia"/>
        </w:rPr>
        <w:br/>
      </w:r>
      <w:r>
        <w:rPr>
          <w:rFonts w:hint="eastAsia"/>
        </w:rPr>
        <w:t>　　第二节 工商业智能照明行业投资风险及控制策略分析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一、工商业智能照明市场风险及控制策略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二、工商业智能照明行业政策风险及控制策略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三、工商业智能照明行业经营风险及控制策略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四、工商业智能照明同业竞争风险及控制策略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五、工商业智能照明行业其他风险及控制策略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2025-2031年中国工商业智能照明市场预测及发展建议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2025-2031年中国工商业智能照明市场预测分析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一、中国工商业智能照明市场前景分析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二、中国工商业智能照明发展趋势预测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2025-2031年中国工商业智能照明企业发展策略建议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一、工商业智能照明企业融资策略</w:t>
      </w:r>
      <w:r>
        <w:rPr>
          <w:rFonts w:hint="eastAsia"/>
        </w:rPr>
        <w:br/>
      </w:r>
      <w:r>
        <w:rPr>
          <w:rFonts w:hint="eastAsia"/>
        </w:rPr>
        <w:t>　　　　二、工商业智能照明企业人才策略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2025-2031年中国工商业智能照明企业营销策略建议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一、工商业智能照明企业定位策略</w:t>
      </w:r>
      <w:r>
        <w:rPr>
          <w:rFonts w:hint="eastAsia"/>
        </w:rPr>
        <w:br/>
      </w:r>
      <w:r>
        <w:rPr>
          <w:rFonts w:hint="eastAsia"/>
        </w:rPr>
        <w:t>　　　　二、工商业智能照明企业价格策略</w:t>
      </w:r>
      <w:r>
        <w:rPr>
          <w:rFonts w:hint="eastAsia"/>
        </w:rPr>
        <w:br/>
      </w:r>
      <w:r>
        <w:rPr>
          <w:rFonts w:hint="eastAsia"/>
        </w:rPr>
        <w:t>　　　　三、工商业智能照明企业促销策略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中⋅智林⋅工商业智能照明行业研究结论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工商业智能照明行业历程</w:t>
      </w:r>
      <w:r>
        <w:rPr>
          <w:rFonts w:hint="eastAsia"/>
        </w:rPr>
        <w:br/>
      </w:r>
      <w:r>
        <w:rPr>
          <w:rFonts w:hint="eastAsia"/>
        </w:rPr>
        <w:t>　　图表 工商业智能照明行业生命周期</w:t>
      </w:r>
      <w:r>
        <w:rPr>
          <w:rFonts w:hint="eastAsia"/>
        </w:rPr>
        <w:br/>
      </w:r>
      <w:r>
        <w:rPr>
          <w:rFonts w:hint="eastAsia"/>
        </w:rPr>
        <w:t>　　图表 工商业智能照明行业产业链分析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2019-2024年工商业智能照明行业市场容量统计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2019-2024年中国工商业智能照明行业市场规模及增长情况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2019-2024年中国工商业智能照明行业销售收入分析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2019-2024年中国工商业智能照明行业盈利情况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2019-2024年中国工商业智能照明行业利润总额分析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2019-2024年中国工商业智能照明行业企业数量情况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2019-2024年中国工商业智能照明行业企业平均规模情况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2019-2024年中国工商业智能照明行业竞争力分析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2019-2024年中国工商业智能照明行业盈利能力分析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2019-2024年中国工商业智能照明行业运营能力分析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2019-2024年中国工商业智能照明行业偿债能力分析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2019-2024年中国工商业智能照明行业发展能力分析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2019-2024年中国工商业智能照明行业经营效益分析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**地区工商业智能照明市场规模及增长情况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**地区工商业智能照明行业市场需求情况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**地区工商业智能照明市场规模及增长情况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**地区工商业智能照明行业市场需求情况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**地区工商业智能照明市场规模及增长情况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**地区工商业智能照明行业市场需求情况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工商业智能照明重点企业（一）基本信息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工商业智能照明重点企业（一）经营情况分析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工商业智能照明重点企业（一）盈利能力情况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工商业智能照明重点企业（一）偿债能力情况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工商业智能照明重点企业（一）运营能力情况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工商业智能照明重点企业（一）成长能力情况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工商业智能照明重点企业（二）基本信息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工商业智能照明重点企业（二）经营情况分析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工商业智能照明重点企业（二）盈利能力情况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工商业智能照明重点企业（二）偿债能力情况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工商业智能照明重点企业（二）运营能力情况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工商业智能照明重点企业（二）成长能力情况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2025-2031年中国工商业智能照明行业市场容量预测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2025-2031年中国工商业智能照明行业市场规模预测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2025-2031年中国工商业智能照明市场前景分析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2025-2031年中国工商业智能照明行业发展趋势预测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cfbea160c467f" w:history="1">
        <w:r>
          <w:rPr>
            <w:rStyle w:val="Hyperlink"/>
          </w:rPr>
          <w:t>2025-2031年中国工商业智能照明行业现状与前景趋势分析报告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cfbea160c467f" w:history="1">
        <w:r>
          <w:rPr>
            <w:rStyle w:val="Hyperlink"/>
          </w:rPr>
          <w:t>https://www.20087.com/0/31/GongShangYeZhiNengZhaoMingHangYeQuShi.html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热点：智能照明模块怎样调、企业智能照明、led照明、智能照明属于什么行业、智能照明挑选万可WAGO、工厂智慧照明、智能照明厂家、智能照明设备、智能照明控制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5127354f14c9e" w:history="1">
      <w:r>
        <w:rPr>
          <w:rStyle w:val="Hyperlink"/>
        </w:rPr>
        <w:t>2025-2031年中国工商业智能照明行业现状与前景趋势分析报告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ongShangYeZhiNengZhaoMingHangYeQuShi.html" TargetMode="External" Id="Rb2bcfbea160c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ongShangYeZhiNengZhaoMingHangYeQuShi.html" TargetMode="External" Id="Rd8f5127354f1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2025-02-14T07:03:00Z</dcterms:created>
  <dcterms:modified xsi:type="dcterms:W3CDTF">2025-02-14T08:03:00Z</dcterms:modified>
  <dc:subject>2025-2031年中国工商业智能照明行业现状与前景趋势分析报告</dc:subject>
  <dc:title>2025-2031年中国工商业智能照明行业现状与前景趋势分析报告</dc:title>
  <cp:keywords>2025-2031年中国工商业智能照明行业现状与前景趋势分析报告</cp:keywords>
  <dc:description>2025-2031年中国工商业智能照明行业现状与前景趋势分析报告</dc:description>
</cp:coreProperties>
</file>