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453739ca1442e" w:history="1">
              <w:r>
                <w:rPr>
                  <w:rStyle w:val="Hyperlink"/>
                </w:rPr>
                <w:t>2026-2032年全球与中国异物检测设备行业现状及发展前景报告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453739ca1442e" w:history="1">
              <w:r>
                <w:rPr>
                  <w:rStyle w:val="Hyperlink"/>
                </w:rPr>
                <w:t>2026-2032年全球与中国异物检测设备行业现状及发展前景报告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453739ca1442e" w:history="1">
                <w:r>
                  <w:rPr>
                    <w:rStyle w:val="Hyperlink"/>
                  </w:rPr>
                  <w:t>https://www.20087.com/0/91/YiWuJianCeSheBeiDeXianZhuangYuQianJing.html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物检测设备是食品、药品及包装行业质量保障的核心防线，主要包括X射线检测、金属探测及视觉识别三大技术路线，用于识别产品中的金属、玻璃、石子、塑料等物理污染物。现代系统普遍集成高分辨率探测器、AI图像分析及剔除执行机构，支持高速产线（&gt;200包/分钟）下的实时检测，并符合HACCP与FDA 21 CFR标准。在消费者安全意识提升与召回成本压力下，企业对检测灵敏度（如0.3mm金属球）、误剔率及数据追溯能力提出更高要求。然而，高水分或高盐分产品易产生信号干扰；同时，非金属异物（如薄塑料膜）因密度接近内容物而难以检出。</w:t>
      </w:r>
      <w:r>
        <w:rPr>
          <w:rFonts w:hint="eastAsia"/>
        </w:rPr>
        <w:br/>
      </w:r>
      <w:r>
        <w:rPr>
          <w:rFonts w:hint="eastAsia"/>
        </w:rPr>
        <w:t>　　未来，异物检测设备将向多模态融合、深度学习优化与全流程闭环管理方向升级。市场调研网认为，一方面，X射线与太赫兹或毫米波成像融合将提升对低密度异物的识别率；另一方面，自监督学习模型将基于海量正常样本自动建立“无异物”基准，减少人工标注依赖。在系统层面，检测数据将与MES联动，触发批次隔离与根因分析。此外，可解释AI将生成可视化热力图，辅助质检员复核。长远看，异物检测设备将从被动筛查装置升级为主动质量免疫系统，通过感知、判断与响应一体化，筑牢消费品安全的最后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453739ca1442e" w:history="1">
        <w:r>
          <w:rPr>
            <w:rStyle w:val="Hyperlink"/>
          </w:rPr>
          <w:t>2026-2032年全球与中国异物检测设备行业现状及发展前景报告</w:t>
        </w:r>
      </w:hyperlink>
      <w:r>
        <w:rPr>
          <w:rFonts w:hint="eastAsia"/>
        </w:rPr>
        <w:t>》，2025年异物检测设备行业市场规模达 亿元，预计2032年市场规模将达 亿元，期间年均复合增长率（CAGR）达 %。报告基于科学的市场调研与数据分析，全面解析了异物检测设备行业的市场规模、市场需求及发展现状。报告深入探讨了异物检测设备产业链结构、细分市场特点及技术发展方向，并结合宏观经济环境与消费者需求变化，对异物检测设备行业前景与未来趋势进行了科学预测，揭示了潜在增长空间。通过对异物检测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按产品类型细分，全球异物检测设备市场规模2021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包装产品类型</w:t>
      </w:r>
      <w:r>
        <w:rPr>
          <w:rFonts w:hint="eastAsia"/>
        </w:rPr>
        <w:br/>
      </w:r>
      <w:r>
        <w:rPr>
          <w:rFonts w:hint="eastAsia"/>
        </w:rPr>
        <w:t>　　　　1.3.3 散装产品类型</w:t>
      </w:r>
      <w:r>
        <w:rPr>
          <w:rFonts w:hint="eastAsia"/>
        </w:rPr>
        <w:br/>
      </w:r>
      <w:r>
        <w:rPr>
          <w:rFonts w:hint="eastAsia"/>
        </w:rPr>
        <w:t>　　1.4 产品分类，按检测原理</w:t>
      </w:r>
      <w:r>
        <w:rPr>
          <w:rFonts w:hint="eastAsia"/>
        </w:rPr>
        <w:br/>
      </w:r>
      <w:r>
        <w:rPr>
          <w:rFonts w:hint="eastAsia"/>
        </w:rPr>
        <w:t>　　　　1.4.1 按检测原理细分，全球异物检测设备市场规模2021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金属检测设备</w:t>
      </w:r>
      <w:r>
        <w:rPr>
          <w:rFonts w:hint="eastAsia"/>
        </w:rPr>
        <w:br/>
      </w:r>
      <w:r>
        <w:rPr>
          <w:rFonts w:hint="eastAsia"/>
        </w:rPr>
        <w:t>　　　　1.4.3 X光异物检测设备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产品分类，按检测方式</w:t>
      </w:r>
      <w:r>
        <w:rPr>
          <w:rFonts w:hint="eastAsia"/>
        </w:rPr>
        <w:br/>
      </w:r>
      <w:r>
        <w:rPr>
          <w:rFonts w:hint="eastAsia"/>
        </w:rPr>
        <w:t>　　　　1.5.1 按检测方式细分，全球异物检测设备市场规模2021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表面检测</w:t>
      </w:r>
      <w:r>
        <w:rPr>
          <w:rFonts w:hint="eastAsia"/>
        </w:rPr>
        <w:br/>
      </w:r>
      <w:r>
        <w:rPr>
          <w:rFonts w:hint="eastAsia"/>
        </w:rPr>
        <w:t>　　　　1.5.3 内部检测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按应用细分，全球异物检测设备市场规模2021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医药行业</w:t>
      </w:r>
      <w:r>
        <w:rPr>
          <w:rFonts w:hint="eastAsia"/>
        </w:rPr>
        <w:br/>
      </w:r>
      <w:r>
        <w:rPr>
          <w:rFonts w:hint="eastAsia"/>
        </w:rPr>
        <w:t>　　　　1.6.3 食品行业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异物检测设备行业发展总体概况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异物检测设备行业发展主要特点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异物检测设备行业发展影响因素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异物检测设备有利因素</w:t>
      </w:r>
      <w:r>
        <w:rPr>
          <w:rFonts w:hint="eastAsia"/>
        </w:rPr>
        <w:br/>
      </w:r>
      <w:r>
        <w:rPr>
          <w:rFonts w:hint="eastAsia"/>
        </w:rPr>
        <w:t>　　　　1.7.3 .2 异物检测设备不利因素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全球市场，近三年异物检测设备主要企业占有率及排名（按销量）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异物检测设备主要企业在国际市场占有率（按销量，2023-2026）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2025年异物检测设备主要企业在国际市场排名（按销量）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全球市场主要企业异物检测设备销量（2023-2026）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全球市场，近三年异物检测设备主要企业占有率及排名（按收入）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异物检测设备主要企业在国际市场占有率（按收入，2023-2026）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2025年异物检测设备主要企业在国际市场排名（按收入）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全球市场主要企业异物检测设备销售收入（2023-2026）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全球市场主要企业异物检测设备销售价格（2023-2026）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中国市场，近三年异物检测设备主要企业占有率及排名（按销量）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异物检测设备主要企业在中国市场占有率（按销量，2023-2026）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2025年异物检测设备主要企业在中国市场排名（按销量）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中国市场主要企业异物检测设备销量（2023-2026）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中国市场，近三年异物检测设备主要企业占有率及排名（按收入）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异物检测设备主要企业在中国市场占有率（按收入，2023-2026）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2025年异物检测设备主要企业在中国市场排名（按收入）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中国市场主要企业异物检测设备销售收入（2023-2026）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全球主要厂商异物检测设备总部及产地分布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全球主要厂商成立时间及异物检测设备商业化日期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全球主要厂商异物检测设备产品类型及应用</w:t>
      </w:r>
      <w:r>
        <w:rPr>
          <w:rFonts w:hint="eastAsia"/>
        </w:rPr>
        <w:br/>
      </w:r>
      <w:r>
        <w:rPr>
          <w:rFonts w:hint="eastAsia"/>
        </w:rPr>
        <w:t>　　2.9 异物检测设备行业集中度、竞争程度分析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异物检测设备行业集中度分析：2025年全球Top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全球异物检测设备第一梯队、第二梯队和第三梯队生产商（品牌）及市场份额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全球异物检测设备总体规模分析</w:t>
      </w:r>
      <w:r>
        <w:rPr>
          <w:rFonts w:hint="eastAsia"/>
        </w:rPr>
        <w:br/>
      </w:r>
      <w:r>
        <w:rPr>
          <w:rFonts w:hint="eastAsia"/>
        </w:rPr>
        <w:t>　　3.1 全球异物检测设备供需现状及预测（2021-2032）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全球异物检测设备产能、产量、产能利用率及发展趋势（2021-2032）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全球异物检测设备产量、需求量及发展趋势（2021-2032）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全球主要地区异物检测设备产量及发展趋势（2021-2032）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全球主要地区异物检测设备产量（2021-2026）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全球主要地区异物检测设备产量（2027-2032）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全球主要地区异物检测设备产量市场份额（2021-2032）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中国异物检测设备供需现状及预测（2021-2032）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中国异物检测设备产能、产量、产能利用率及发展趋势（2021-2032）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中国异物检测设备产量、市场需求量及发展趋势（2021-2032）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中国市场异物检测设备进出口（2021-2032）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全球异物检测设备销量及销售额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全球市场异物检测设备销售额（2021-2032）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全球市场异物检测设备销量（2021-2032）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全球市场异物检测设备价格趋势（2021-2032）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全球异物检测设备主要地区分析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全球主要地区异物检测设备市场规模分析：2021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全球主要地区异物检测设备销售收入及市场份额（2021-2026）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全球主要地区异物检测设备销售收入预测（2027-2032）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全球主要地区异物检测设备销量分析：2021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全球主要地区异物检测设备销量及市场份额（2021-2026）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全球主要地区异物检测设备销量及市场份额预测（2027-2032）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北美市场异物检测设备销量、收入及增长率（2021-2032）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欧洲市场异物检测设备销量、收入及增长率（2021-2032）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中国市场异物检测设备销量、收入及增长率（2021-2032）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日本市场异物检测设备销量、收入及增长率（2021-2032）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东南亚市场异物检测设备销量、收入及增长率（2021-2032）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印度市场异物检测设备销量、收入及增长率（2021-2032）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南美市场异物检测设备销量、收入及增长率（2021-2032）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中东市场异物检测设备销量、收入及增长率（2021-2032）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不同产品类型异物检测设备分析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全球不同产品类型异物检测设备销量（2021-2032）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全球不同产品类型异物检测设备销量及市场份额（2021-2026）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全球不同产品类型异物检测设备销量预测（2027-2032）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全球不同产品类型异物检测设备收入（2021-2032）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全球不同产品类型异物检测设备收入及市场份额（2021-2026）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全球不同产品类型异物检测设备收入预测（2027-2032）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全球不同产品类型异物检测设备价格走势（2021-2032）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中国不同产品类型异物检测设备销量（2021-2032）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中国不同产品类型异物检测设备销量及市场份额（2021-2026）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中国不同产品类型异物检测设备销量预测（2027-2032）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中国不同产品类型异物检测设备收入（2021-2032）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中国不同产品类型异物检测设备收入及市场份额（2021-2026）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中国不同产品类型异物检测设备收入预测（2027-2032）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不同应用异物检测设备分析</w:t>
      </w:r>
      <w:r>
        <w:rPr>
          <w:rFonts w:hint="eastAsia"/>
        </w:rPr>
        <w:br/>
      </w:r>
      <w:r>
        <w:rPr>
          <w:rFonts w:hint="eastAsia"/>
        </w:rPr>
        <w:t>　　7.1 全球不同应用异物检测设备销量（2021-2032）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全球不同应用异物检测设备销量及市场份额（2021-2026）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全球不同应用异物检测设备销量预测（2027-2032）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全球不同应用异物检测设备收入（2021-2032）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全球不同应用异物检测设备收入及市场份额（2021-2026）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全球不同应用异物检测设备收入预测（2027-2032）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全球不同应用异物检测设备价格走势（2021-2032）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中国不同应用异物检测设备销量（2021-2032）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中国不同应用异物检测设备销量及市场份额（2021-2026）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中国不同应用异物检测设备销量预测（2027-2032）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中国不同应用异物检测设备收入（2021-2032）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中国不同应用异物检测设备收入及市场份额（2021-2026）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中国不同应用异物检测设备收入预测（2027-2032）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异物检测设备行业发展趋势</w:t>
      </w:r>
      <w:r>
        <w:rPr>
          <w:rFonts w:hint="eastAsia"/>
        </w:rPr>
        <w:br/>
      </w:r>
      <w:r>
        <w:rPr>
          <w:rFonts w:hint="eastAsia"/>
        </w:rPr>
        <w:t>　　8.2 异物检测设备行业主要驱动因素</w:t>
      </w:r>
      <w:r>
        <w:rPr>
          <w:rFonts w:hint="eastAsia"/>
        </w:rPr>
        <w:br/>
      </w:r>
      <w:r>
        <w:rPr>
          <w:rFonts w:hint="eastAsia"/>
        </w:rPr>
        <w:t>　　8.3 异物检测设备中国企业SWOT分析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中国异物检测设备行业政策环境分析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异物检测设备行业产业链简介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异物检测设备行业供应链分析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异物检测设备主要原料及供应情况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异物检测设备行业采购模式</w:t>
      </w:r>
      <w:r>
        <w:rPr>
          <w:rFonts w:hint="eastAsia"/>
        </w:rPr>
        <w:br/>
      </w:r>
      <w:r>
        <w:rPr>
          <w:rFonts w:hint="eastAsia"/>
        </w:rPr>
        <w:t>　　9.3 异物检测设备行业生产模式</w:t>
      </w:r>
      <w:r>
        <w:rPr>
          <w:rFonts w:hint="eastAsia"/>
        </w:rPr>
        <w:br/>
      </w:r>
      <w:r>
        <w:rPr>
          <w:rFonts w:hint="eastAsia"/>
        </w:rPr>
        <w:t>　　9.4 异物检测设备行业销售模式及销售渠道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按产品类型细分，全球异物检测设备市场规模2021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按检测原理细分，全球异物检测设备市场规模2021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按检测方式细分，全球异物检测设备市场规模2021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按应用细分，全球异物检测设备市场规模（CAGR）2021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异物检测设备行业发展主要特点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异物检测设备行业发展有利因素分析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异物检测设备行业发展不利因素分析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进入异物检测设备行业壁垒</w:t>
      </w:r>
      <w:r>
        <w:rPr>
          <w:rFonts w:hint="eastAsia"/>
        </w:rPr>
        <w:br/>
      </w:r>
      <w:r>
        <w:rPr>
          <w:rFonts w:hint="eastAsia"/>
        </w:rPr>
        <w:t>　　表 9： 异物检测设备主要企业在国际市场占有率（按销量，2023-2026）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2025年异物检测设备主要企业在国际市场排名（按销量）&amp;（台）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全球市场主要企业异物检测设备销量（2023-2026）&amp;（台）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异物检测设备主要企业在国际市场占有率（按收入，2023-2026）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2025年异物检测设备主要企业在国际市场排名（按收入）&amp;（万元）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全球市场主要企业异物检测设备销售收入（2023-2026）&amp;（万元）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全球市场主要企业异物检测设备销售价格（2023-2026）&amp;（千元/台）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异物检测设备主要企业在中国市场占有率（按销量，2023-2026）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2025年异物检测设备主要企业在中国市场排名（按销量）&amp;（台）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中国市场主要企业异物检测设备销量（2023-2026）&amp;（台）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异物检测设备主要企业在中国市场占有率（按收入，2023-2026）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2025年异物检测设备主要企业在中国市场排名（按收入）&amp;（万元）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中国市场主要企业异物检测设备销售收入（2023-2026）&amp;（万元）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全球主要厂商异物检测设备总部及产地分布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全球主要厂商成立时间及异物检测设备商业化日期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全球主要厂商异物检测设备产品类型及应用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2025年全球异物检测设备主要厂商市场地位（第一梯队、第二梯队和第三梯队）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全球异物检测设备市场投资、并购等现状分析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全球主要地区异物检测设备产量增速（CAGR）：（2021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全球主要地区异物检测设备产量（2021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全球主要地区异物检测设备产量（2021-2026）&amp;（台）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全球主要地区异物检测设备产量（2027-2032）&amp;（台）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全球主要地区异物检测设备产量市场份额（2021-2026）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全球主要地区异物检测设备产量市场份额（2027-2032）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中国市场异物检测设备产量、销量、进出口（2021-2026）&amp;（台）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中国市场异物检测设备产量、销量、进出口预测（2027-2032）&amp;（台）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全球主要地区异物检测设备销售收入增速：（2021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全球主要地区异物检测设备销售收入（2021-2026）&amp;（万元）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全球主要地区异物检测设备销售收入市场份额（2021-2026）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全球主要地区异物检测设备收入（2027-2032）&amp;（万元）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全球主要地区异物检测设备收入市场份额（2027-2032）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全球主要地区异物检测设备销量（台）：2021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全球主要地区异物检测设备销量（2021-2026）&amp;（台）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全球主要地区异物检测设备销量市场份额（2021-2026）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全球主要地区异物检测设备销量（2027-2032）&amp;（台）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全球主要地区异物检测设备销量份额（2027-2032）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异物检测设备生产基地、销售区域、竞争对手及市场地位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全球不同产品类型异物检测设备销量（2021-2026）&amp;（台）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全球不同产品类型异物检测设备销量市场份额（2021-2026）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全球不同产品类型异物检测设备销量预测（2027-2032）&amp;（台）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全球市场不同产品类型异物检测设备销量市场份额预测（2027-2032）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全球不同产品类型异物检测设备收入（2021-2026）&amp;（万元）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全球不同产品类型异物检测设备收入市场份额（2021-2026）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全球不同产品类型异物检测设备收入预测（2027-2032）&amp;（万元）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全球不同产品类型异物检测设备收入市场份额预测（2027-2032）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中国不同产品类型异物检测设备销量（2021-2026）&amp;（台）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中国不同产品类型异物检测设备销量市场份额（2021-2026）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中国不同产品类型异物检测设备销量预测（2027-2032）&amp;（台）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全球市场不同产品类型异物检测设备销量市场份额预测（2027-2032）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中国不同产品类型异物检测设备收入（2021-2026）&amp;（万元）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中国不同产品类型异物检测设备收入市场份额（2021-2026）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中国不同产品类型异物检测设备收入预测（2027-2032）&amp;（万元）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中国不同产品类型异物检测设备收入市场份额预测（2027-2032）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全球不同应用异物检测设备销量（2021-2026）&amp;（台）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全球不同应用异物检测设备销量市场份额（2021-2026）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全球不同应用异物检测设备销量预测（2027-2032）&amp;（台）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全球市场不同应用异物检测设备销量市场份额预测（2027-2032）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全球不同应用异物检测设备收入（2021-2026）&amp;（万元）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全球不同应用异物检测设备收入市场份额（2021-2026）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全球不同应用异物检测设备收入预测（2027-2032）&amp;（万元）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全球不同应用异物检测设备收入市场份额预测（2027-2032）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中国不同应用异物检测设备销量（2021-2026）&amp;（台）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中国不同应用异物检测设备销量市场份额（2021-2026）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中国不同应用异物检测设备销量预测（2027-2032）&amp;（台）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中国市场不同应用异物检测设备销量市场份额预测（2027-2032）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中国不同应用异物检测设备收入（2021-2026）&amp;（万元）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中国不同应用异物检测设备收入市场份额（2021-2026）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中国不同应用异物检测设备收入预测（2027-2032）&amp;（万元）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中国不同应用异物检测设备收入市场份额预测（2027-2032）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异物检测设备行业发展趋势</w:t>
      </w:r>
      <w:r>
        <w:rPr>
          <w:rFonts w:hint="eastAsia"/>
        </w:rPr>
        <w:br/>
      </w:r>
      <w:r>
        <w:rPr>
          <w:rFonts w:hint="eastAsia"/>
        </w:rPr>
        <w:t>　　表 183： 异物检测设备行业主要驱动因素</w:t>
      </w:r>
      <w:r>
        <w:rPr>
          <w:rFonts w:hint="eastAsia"/>
        </w:rPr>
        <w:br/>
      </w:r>
      <w:r>
        <w:rPr>
          <w:rFonts w:hint="eastAsia"/>
        </w:rPr>
        <w:t>　　表 184： 异物检测设备行业供应链分析</w:t>
      </w:r>
      <w:r>
        <w:rPr>
          <w:rFonts w:hint="eastAsia"/>
        </w:rPr>
        <w:br/>
      </w:r>
      <w:r>
        <w:rPr>
          <w:rFonts w:hint="eastAsia"/>
        </w:rPr>
        <w:t>　　表 185： 异物检测设备上游原料供应商</w:t>
      </w:r>
      <w:r>
        <w:rPr>
          <w:rFonts w:hint="eastAsia"/>
        </w:rPr>
        <w:br/>
      </w:r>
      <w:r>
        <w:rPr>
          <w:rFonts w:hint="eastAsia"/>
        </w:rPr>
        <w:t>　　表 186： 异物检测设备主要地区不同应用客户分析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异物检测设备典型经销商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异物检测设备产品图片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全球不同产品类型异物检测设备销售额2021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全球不同产品类型异物检测设备市场份额2025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包装产品类型产品图片</w:t>
      </w:r>
      <w:r>
        <w:rPr>
          <w:rFonts w:hint="eastAsia"/>
        </w:rPr>
        <w:br/>
      </w:r>
      <w:r>
        <w:rPr>
          <w:rFonts w:hint="eastAsia"/>
        </w:rPr>
        <w:t>　　图 5： 散装产品类型产品图片</w:t>
      </w:r>
      <w:r>
        <w:rPr>
          <w:rFonts w:hint="eastAsia"/>
        </w:rPr>
        <w:br/>
      </w:r>
      <w:r>
        <w:rPr>
          <w:rFonts w:hint="eastAsia"/>
        </w:rPr>
        <w:t>　　图 6： 全球不同检测原理异物检测设备销售额2021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全球不同检测原理异物检测设备市场份额2025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金属检测设备产品图片</w:t>
      </w:r>
      <w:r>
        <w:rPr>
          <w:rFonts w:hint="eastAsia"/>
        </w:rPr>
        <w:br/>
      </w:r>
      <w:r>
        <w:rPr>
          <w:rFonts w:hint="eastAsia"/>
        </w:rPr>
        <w:t>　　图 9： X光异物检测设备产品图片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全球不同检测方式异物检测设备销售额2021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全球不同检测方式异物检测设备市场份额2025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表面检测产品图片</w:t>
      </w:r>
      <w:r>
        <w:rPr>
          <w:rFonts w:hint="eastAsia"/>
        </w:rPr>
        <w:br/>
      </w:r>
      <w:r>
        <w:rPr>
          <w:rFonts w:hint="eastAsia"/>
        </w:rPr>
        <w:t>　　图 14： 内部检测产品图片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全球不同应用异物检测设备市场份额2025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医药行业</w:t>
      </w:r>
      <w:r>
        <w:rPr>
          <w:rFonts w:hint="eastAsia"/>
        </w:rPr>
        <w:br/>
      </w:r>
      <w:r>
        <w:rPr>
          <w:rFonts w:hint="eastAsia"/>
        </w:rPr>
        <w:t>　　图 18： 食品行业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2025年全球前五大生产商异物检测设备市场份额</w:t>
      </w:r>
      <w:r>
        <w:rPr>
          <w:rFonts w:hint="eastAsia"/>
        </w:rPr>
        <w:br/>
      </w:r>
      <w:r>
        <w:rPr>
          <w:rFonts w:hint="eastAsia"/>
        </w:rPr>
        <w:t>　　图 21： 2025年全球异物检测设备第一梯队、第二梯队和第三梯队厂商及市场份额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全球异物检测设备产能、产量、产能利用率及发展趋势（2021-2032）&amp;（台）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全球异物检测设备产量、需求量及发展趋势（2021-2032）&amp;（台）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全球主要地区异物检测设备产量市场份额（2021-2032）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中国异物检测设备产能、产量、产能利用率及发展趋势（2021-2032）&amp;（台）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中国异物检测设备产量、市场需求量及发展趋势（2021-2032）&amp;（台）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全球异物检测设备市场销售额及增长率：（2021-2032）&amp;（万元）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全球市场异物检测设备市场规模：2021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全球市场异物检测设备价格趋势（2021-2032）&amp;（千元/台）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全球主要地区异物检测设备销售收入（2021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全球主要地区异物检测设备销售收入市场份额（2021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北美市场异物检测设备收入及增长率（2021-2032）&amp;（万元）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欧洲市场异物检测设备收入及增长率（2021-2032）&amp;（万元）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中国市场异物检测设备收入及增长率（2021-2032）&amp;（万元）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日本市场异物检测设备收入及增长率（2021-2032）&amp;（万元）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东南亚市场异物检测设备收入及增长率（2021-2032）&amp;（万元）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印度市场异物检测设备收入及增长率（2021-2032）&amp;（万元）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南美市场异物检测设备收入及增长率（2021-2032）&amp;（万元）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中东市场异物检测设备收入及增长率（2021-2032）&amp;（万元）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全球不同产品类型异物检测设备价格走势（2021-2032）&amp;（千元/台）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全球不同应用异物检测设备价格走势（2021-2032）&amp;（千元/台）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异物检测设备中国企业SWOT分析</w:t>
      </w:r>
      <w:r>
        <w:rPr>
          <w:rFonts w:hint="eastAsia"/>
        </w:rPr>
        <w:br/>
      </w:r>
      <w:r>
        <w:rPr>
          <w:rFonts w:hint="eastAsia"/>
        </w:rPr>
        <w:t>　　图 52： 异物检测设备产业链</w:t>
      </w:r>
      <w:r>
        <w:rPr>
          <w:rFonts w:hint="eastAsia"/>
        </w:rPr>
        <w:br/>
      </w:r>
      <w:r>
        <w:rPr>
          <w:rFonts w:hint="eastAsia"/>
        </w:rPr>
        <w:t>　　图 53： 异物检测设备行业采购模式分析</w:t>
      </w:r>
      <w:r>
        <w:rPr>
          <w:rFonts w:hint="eastAsia"/>
        </w:rPr>
        <w:br/>
      </w:r>
      <w:r>
        <w:rPr>
          <w:rFonts w:hint="eastAsia"/>
        </w:rPr>
        <w:t>　　图 54： 异物检测设备行业生产模式</w:t>
      </w:r>
      <w:r>
        <w:rPr>
          <w:rFonts w:hint="eastAsia"/>
        </w:rPr>
        <w:br/>
      </w:r>
      <w:r>
        <w:rPr>
          <w:rFonts w:hint="eastAsia"/>
        </w:rPr>
        <w:t>　　图 55： 异物检测设备行业销售模式分析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453739ca1442e" w:history="1">
        <w:r>
          <w:rPr>
            <w:rStyle w:val="Hyperlink"/>
          </w:rPr>
          <w:t>2026-2032年全球与中国异物检测设备行业现状及发展前景报告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453739ca1442e" w:history="1">
        <w:r>
          <w:rPr>
            <w:rStyle w:val="Hyperlink"/>
          </w:rPr>
          <w:t>https://www.20087.com/0/91/YiWuJianCeSheBeiDeXianZhuangYuQianJing.html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次食品检测多少钱、异物检测设备下料口图片、食品x光机异物检测机、异物检测设备日本品牌有哪些、X射线异物检测机、异物检测设备有哪些、焊接探伤检测三方检测、异物检测设备包括哪些、视觉自动化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b8ec22eb54ad4" w:history="1">
      <w:r>
        <w:rPr>
          <w:rStyle w:val="Hyperlink"/>
        </w:rPr>
        <w:t>2026-2032年全球与中国异物检测设备行业现状及发展前景报告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iWuJianCeSheBeiDeXianZhuangYuQianJing.html" TargetMode="External" Id="R82c453739ca1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iWuJianCeSheBeiDeXianZhuangYuQianJing.html" TargetMode="External" Id="Rcddb8ec22eb5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2026-03-03T06:54:16Z</dcterms:created>
  <dcterms:modified xsi:type="dcterms:W3CDTF">2026-03-03T07:54:16Z</dcterms:modified>
  <dc:subject>2026-2032年全球与中国异物检测设备行业现状及发展前景报告</dc:subject>
  <dc:title>2026-2032年全球与中国异物检测设备行业现状及发展前景报告</dc:title>
  <cp:keywords>2026-2032年全球与中国异物检测设备行业现状及发展前景报告</cp:keywords>
  <dc:description>2026-2032年全球与中国异物检测设备行业现状及发展前景报告</dc:description>
</cp:coreProperties>
</file>