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f9deb6eb4e2e" w:history="1">
              <w:r>
                <w:rPr>
                  <w:rStyle w:val="Hyperlink"/>
                </w:rPr>
                <w:t>2025-2031年中国操纵离合器行业市场调研与发展前景分析报告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f9deb6eb4e2e" w:history="1">
              <w:r>
                <w:rPr>
                  <w:rStyle w:val="Hyperlink"/>
                </w:rPr>
                <w:t>2025-2031年中国操纵离合器行业市场调研与发展前景分析报告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8f9deb6eb4e2e" w:history="1">
                <w:r>
                  <w:rPr>
                    <w:rStyle w:val="Hyperlink"/>
                  </w:rPr>
                  <w:t>https://www.20087.com/0/A1/CaoZongLiHeQiShiChangDiaoYanBaoGao.html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纵离合器是一种用于控制机械传动系统中动力传递的装置，广泛应用于汽车、工程机械和农业机械等领域。近年来，随着机械传动技术的不断进步和智能化发展，操纵离合器的技术水平和市场应用也取得了长足进展。特别是在自动变速器和混合动力系统中，操纵离合器的作用愈发重要。</w:t>
      </w:r>
      <w:r>
        <w:rPr>
          <w:rFonts w:hint="eastAsia"/>
        </w:rPr>
        <w:br/>
      </w:r>
      <w:r>
        <w:rPr>
          <w:rFonts w:hint="eastAsia"/>
        </w:rPr>
        <w:t>　　未来，操纵离合器市场的发展前景广阔：首先，高可靠性和高安全性将成为产品发展的主要方向，确保在各种复杂工况下的稳定运行；其次，智能化和自动化将成为行业发展的重要趋势，智能监测、自动调整等技术的应用将进一步提升操纵离合器的性能和安全性；最后，节能环保将成为行业发展的重要方向，低能耗、低噪音的操纵离合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f9deb6eb4e2e" w:history="1">
        <w:r>
          <w:rPr>
            <w:rStyle w:val="Hyperlink"/>
          </w:rPr>
          <w:t>2025-2031年中国操纵离合器行业市场调研与发展前景分析报告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操纵离合器行业发展环境、产业链结构、市场供需状况及价格变化，重点研究了操纵离合器行业内主要企业的经营现状。报告对操纵离合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中国操纵离合器行业发展状况综述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中国操纵离合器行业界定</w:t>
      </w:r>
      <w:r>
        <w:rPr>
          <w:rFonts w:hint="eastAsia"/>
        </w:rPr>
        <w:br/>
      </w:r>
      <w:r>
        <w:rPr>
          <w:rFonts w:hint="eastAsia"/>
        </w:rPr>
        <w:t>　　　　一、操纵离合器行业的界定及分类</w:t>
      </w:r>
      <w:r>
        <w:rPr>
          <w:rFonts w:hint="eastAsia"/>
        </w:rPr>
        <w:br/>
      </w:r>
      <w:r>
        <w:rPr>
          <w:rFonts w:hint="eastAsia"/>
        </w:rPr>
        <w:t>　　　　二、操纵离合器行业的特征</w:t>
      </w:r>
      <w:r>
        <w:rPr>
          <w:rFonts w:hint="eastAsia"/>
        </w:rPr>
        <w:br/>
      </w:r>
      <w:r>
        <w:rPr>
          <w:rFonts w:hint="eastAsia"/>
        </w:rPr>
        <w:t>　　　　三、操纵离合器的主要用途</w:t>
      </w:r>
      <w:r>
        <w:rPr>
          <w:rFonts w:hint="eastAsia"/>
        </w:rPr>
        <w:br/>
      </w:r>
      <w:r>
        <w:rPr>
          <w:rFonts w:hint="eastAsia"/>
        </w:rPr>
        <w:t>　　第二节 2024-2025年操纵离合器行业相关政策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2024-2025年操纵离合器政策发展环境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中国操纵离合器行业发展状况</w:t>
      </w:r>
      <w:r>
        <w:rPr>
          <w:rFonts w:hint="eastAsia"/>
        </w:rPr>
        <w:br/>
      </w:r>
      <w:r>
        <w:rPr>
          <w:rFonts w:hint="eastAsia"/>
        </w:rPr>
        <w:t>　　　　一、中国操纵离合器行业发展历程</w:t>
      </w:r>
      <w:r>
        <w:rPr>
          <w:rFonts w:hint="eastAsia"/>
        </w:rPr>
        <w:br/>
      </w:r>
      <w:r>
        <w:rPr>
          <w:rFonts w:hint="eastAsia"/>
        </w:rPr>
        <w:t>　　　　二、中国操纵离合器行业发展面临的问题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2024-2025年操纵离合器行业技术发展现状及趋势分析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操纵离合器行业技术发展现状分析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国内外操纵离合器行业技术差异与原因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操纵离合器行业技术发展方向、趋势预测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提升操纵离合器行业技术能力策略建议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中国操纵离合器行业供给与需求情况分析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2019-2024年中国操纵离合器行业总体规模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中国操纵离合器行业产量情况分析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一、2019-2024年中国操纵离合器行业产量统计分析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二、操纵离合器行业区域产量分析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三、2025-2031年中国操纵离合器行业产量预测分析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中国操纵离合器行业需求概况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一、2019-2024年中国操纵离合器行业需求情况分析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二、2024-2025年中国操纵离合器行业市场需求特点分析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三、2025-2031年中国操纵离合器行业市场需求预测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操纵离合器产业供需平衡状况分析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2019-2024年中国操纵离合器行业总体发展状况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中国操纵离合器行业规模情况分析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一、操纵离合器行业单位规模情况分析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二、操纵离合器行业人员规模状况分析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三、操纵离合器行业资产规模状况分析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四、操纵离合器行业市场规模状况分析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五、操纵离合器行业敏感性分析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中国操纵离合器行业财务能力分析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一、操纵离合器行业盈利能力分析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二、操纵离合器行业偿债能力分析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三、操纵离合器行业营运能力分析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四、操纵离合器行业发展能力分析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国内操纵离合器产品价格走势及影响因素分析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2019-2024年国内操纵离合器市场价格回顾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当前国内操纵离合器市场价格及评述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国内操纵离合器价格影响因素分析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2025-2031年国内操纵离合器市场价格走势预测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操纵离合器细分市场深度分析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操纵离合器细分市场（一）发展研究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操纵离合器细分市场（二）发展研究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操纵离合器产业投资策略</w:t>
      </w:r>
      <w:r>
        <w:rPr>
          <w:rFonts w:hint="eastAsia"/>
        </w:rPr>
        <w:br/>
      </w:r>
      <w:r>
        <w:rPr>
          <w:rFonts w:hint="eastAsia"/>
        </w:rPr>
        <w:t>　　第一节 操纵离合器产品定位策略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操纵离合器产品开发策略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操纵离合器渠道销售策略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操纵离合器品牌经营策略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操纵离合器服务策略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操纵离合器行业竞争格局分析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中国操纵离合器行业不同地区竞争格局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中国操纵离合器行业的不同企业竞争格局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三、国内操纵离合器企业竞争格局分析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2025-2031年中国操纵离合器行业竞争格局变化趋势分析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2024-2025年中国操纵离合器产业投资分析</w:t>
      </w:r>
      <w:r>
        <w:rPr>
          <w:rFonts w:hint="eastAsia"/>
        </w:rPr>
        <w:br/>
      </w:r>
      <w:r>
        <w:rPr>
          <w:rFonts w:hint="eastAsia"/>
        </w:rPr>
        <w:t>　　第一节 操纵离合器产业投资环境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操纵离合器产业投资机会分析</w:t>
      </w:r>
      <w:r>
        <w:rPr>
          <w:rFonts w:hint="eastAsia"/>
        </w:rPr>
        <w:br/>
      </w:r>
      <w:r>
        <w:rPr>
          <w:rFonts w:hint="eastAsia"/>
        </w:rPr>
        <w:t>　　第三节 操纵离合器产业投资风险及对策分析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操纵离合器产业投资发展前景</w:t>
      </w:r>
      <w:r>
        <w:rPr>
          <w:rFonts w:hint="eastAsia"/>
        </w:rPr>
        <w:br/>
      </w:r>
      <w:r>
        <w:rPr>
          <w:rFonts w:hint="eastAsia"/>
        </w:rPr>
        <w:t>　　　　一、操纵离合器市场供需发展趋势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二、未来操纵离合器产业发展展望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操纵离合器行业重点企业竞争力分析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二、企业操纵离合器业务分析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二、企业操纵离合器业务分析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二、企业操纵离合器业务分析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二、企业操纵离合器业务分析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二、企业操纵离合器业务分析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二、企业操纵离合器业务分析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操纵离合器企业发展战略与竞争力提升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操纵离合器市场营销策略分析</w:t>
      </w:r>
      <w:r>
        <w:rPr>
          <w:rFonts w:hint="eastAsia"/>
        </w:rPr>
        <w:br/>
      </w:r>
      <w:r>
        <w:rPr>
          <w:rFonts w:hint="eastAsia"/>
        </w:rPr>
        <w:t>　　　　一、操纵离合器定价策略与市场定位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二、操纵离合器渠道布局与分销策略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操纵离合器品牌建设与推广策略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一、操纵离合器品牌定位与价值主张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操纵离合器企业竞争力提升路径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二、操纵离合器技术创新与研发投入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操纵离合器企业战略规划与实施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二、操纵离合器行业品牌竞争格局分析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中国操纵离合器产业市场竞争策略建议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中国操纵离合器市场竞争策略建议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中国操纵离合器产业竞争战略建议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一、操纵离合器 竞争战略选择建议</w:t>
      </w:r>
      <w:r>
        <w:rPr>
          <w:rFonts w:hint="eastAsia"/>
        </w:rPr>
        <w:br/>
      </w:r>
      <w:r>
        <w:rPr>
          <w:rFonts w:hint="eastAsia"/>
        </w:rPr>
        <w:t>　　　　二、操纵离合器产业升级策略建议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三、操纵离合器产业转移策略建议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四、操纵离合器价值链定位建议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操纵离合器行业风险趋势分析与对策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操纵离合器行业风险分析</w:t>
      </w:r>
      <w:r>
        <w:rPr>
          <w:rFonts w:hint="eastAsia"/>
        </w:rPr>
        <w:br/>
      </w:r>
      <w:r>
        <w:rPr>
          <w:rFonts w:hint="eastAsia"/>
        </w:rPr>
        <w:t>　　　　一、操纵离合器市场竞争风险</w:t>
      </w:r>
      <w:r>
        <w:rPr>
          <w:rFonts w:hint="eastAsia"/>
        </w:rPr>
        <w:br/>
      </w:r>
      <w:r>
        <w:rPr>
          <w:rFonts w:hint="eastAsia"/>
        </w:rPr>
        <w:t>　　　　二、操纵离合器原材料压力风险分析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三、操纵离合器技术风险分析</w:t>
      </w:r>
      <w:r>
        <w:rPr>
          <w:rFonts w:hint="eastAsia"/>
        </w:rPr>
        <w:br/>
      </w:r>
      <w:r>
        <w:rPr>
          <w:rFonts w:hint="eastAsia"/>
        </w:rPr>
        <w:t>　　　　四、操纵离合器政策和体制风险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操纵离合器行业投资风险及控制策略分析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一、2025-2031年操纵离合器行业市场风险及控制策略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二、2025-2031年操纵离合器行业政策风险及控制策略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三、2025-2031年操纵离合器行业经营风险及控制策略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四、2025-2031年操纵离合器同业竞争风险及控制策略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五、2025-2031年操纵离合器行业其他风险及控制策略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2025-2031年操纵离合器行业盈利模式与投资策略探讨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国外操纵离合器行业投资现状及经营模式分析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一、境外操纵离合器行业成长情况调查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我国操纵离合器行业商业模式探讨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我国操纵离合器行业投资国际化发展战略分析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我国操纵离合器行业投资策略分析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操纵离合器行业最优投资路径设计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操纵离合器行业投资机会与项目建议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操纵离合器行业投资机会分析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操纵离合器行业投资趋势分析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中~智~林~－操纵离合器项目投资建议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1、操纵离合器行业投资环境分析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2、操纵离合器行业风险识别与应对策略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二、操纵离合器行业投资方向与策略建议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三、操纵离合器项目实施关键要点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操纵离合器行业历程</w:t>
      </w:r>
      <w:r>
        <w:rPr>
          <w:rFonts w:hint="eastAsia"/>
        </w:rPr>
        <w:br/>
      </w:r>
      <w:r>
        <w:rPr>
          <w:rFonts w:hint="eastAsia"/>
        </w:rPr>
        <w:t>　　图表 操纵离合器行业生命周期</w:t>
      </w:r>
      <w:r>
        <w:rPr>
          <w:rFonts w:hint="eastAsia"/>
        </w:rPr>
        <w:br/>
      </w:r>
      <w:r>
        <w:rPr>
          <w:rFonts w:hint="eastAsia"/>
        </w:rPr>
        <w:t>　　图表 操纵离合器行业产业链分析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2019-2024年操纵离合器行业市场容量分析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2019-2024年中国操纵离合器市场需求量及增速统计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2024年中国操纵离合器行业需求领域分布格局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2019-2024年中国操纵离合器进口金额分析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2019-2024年中国操纵离合器出口数量分析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2019-2024年中国操纵离合器出口金额分析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2024年中国操纵离合器进口国家及地区分析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2024年中国操纵离合器出口国家及地区分析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2019-2024年中国操纵离合器行业企业平均规模情况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**地区操纵离合器市场规模及增长情况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**地区操纵离合器行业市场需求情况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操纵离合器重点企业（三）成长能力情况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2025-2031年中国操纵离合器行业市场规模预测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2025年中国操纵离合器市场前景分析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2025年中国操纵离合器发展趋势预测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f9deb6eb4e2e" w:history="1">
        <w:r>
          <w:rPr>
            <w:rStyle w:val="Hyperlink"/>
          </w:rPr>
          <w:t>2025-2031年中国操纵离合器行业市场调研与发展前景分析报告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8f9deb6eb4e2e" w:history="1">
        <w:r>
          <w:rPr>
            <w:rStyle w:val="Hyperlink"/>
          </w:rPr>
          <w:t>https://www.20087.com/0/A1/CaoZongLiHeQiShiChangDiaoYanBaoGao.html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热点：摩擦离合器、操纵离合器分为哪几种、离合器、操纵离合器的技术要点、离合器控制、操纵离合器的工作原理、离合器的组成及功用、操纵离合器的作用原理、离合器的位置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6ec0cc37149a5" w:history="1">
      <w:r>
        <w:rPr>
          <w:rStyle w:val="Hyperlink"/>
        </w:rPr>
        <w:t>2025-2031年中国操纵离合器行业市场调研与发展前景分析报告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CaoZongLiHeQiShiChangDiaoYanBaoGao.html" TargetMode="External" Id="Rf348f9deb6eb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CaoZongLiHeQiShiChangDiaoYanBaoGao.html" TargetMode="External" Id="R2606ec0cc37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2024-08-30T05:03:00Z</dcterms:created>
  <dcterms:modified xsi:type="dcterms:W3CDTF">2024-08-30T06:03:00Z</dcterms:modified>
  <dc:subject>2025-2031年中国操纵离合器行业市场调研与发展前景分析报告</dc:subject>
  <dc:title>2025-2031年中国操纵离合器行业市场调研与发展前景分析报告</dc:title>
  <cp:keywords>2025-2031年中国操纵离合器行业市场调研与发展前景分析报告</cp:keywords>
  <dc:description>2025-2031年中国操纵离合器行业市场调研与发展前景分析报告</dc:description>
</cp:coreProperties>
</file>