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3b76fba02477c" w:history="1">
              <w:r>
                <w:rPr>
                  <w:rStyle w:val="Hyperlink"/>
                </w:rPr>
                <w:t>全球与中国智能存包柜行业发展研究分析及市场前景预测报告（2025-2031年）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3b76fba02477c" w:history="1">
              <w:r>
                <w:rPr>
                  <w:rStyle w:val="Hyperlink"/>
                </w:rPr>
                <w:t>全球与中国智能存包柜行业发展研究分析及市场前景预测报告（2025-2031年）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3b76fba02477c" w:history="1">
                <w:r>
                  <w:rPr>
                    <w:rStyle w:val="Hyperlink"/>
                  </w:rPr>
                  <w:t>https://www.20087.com/0/81/ZhiNengCunBaoJuFaZhanQianJing.html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存包柜是一种结合了物联网技术、智能识别和自动控制的储物解决方案，广泛应用于商场、图书馆、车站、健身房等公共场所，为用户提供安全、便捷的物品寄存服务。近年来，随着物联网技术的成熟和移动支付的普及，智能存包柜的功能和用户体验得到了显著提升。现代智能存包柜采用二维码、人脸识别、RFID等技术进行身份验证，支持远程预订、实时查询和在线支付，提高了服务的灵活性和安全性。</w:t>
      </w:r>
      <w:r>
        <w:rPr>
          <w:rFonts w:hint="eastAsia"/>
        </w:rPr>
        <w:br/>
      </w:r>
      <w:r>
        <w:rPr>
          <w:rFonts w:hint="eastAsia"/>
        </w:rPr>
        <w:t>　　未来，智能存包柜的发展将更加注重智能化和个性化。智能化体现在集成AI算法，实现智能调度和预测性维护，提高设备的使用效率和维护响应速度。个性化则指向开发可定制的存包柜服务，如根据用户历史使用记录推荐合适大小的储物格，或是提供临时租赁和长期租赁的不同选项，以满足多样化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3b76fba02477c" w:history="1">
        <w:r>
          <w:rPr>
            <w:rStyle w:val="Hyperlink"/>
          </w:rPr>
          <w:t>全球与中国智能存包柜行业发展研究分析及市场前景预测报告（2025-2031年）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智能存包柜行业的现状和未来趋势。通过对行业的长期跟踪研究，报告提供了清晰的市场分析和趋势预测，帮助投资者更好地理解行业投资价值。同时，结合智能存包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智能存包柜市场概述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按照不同产品类型，智能存包柜主要可以分为如下几个类别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全球不同产品类型智能存包柜销售额增长趋势2020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从不同应用，智能存包柜主要包括如下几个方面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全球不同应用智能存包柜销售额增长趋势2020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零售店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大学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智能存包柜行业背景、发展历史、现状及趋势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智能存包柜行业目前现状分析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智能存包柜发展趋势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全球智能存包柜总体规模分析</w:t>
      </w:r>
      <w:r>
        <w:rPr>
          <w:rFonts w:hint="eastAsia"/>
        </w:rPr>
        <w:br/>
      </w:r>
      <w:r>
        <w:rPr>
          <w:rFonts w:hint="eastAsia"/>
        </w:rPr>
        <w:t>　　2.1 全球智能存包柜供需现状及预测（2020-2031）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全球智能存包柜产能、产量、产能利用率及发展趋势（2020-2031）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全球智能存包柜产量、需求量及发展趋势（2020-2031）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全球主要地区智能存包柜产量及发展趋势（2020-2031）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全球主要地区智能存包柜产量（2020-2025）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全球主要地区智能存包柜产量（2025-2031）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全球主要地区智能存包柜产量市场份额（2020-2031）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中国智能存包柜供需现状及预测（2020-2031）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中国智能存包柜产能、产量、产能利用率及发展趋势（2020-2031）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中国智能存包柜产量、市场需求量及发展趋势（2020-2031）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全球智能存包柜销量及销售额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全球市场智能存包柜销售额（2020-2031）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全球市场智能存包柜销量（2020-2031）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全球市场智能存包柜价格趋势（2020-2031）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全球市场主要厂商智能存包柜产能市场份额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全球市场主要厂商智能存包柜销量（2020-2025）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全球市场主要厂商智能存包柜销量（2020-2025）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全球市场主要厂商智能存包柜销售收入（2020-2025）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全球市场主要厂商智能存包柜销售价格（2020-2025）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2025年全球主要生产商智能存包柜收入排名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中国市场主要厂商智能存包柜销量（2020-2025）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中国市场主要厂商智能存包柜销量（2020-2025）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中国市场主要厂商智能存包柜销售收入（2020-2025）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2025年中国主要生产商智能存包柜收入排名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中国市场主要厂商智能存包柜销售价格（2020-2025）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全球主要厂商智能存包柜总部及产地分布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全球主要厂商成立时间及智能存包柜商业化日期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全球主要厂商智能存包柜产品类型及应用</w:t>
      </w:r>
      <w:r>
        <w:rPr>
          <w:rFonts w:hint="eastAsia"/>
        </w:rPr>
        <w:br/>
      </w:r>
      <w:r>
        <w:rPr>
          <w:rFonts w:hint="eastAsia"/>
        </w:rPr>
        <w:t>　　3.7 智能存包柜行业集中度、竞争程度分析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智能存包柜行业集中度分析：2025年全球Top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全球智能存包柜第一梯队、第二梯队和第三梯队生产商（品牌）及市场份额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全球智能存包柜主要地区分析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全球主要地区智能存包柜市场规模分析：2020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全球主要地区智能存包柜销售收入及市场份额（2020-2025年）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全球主要地区智能存包柜销售收入预测（2025-2031年）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全球主要地区智能存包柜销量分析：2020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全球主要地区智能存包柜销量及市场份额（2020-2025年）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全球主要地区智能存包柜销量及市场份额预测（2025-2031）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北美市场智能存包柜销量、收入及增长率（2020-2031）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欧洲市场智能存包柜销量、收入及增长率（2020-2031）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中国市场智能存包柜销量、收入及增长率（2020-2031）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日本市场智能存包柜销量、收入及增长率（2020-2031）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东南亚市场智能存包柜销量、收入及增长率（2020-2031）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印度市场智能存包柜销量、收入及增长率（2020-2031）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智能存包柜销量、收入、价格及毛利率（2020-2025）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不同产品类型智能存包柜分析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全球不同产品类型智能存包柜销量（2020-2031）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全球不同产品类型智能存包柜销量及市场份额（2020-2025）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全球不同产品类型智能存包柜销量预测（2025-2031）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全球不同产品类型智能存包柜收入（2020-2031）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全球不同产品类型智能存包柜收入及市场份额（2020-2025）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全球不同产品类型智能存包柜收入预测（2025-2031）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全球不同产品类型智能存包柜价格走势（2020-2031）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不同应用智能存包柜分析</w:t>
      </w:r>
      <w:r>
        <w:rPr>
          <w:rFonts w:hint="eastAsia"/>
        </w:rPr>
        <w:br/>
      </w:r>
      <w:r>
        <w:rPr>
          <w:rFonts w:hint="eastAsia"/>
        </w:rPr>
        <w:t>　　7.1 全球不同应用智能存包柜销量（2020-2031）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全球不同应用智能存包柜销量及市场份额（2020-2025）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全球不同应用智能存包柜销量预测（2025-2031）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全球不同应用智能存包柜收入（2020-2031）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全球不同应用智能存包柜收入及市场份额（2020-2025）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全球不同应用智能存包柜收入预测（2025-2031）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全球不同应用智能存包柜价格走势（2020-2031）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智能存包柜产业链分析</w:t>
      </w:r>
      <w:r>
        <w:rPr>
          <w:rFonts w:hint="eastAsia"/>
        </w:rPr>
        <w:br/>
      </w:r>
      <w:r>
        <w:rPr>
          <w:rFonts w:hint="eastAsia"/>
        </w:rPr>
        <w:t>　　8.2 智能存包柜产业上游供应分析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智能存包柜下游典型客户</w:t>
      </w:r>
      <w:r>
        <w:rPr>
          <w:rFonts w:hint="eastAsia"/>
        </w:rPr>
        <w:br/>
      </w:r>
      <w:r>
        <w:rPr>
          <w:rFonts w:hint="eastAsia"/>
        </w:rPr>
        <w:t>　　8.4 智能存包柜销售渠道分析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智能存包柜行业发展机遇及主要驱动因素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智能存包柜行业发展面临的风险</w:t>
      </w:r>
      <w:r>
        <w:rPr>
          <w:rFonts w:hint="eastAsia"/>
        </w:rPr>
        <w:br/>
      </w:r>
      <w:r>
        <w:rPr>
          <w:rFonts w:hint="eastAsia"/>
        </w:rPr>
        <w:t>　　9.3 智能存包柜行业政策分析</w:t>
      </w:r>
      <w:r>
        <w:rPr>
          <w:rFonts w:hint="eastAsia"/>
        </w:rPr>
        <w:br/>
      </w:r>
      <w:r>
        <w:rPr>
          <w:rFonts w:hint="eastAsia"/>
        </w:rPr>
        <w:t>　　9.4 智能存包柜中国企业SWOT分析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全球不同产品类型智能存包柜销售额增长（CAGR）趋势2020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智能存包柜行业目前发展现状</w:t>
      </w:r>
      <w:r>
        <w:rPr>
          <w:rFonts w:hint="eastAsia"/>
        </w:rPr>
        <w:br/>
      </w:r>
      <w:r>
        <w:rPr>
          <w:rFonts w:hint="eastAsia"/>
        </w:rPr>
        <w:t>　　表 4： 智能存包柜发展趋势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全球主要地区智能存包柜产量增速（CAGR）：（2020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全球主要地区智能存包柜产量（2020-2025）&amp;（台）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全球主要地区智能存包柜产量（2025-2031）&amp;（台）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全球主要地区智能存包柜产量市场份额（2020-2025）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全球主要地区智能存包柜产量（2025-2031）&amp;（台）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全球市场主要厂商智能存包柜产能（2024-2025）&amp;（台）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全球市场主要厂商智能存包柜销量（2020-2025）&amp;（台）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全球市场主要厂商智能存包柜销量市场份额（2020-2025）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全球市场主要厂商智能存包柜销售收入（2020-2025）&amp;（百万美元）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全球市场主要厂商智能存包柜销售收入市场份额（2020-2025）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全球市场主要厂商智能存包柜销售价格（2020-2025）&amp;（千美元/台）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2025年全球主要生产商智能存包柜收入排名（百万美元）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中国市场主要厂商智能存包柜销量（2020-2025）&amp;（台）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中国市场主要厂商智能存包柜销量市场份额（2020-2025）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中国市场主要厂商智能存包柜销售收入（2020-2025）&amp;（百万美元）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中国市场主要厂商智能存包柜销售收入市场份额（2020-2025）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2025年中国主要生产商智能存包柜收入排名（百万美元）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中国市场主要厂商智能存包柜销售价格（2020-2025）&amp;（千美元/台）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全球主要厂商智能存包柜总部及产地分布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全球主要厂商成立时间及智能存包柜商业化日期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全球主要厂商智能存包柜产品类型及应用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2025年全球智能存包柜主要厂商市场地位（第一梯队、第二梯队和第三梯队）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全球智能存包柜市场投资、并购等现状分析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全球主要地区智能存包柜销售收入增速：（2020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全球主要地区智能存包柜销售收入（2020-2025）&amp;（百万美元）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全球主要地区智能存包柜销售收入市场份额（2020-2025）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全球主要地区智能存包柜收入（2025-2031）&amp;（百万美元）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全球主要地区智能存包柜收入市场份额（2025-2031）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全球主要地区智能存包柜销量（台）：2020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全球主要地区智能存包柜销量（2020-2025）&amp;（台）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全球主要地区智能存包柜销量市场份额（2020-2025）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全球主要地区智能存包柜销量（2025-2031）&amp;（台）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全球主要地区智能存包柜销量份额（2025-2031）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智能存包柜生产基地、销售区域、竞争对手及市场地位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智能存包柜产品规格、参数及市场应用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智能存包柜销量（台）、收入（百万美元）、价格（千美元/台）及毛利率（2020-2025）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全球不同产品类型智能存包柜销量（2020-2025年）&amp;（台）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全球不同产品类型智能存包柜销量市场份额（2020-2025）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全球不同产品类型智能存包柜销量预测（2025-2031）&amp;（台）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全球市场不同产品类型智能存包柜销量市场份额预测（2025-2031）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全球不同产品类型智能存包柜收入（2020-2025年）&amp;（百万美元）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全球不同产品类型智能存包柜收入市场份额（2020-2025）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全球不同产品类型智能存包柜收入预测（2025-2031）&amp;（百万美元）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全球不同产品类型智能存包柜收入市场份额预测（2025-2031）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全球不同应用智能存包柜销量（2020-2025年）&amp;（台）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全球不同应用智能存包柜销量市场份额（2020-2025）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全球不同应用智能存包柜销量预测（2025-2031）&amp;（台）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全球市场不同应用智能存包柜销量市场份额预测（2025-2031）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全球不同应用智能存包柜收入（2020-2025年）&amp;（百万美元）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全球不同应用智能存包柜收入市场份额（2020-2025）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全球不同应用智能存包柜收入预测（2025-2031）&amp;（百万美元）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全球不同应用智能存包柜收入市场份额预测（2025-2031）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智能存包柜上游原料供应商及联系方式列表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智能存包柜典型客户列表</w:t>
      </w:r>
      <w:r>
        <w:rPr>
          <w:rFonts w:hint="eastAsia"/>
        </w:rPr>
        <w:br/>
      </w:r>
      <w:r>
        <w:rPr>
          <w:rFonts w:hint="eastAsia"/>
        </w:rPr>
        <w:t>　　表 151： 智能存包柜主要销售模式及销售渠道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智能存包柜行业发展机遇及主要驱动因素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智能存包柜行业发展面临的风险</w:t>
      </w:r>
      <w:r>
        <w:rPr>
          <w:rFonts w:hint="eastAsia"/>
        </w:rPr>
        <w:br/>
      </w:r>
      <w:r>
        <w:rPr>
          <w:rFonts w:hint="eastAsia"/>
        </w:rPr>
        <w:t>　　表 154： 智能存包柜行业政策分析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智能存包柜产品图片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全球不同产品类型智能存包柜销售额2020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全球不同产品类型智能存包柜市场份额2024 VS 2025</w:t>
      </w:r>
      <w:r>
        <w:rPr>
          <w:rFonts w:hint="eastAsia"/>
        </w:rPr>
        <w:br/>
      </w:r>
      <w:r>
        <w:rPr>
          <w:rFonts w:hint="eastAsia"/>
        </w:rPr>
        <w:t>　　图 4： 室内产品图片</w:t>
      </w:r>
      <w:r>
        <w:rPr>
          <w:rFonts w:hint="eastAsia"/>
        </w:rPr>
        <w:br/>
      </w:r>
      <w:r>
        <w:rPr>
          <w:rFonts w:hint="eastAsia"/>
        </w:rPr>
        <w:t>　　图 5： 室外产品图片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全球不同应用智能存包柜市场份额2024 VS 2025</w:t>
      </w:r>
      <w:r>
        <w:rPr>
          <w:rFonts w:hint="eastAsia"/>
        </w:rPr>
        <w:br/>
      </w:r>
      <w:r>
        <w:rPr>
          <w:rFonts w:hint="eastAsia"/>
        </w:rPr>
        <w:t>　　图 8： 零售店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大学</w:t>
      </w:r>
      <w:r>
        <w:rPr>
          <w:rFonts w:hint="eastAsia"/>
        </w:rPr>
        <w:br/>
      </w:r>
      <w:r>
        <w:rPr>
          <w:rFonts w:hint="eastAsia"/>
        </w:rPr>
        <w:t>　　图 11： 办公室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全球智能存包柜产能、产量、产能利用率及发展趋势（2020-2031）&amp;（台）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全球智能存包柜产量、需求量及发展趋势（2020-2031）&amp;（台）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全球主要地区智能存包柜产量（2020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全球主要地区智能存包柜产量市场份额（2020-2031）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中国智能存包柜产能、产量、产能利用率及发展趋势（2020-2031）&amp;（台）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中国智能存包柜产量、市场需求量及发展趋势（2020-2031）&amp;（台）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全球智能存包柜市场销售额及增长率：（2020-2031）&amp;（百万美元）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全球市场智能存包柜市场规模：2020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全球市场智能存包柜价格趋势（2020-2031）&amp;（千美元/台）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2025年全球市场主要厂商智能存包柜销量市场份额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2025年全球市场主要厂商智能存包柜收入市场份额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2025年中国市场主要厂商智能存包柜销量市场份额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2025年中国市场主要厂商智能存包柜收入市场份额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2025年全球前五大生产商智能存包柜市场份额</w:t>
      </w:r>
      <w:r>
        <w:rPr>
          <w:rFonts w:hint="eastAsia"/>
        </w:rPr>
        <w:br/>
      </w:r>
      <w:r>
        <w:rPr>
          <w:rFonts w:hint="eastAsia"/>
        </w:rPr>
        <w:t>　　图 28： 2025年全球智能存包柜第一梯队、第二梯队和第三梯队厂商及市场份额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全球主要地区智能存包柜销售收入（2020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全球主要地区智能存包柜销售收入市场份额（2024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北美市场智能存包柜收入及增长率（2020-2031）&amp;（百万美元）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欧洲市场智能存包柜收入及增长率（2020-2031）&amp;（百万美元）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中国市场智能存包柜收入及增长率（2020-2031）&amp;（百万美元）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日本市场智能存包柜收入及增长率（2020-2031）&amp;（百万美元）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东南亚市场智能存包柜收入及增长率（2020-2031）&amp;（百万美元）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印度市场智能存包柜销量及增长率（2020-2031）&amp;（台）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印度市场智能存包柜收入及增长率（2020-2031）&amp;（百万美元）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全球不同产品类型智能存包柜价格走势（2020-2031）&amp;（千美元/台）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全球不同应用智能存包柜价格走势（2020-2031）&amp;（千美元/台）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智能存包柜产业链</w:t>
      </w:r>
      <w:r>
        <w:rPr>
          <w:rFonts w:hint="eastAsia"/>
        </w:rPr>
        <w:br/>
      </w:r>
      <w:r>
        <w:rPr>
          <w:rFonts w:hint="eastAsia"/>
        </w:rPr>
        <w:t>　　图 46： 智能存包柜中国企业SWOT分析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3b76fba02477c" w:history="1">
        <w:r>
          <w:rPr>
            <w:rStyle w:val="Hyperlink"/>
          </w:rPr>
          <w:t>全球与中国智能存包柜行业发展研究分析及市场前景预测报告（2025-2031年）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3b76fba02477c" w:history="1">
        <w:r>
          <w:rPr>
            <w:rStyle w:val="Hyperlink"/>
          </w:rPr>
          <w:t>https://www.20087.com/0/81/ZhiNengCunBaoJuFaZhanQianJing.html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热点：智能柜、智能存包柜打不开怎么办、自助行李寄存柜、智能存包柜怎么样清柜、智能储物柜管理系统、智能存包柜智能、密集柜厂家、智能存包柜方案、智能密集柜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611241a174586" w:history="1">
      <w:r>
        <w:rPr>
          <w:rStyle w:val="Hyperlink"/>
        </w:rPr>
        <w:t>全球与中国智能存包柜行业发展研究分析及市场前景预测报告（2025-2031年）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NengCunBaoJuFaZhanQianJing.html" TargetMode="External" Id="R4843b76fba02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NengCunBaoJuFaZhanQianJing.html" TargetMode="External" Id="R4e3611241a17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2025-04-27T23:44:00Z</dcterms:created>
  <dcterms:modified xsi:type="dcterms:W3CDTF">2025-04-28T00:44:00Z</dcterms:modified>
  <dc:subject>全球与中国智能存包柜行业发展研究分析及市场前景预测报告（2025-2031年）</dc:subject>
  <dc:title>全球与中国智能存包柜行业发展研究分析及市场前景预测报告（2025-2031年）</dc:title>
  <cp:keywords>全球与中国智能存包柜行业发展研究分析及市场前景预测报告（2025-2031年）</cp:keywords>
  <dc:description>全球与中国智能存包柜行业发展研究分析及市场前景预测报告（2025-2031年）</dc:description>
</cp:coreProperties>
</file>