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cee1ed98d44d7" w:history="1">
              <w:r>
                <w:rPr>
                  <w:rStyle w:val="Hyperlink"/>
                </w:rPr>
                <w:t>2024-2030年中国智能电机市场现状调研与前景趋势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cee1ed98d44d7" w:history="1">
              <w:r>
                <w:rPr>
                  <w:rStyle w:val="Hyperlink"/>
                </w:rPr>
                <w:t>2024-2030年中国智能电机市场现状调研与前景趋势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cee1ed98d44d7" w:history="1">
                <w:r>
                  <w:rPr>
                    <w:rStyle w:val="Hyperlink"/>
                  </w:rPr>
                  <w:t>https://www.20087.com/0/01/ZhiNengDianJiQianJing.html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机集成了传感器、控制器和通讯模块，能够实现自诊断、自校准和远程控制，广泛应用于工业自动化、机器人、新能源汽车等领域。智能电机不仅提高了系统的可靠性和效率，还为设备维护提供了实时数据支持。</w:t>
      </w:r>
      <w:r>
        <w:rPr>
          <w:rFonts w:hint="eastAsia"/>
        </w:rPr>
        <w:br/>
      </w:r>
      <w:r>
        <w:rPr>
          <w:rFonts w:hint="eastAsia"/>
        </w:rPr>
        <w:t>　　未来，智能电机的发展将更加注重能效管理和智能化运维。通过集成AI和机器学习算法，智能电机将能够预测性维护，减少非计划停机，同时优化运行参数，降低能耗。此外，随着5G和边缘计算技术的成熟，智能电机将实现实时数据交换和高速响应，为工业4.0和物联网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cee1ed98d44d7" w:history="1">
        <w:r>
          <w:rPr>
            <w:rStyle w:val="Hyperlink"/>
          </w:rPr>
          <w:t>2024-2030年中国智能电机市场现状调研与前景趋势</w:t>
        </w:r>
      </w:hyperlink>
      <w:r>
        <w:rPr>
          <w:rFonts w:hint="eastAsia"/>
        </w:rPr>
        <w:t>》在多年智能电机行业研究结论的基础上，结合中国智能电机行业市场的发展现状，通过资深研究团队对智能电机市场各类资讯进行整理分析，并依托国家权威数据资源和长期市场监测的数据库，对智能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0cee1ed98d44d7" w:history="1">
        <w:r>
          <w:rPr>
            <w:rStyle w:val="Hyperlink"/>
          </w:rPr>
          <w:t>2024-2030年中国智能电机市场现状调研与前景趋势</w:t>
        </w:r>
      </w:hyperlink>
      <w:r>
        <w:rPr>
          <w:rFonts w:hint="eastAsia"/>
        </w:rPr>
        <w:t>可以帮助投资者准确把握智能电机行业的市场现状，为投资者进行投资作出智能电机行业前景预判，挖掘智能电机行业投资价值，同时提出智能电机行业投资策略、营销策略等方面的建议。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智能电机行业概述</w:t>
      </w:r>
      <w:r>
        <w:rPr>
          <w:rFonts w:hint="eastAsia"/>
        </w:rPr>
        <w:br/>
      </w:r>
      <w:r>
        <w:rPr>
          <w:rFonts w:hint="eastAsia"/>
        </w:rPr>
        <w:t>　　第一节 智能电机定义与分类</w:t>
      </w:r>
      <w:r>
        <w:rPr>
          <w:rFonts w:hint="eastAsia"/>
        </w:rPr>
        <w:br/>
      </w:r>
      <w:r>
        <w:rPr>
          <w:rFonts w:hint="eastAsia"/>
        </w:rPr>
        <w:t>　　第二节 智能电机应用领域</w:t>
      </w:r>
      <w:r>
        <w:rPr>
          <w:rFonts w:hint="eastAsia"/>
        </w:rPr>
        <w:br/>
      </w:r>
      <w:r>
        <w:rPr>
          <w:rFonts w:hint="eastAsia"/>
        </w:rPr>
        <w:t>　　第三节 智能电机行业经济指标分析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三、2024-2030年智能电机产量预测</w:t>
      </w:r>
      <w:r>
        <w:rPr>
          <w:rFonts w:hint="eastAsia"/>
        </w:rPr>
        <w:br/>
      </w:r>
      <w:r>
        <w:rPr>
          <w:rFonts w:hint="eastAsia"/>
        </w:rPr>
        <w:t>　　第三节 2024-2030年智能电机市场需求与销售分析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一、2023-2024年智能电机行业需求现状</w:t>
      </w:r>
      <w:r>
        <w:rPr>
          <w:rFonts w:hint="eastAsia"/>
        </w:rPr>
        <w:br/>
      </w:r>
      <w:r>
        <w:rPr>
          <w:rFonts w:hint="eastAsia"/>
        </w:rPr>
        <w:t>　　　　二、智能电机客户群体与需求特点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2023-2024年中国智能电机技术发展研究</w:t>
      </w:r>
      <w:r>
        <w:rPr>
          <w:rFonts w:hint="eastAsia"/>
        </w:rPr>
        <w:br/>
      </w:r>
      <w:r>
        <w:rPr>
          <w:rFonts w:hint="eastAsia"/>
        </w:rPr>
        <w:t>　　第一节 当前智能电机技术发展现状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国内外智能电机技术差异与原因</w:t>
      </w:r>
      <w:r>
        <w:rPr>
          <w:rFonts w:hint="eastAsia"/>
        </w:rPr>
        <w:br/>
      </w:r>
      <w:r>
        <w:rPr>
          <w:rFonts w:hint="eastAsia"/>
        </w:rPr>
        <w:t>　　第三节 智能电机技术创新与发展趋势预测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2019-2023年中国智能电机行业规模情况</w:t>
      </w:r>
      <w:r>
        <w:rPr>
          <w:rFonts w:hint="eastAsia"/>
        </w:rPr>
        <w:br/>
      </w:r>
      <w:r>
        <w:rPr>
          <w:rFonts w:hint="eastAsia"/>
        </w:rPr>
        <w:t>　　　　一、智能电机行业企业数量规模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一、智能电机行业盈利能力</w:t>
      </w:r>
      <w:r>
        <w:rPr>
          <w:rFonts w:hint="eastAsia"/>
        </w:rPr>
        <w:br/>
      </w:r>
      <w:r>
        <w:rPr>
          <w:rFonts w:hint="eastAsia"/>
        </w:rPr>
        <w:t>　　　　二、智能电机行业偿债能力</w:t>
      </w:r>
      <w:r>
        <w:rPr>
          <w:rFonts w:hint="eastAsia"/>
        </w:rPr>
        <w:br/>
      </w:r>
      <w:r>
        <w:rPr>
          <w:rFonts w:hint="eastAsia"/>
        </w:rPr>
        <w:t>　　　　三、智能电机行业营运能力</w:t>
      </w:r>
      <w:r>
        <w:rPr>
          <w:rFonts w:hint="eastAsia"/>
        </w:rPr>
        <w:br/>
      </w:r>
      <w:r>
        <w:rPr>
          <w:rFonts w:hint="eastAsia"/>
        </w:rPr>
        <w:t>　　　　四、智能电机行业发展能力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中国智能电机行业风险与对策</w:t>
      </w:r>
      <w:r>
        <w:rPr>
          <w:rFonts w:hint="eastAsia"/>
        </w:rPr>
        <w:br/>
      </w:r>
      <w:r>
        <w:rPr>
          <w:rFonts w:hint="eastAsia"/>
        </w:rPr>
        <w:t>　　第一节 智能电机行业SWOT分析</w:t>
      </w:r>
      <w:r>
        <w:rPr>
          <w:rFonts w:hint="eastAsia"/>
        </w:rPr>
        <w:br/>
      </w:r>
      <w:r>
        <w:rPr>
          <w:rFonts w:hint="eastAsia"/>
        </w:rPr>
        <w:t>　　　　一、智能电机行业优势</w:t>
      </w:r>
      <w:r>
        <w:rPr>
          <w:rFonts w:hint="eastAsia"/>
        </w:rPr>
        <w:br/>
      </w:r>
      <w:r>
        <w:rPr>
          <w:rFonts w:hint="eastAsia"/>
        </w:rPr>
        <w:t>　　　　二、智能电机行业劣势</w:t>
      </w:r>
      <w:r>
        <w:rPr>
          <w:rFonts w:hint="eastAsia"/>
        </w:rPr>
        <w:br/>
      </w:r>
      <w:r>
        <w:rPr>
          <w:rFonts w:hint="eastAsia"/>
        </w:rPr>
        <w:t>　　　　三、智能电机市场机会</w:t>
      </w:r>
      <w:r>
        <w:rPr>
          <w:rFonts w:hint="eastAsia"/>
        </w:rPr>
        <w:br/>
      </w:r>
      <w:r>
        <w:rPr>
          <w:rFonts w:hint="eastAsia"/>
        </w:rPr>
        <w:t>　　　　四、智能电机市场威胁</w:t>
      </w:r>
      <w:r>
        <w:rPr>
          <w:rFonts w:hint="eastAsia"/>
        </w:rPr>
        <w:br/>
      </w:r>
      <w:r>
        <w:rPr>
          <w:rFonts w:hint="eastAsia"/>
        </w:rPr>
        <w:t>　　第二节 智能电机行业风险及对策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中智⋅林⋅智能电机行业发展建议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2024-2030年中国智能电机行业产能预测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2019-2023年中国智能电机行业产量及增长趋势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2024年智能电机行业壁垒</w:t>
      </w:r>
      <w:r>
        <w:rPr>
          <w:rFonts w:hint="eastAsia"/>
        </w:rPr>
        <w:br/>
      </w:r>
      <w:r>
        <w:rPr>
          <w:rFonts w:hint="eastAsia"/>
        </w:rPr>
        <w:t>　　图表 2024年智能电机市场前景分析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2024-2030年中国智能电机市场需求预测</w:t>
      </w:r>
      <w:r>
        <w:rPr>
          <w:rFonts w:hint="eastAsia"/>
        </w:rPr>
        <w:br/>
      </w:r>
      <w:r>
        <w:rPr>
          <w:rFonts w:hint="eastAsia"/>
        </w:rPr>
        <w:t>　　图表 2024年智能电机发展趋势预测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cee1ed98d44d7" w:history="1">
        <w:r>
          <w:rPr>
            <w:rStyle w:val="Hyperlink"/>
          </w:rPr>
          <w:t>2024-2030年中国智能电机市场现状调研与前景趋势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cee1ed98d44d7" w:history="1">
        <w:r>
          <w:rPr>
            <w:rStyle w:val="Hyperlink"/>
          </w:rPr>
          <w:t>https://www.20087.com/0/01/ZhiNengDianJiQianJing.html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1ccc637b14659" w:history="1">
      <w:r>
        <w:rPr>
          <w:rStyle w:val="Hyperlink"/>
        </w:rPr>
        <w:t>2024-2030年中国智能电机市场现状调研与前景趋势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iNengDianJiQianJing.html" TargetMode="External" Id="R780cee1ed98d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iNengDianJiQianJing.html" TargetMode="External" Id="Rd6e1ccc637b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2024-09-11T06:50:59Z</dcterms:created>
  <dcterms:modified xsi:type="dcterms:W3CDTF">2024-09-11T07:50:59Z</dcterms:modified>
  <dc:subject>2024-2030年中国智能电机市场现状调研与前景趋势</dc:subject>
  <dc:title>2024-2030年中国智能电机市场现状调研与前景趋势</dc:title>
  <cp:keywords>2024-2030年中国智能电机市场现状调研与前景趋势</cp:keywords>
  <dc:description>2024-2030年中国智能电机市场现状调研与前景趋势</dc:description>
</cp:coreProperties>
</file>