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332be1ca94109" w:history="1">
              <w:r>
                <w:rPr>
                  <w:rStyle w:val="Hyperlink"/>
                </w:rPr>
                <w:t>2026-2032年全球与中国电热蒸馏水器发展现状及前景分析报告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332be1ca94109" w:history="1">
              <w:r>
                <w:rPr>
                  <w:rStyle w:val="Hyperlink"/>
                </w:rPr>
                <w:t>2026-2032年全球与中国电热蒸馏水器发展现状及前景分析报告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332be1ca94109" w:history="1">
                <w:r>
                  <w:rPr>
                    <w:rStyle w:val="Hyperlink"/>
                  </w:rPr>
                  <w:t>https://www.20087.com/0/71/DianReZhengLiuShuiQiFaZhanQianJing.html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电热蒸馏水器现阶段用于实验室、医疗及制药领域，通过电加热使水蒸发再冷凝，制取高纯度蒸馏水（电导率≤5 μS/cm）。设备强调不锈钢316L材质、防干烧保护及自动断电功能，在基层医疗机构与教学实验室仍具不可替代性。在水质安全意识提升背景下，对低能耗、快速产水及防二次污染（如储水罐抑菌）的需求上升。然而，传统设备热效率低（&lt;60%）、结垢后维护频繁，且无法去除挥发性有机物。</w:t>
      </w:r>
      <w:r>
        <w:rPr>
          <w:rFonts w:hint="eastAsia"/>
        </w:rPr>
        <w:br/>
      </w:r>
      <w:r>
        <w:rPr>
          <w:rFonts w:hint="eastAsia"/>
        </w:rPr>
        <w:t>　　未来，电热蒸馏水器将向复合净化与智能管理方向演进。市场调研网认为，集成活性炭预处理与UV后杀菌模块，提升对VOCs和微生物的综合去除率；相变储热材料回收余热，降低单位产水能耗。在智慧实验室中，设备联网记录水质数据并预警维护周期。此外，模块化设计支持多级串联，适配不同纯度需求。未来，尽管反渗透技术普及，电热蒸馏水器凭借对离子与热源的彻底去除能力，仍将在注射用水制备等高合规场景中保持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4332be1ca94109" w:history="1">
        <w:r>
          <w:rPr>
            <w:rStyle w:val="Hyperlink"/>
          </w:rPr>
          <w:t>2026-2032年全球与中国电热蒸馏水器发展现状及前景分析报告</w:t>
        </w:r>
      </w:hyperlink>
      <w:r>
        <w:rPr>
          <w:rFonts w:hint="eastAsia"/>
        </w:rPr>
        <w:t>》，2025年电热蒸馏水器行业市场规模达 亿元，预计2032年市场规模将达 亿元，期间年均复合增长率（CAGR）达 %。报告基于权威机构和相关协会的详实数据资料，系统分析了电热蒸馏水器行业的市场规模、竞争格局及技术发展现状，并对电热蒸馏水器未来趋势作出科学预测。报告梳理了电热蒸馏水器产业链结构、消费需求变化和价格波动情况，重点评估了电热蒸馏水器重点企业的市场表现与竞争态势，同时客观分析了电热蒸馏水器技术创新方向、市场机遇及潜在风险。通过翔实的数据支持和直观的图表展示，为相关企业及投资者提供了可靠的决策参考，帮助把握电热蒸馏水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按产品类型细分，全球电热蒸馏水器市场规模2021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全封闭式</w:t>
      </w:r>
      <w:r>
        <w:rPr>
          <w:rFonts w:hint="eastAsia"/>
        </w:rPr>
        <w:br/>
      </w:r>
      <w:r>
        <w:rPr>
          <w:rFonts w:hint="eastAsia"/>
        </w:rPr>
        <w:t>　　　　1.3.3 盘管式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按应用细分，全球电热蒸馏水器市场规模2021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电热蒸馏水器行业发展总体概况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电热蒸馏水器行业发展主要特点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电热蒸馏水器行业发展影响因素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电热蒸馏水器有利因素</w:t>
      </w:r>
      <w:r>
        <w:rPr>
          <w:rFonts w:hint="eastAsia"/>
        </w:rPr>
        <w:br/>
      </w:r>
      <w:r>
        <w:rPr>
          <w:rFonts w:hint="eastAsia"/>
        </w:rPr>
        <w:t>　　　　1.5.3 .2 电热蒸馏水器不利因素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全球市场，近三年电热蒸馏水器主要企业占有率及排名（按销量）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电热蒸馏水器主要企业在国际市场占有率（按销量，2023-2026）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2025年电热蒸馏水器主要企业在国际市场排名（按销量）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全球市场主要企业电热蒸馏水器销量（2023-2026）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全球市场，近三年电热蒸馏水器主要企业占有率及排名（按收入）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电热蒸馏水器主要企业在国际市场占有率（按收入，2023-2026）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2025年电热蒸馏水器主要企业在国际市场排名（按收入）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全球市场主要企业电热蒸馏水器销售收入（2023-2026）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全球市场主要企业电热蒸馏水器销售价格（2023-2026）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中国市场，近三年电热蒸馏水器主要企业占有率及排名（按销量）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电热蒸馏水器主要企业在中国市场占有率（按销量，2023-2026）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2025年电热蒸馏水器主要企业在中国市场排名（按销量）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中国市场主要企业电热蒸馏水器销量（2023-2026）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中国市场，近三年电热蒸馏水器主要企业占有率及排名（按收入）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电热蒸馏水器主要企业在中国市场占有率（按收入，2023-2026）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2025年电热蒸馏水器主要企业在中国市场排名（按收入）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中国市场主要企业电热蒸馏水器销售收入（2023-2026）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全球主要厂商电热蒸馏水器总部及产地分布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全球主要厂商成立时间及电热蒸馏水器商业化日期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全球主要厂商电热蒸馏水器产品类型及应用</w:t>
      </w:r>
      <w:r>
        <w:rPr>
          <w:rFonts w:hint="eastAsia"/>
        </w:rPr>
        <w:br/>
      </w:r>
      <w:r>
        <w:rPr>
          <w:rFonts w:hint="eastAsia"/>
        </w:rPr>
        <w:t>　　2.9 电热蒸馏水器行业集中度、竞争程度分析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电热蒸馏水器行业集中度分析：2025年全球Top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全球电热蒸馏水器第一梯队、第二梯队和第三梯队生产商（品牌）及市场份额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全球电热蒸馏水器总体规模分析</w:t>
      </w:r>
      <w:r>
        <w:rPr>
          <w:rFonts w:hint="eastAsia"/>
        </w:rPr>
        <w:br/>
      </w:r>
      <w:r>
        <w:rPr>
          <w:rFonts w:hint="eastAsia"/>
        </w:rPr>
        <w:t>　　3.1 全球电热蒸馏水器供需现状及预测（2021-2032）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全球电热蒸馏水器产能、产量、产能利用率及发展趋势（2021-2032）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全球电热蒸馏水器产量、需求量及发展趋势（2021-2032）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全球主要地区电热蒸馏水器产量及发展趋势（2021-2032）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全球主要地区电热蒸馏水器产量（2021-2026）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全球主要地区电热蒸馏水器产量（2027-2032）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全球主要地区电热蒸馏水器产量市场份额（2021-2032）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中国电热蒸馏水器供需现状及预测（2021-2032）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中国电热蒸馏水器产能、产量、产能利用率及发展趋势（2021-2032）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中国电热蒸馏水器产量、市场需求量及发展趋势（2021-2032）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中国市场电热蒸馏水器进出口（2021-2032）</w:t>
      </w:r>
      <w:r>
        <w:rPr>
          <w:rFonts w:hint="eastAsia"/>
        </w:rPr>
        <w:br/>
      </w:r>
      <w:r>
        <w:rPr>
          <w:rFonts w:hint="eastAsia"/>
        </w:rPr>
        <w:t>　　3.4 全球电热蒸馏水器销量及销售额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全球市场电热蒸馏水器销售额（2021-2032）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全球市场电热蒸馏水器销量（2021-2032）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全球市场电热蒸馏水器价格趋势（2021-2032）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全球电热蒸馏水器主要地区分析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全球主要地区电热蒸馏水器市场规模分析：2021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全球主要地区电热蒸馏水器销售收入及市场份额（2021-2026）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全球主要地区电热蒸馏水器销售收入预测（2027-2032）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全球主要地区电热蒸馏水器销量分析：2021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全球主要地区电热蒸馏水器销量及市场份额（2021-2026）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全球主要地区电热蒸馏水器销量及市场份额预测（2027-2032）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北美市场电热蒸馏水器销量、收入及增长率（2021-2032）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欧洲市场电热蒸馏水器销量、收入及增长率（2021-2032）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中国市场电热蒸馏水器销量、收入及增长率（2021-2032）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日本市场电热蒸馏水器销量、收入及增长率（2021-2032）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东南亚市场电热蒸馏水器销量、收入及增长率（2021-2032）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印度市场电热蒸馏水器销量、收入及增长率（2021-2032）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南美市场电热蒸馏水器销量、收入及增长率（2021-2032）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中东市场电热蒸馏水器销量、收入及增长率（2021-2032）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电热蒸馏水器销量、收入、价格及毛利率（2021-2026）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不同产品类型电热蒸馏水器分析</w:t>
      </w:r>
      <w:r>
        <w:rPr>
          <w:rFonts w:hint="eastAsia"/>
        </w:rPr>
        <w:br/>
      </w:r>
      <w:r>
        <w:rPr>
          <w:rFonts w:hint="eastAsia"/>
        </w:rPr>
        <w:t>　　6.1 全球不同产品类型电热蒸馏水器销量（2021-2032）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全球不同产品类型电热蒸馏水器销量及市场份额（2021-2026）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全球不同产品类型电热蒸馏水器销量预测（2027-2032）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全球不同产品类型电热蒸馏水器收入（2021-2032）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全球不同产品类型电热蒸馏水器收入及市场份额（2021-2026）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全球不同产品类型电热蒸馏水器收入预测（2027-2032）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全球不同产品类型电热蒸馏水器价格走势（2021-2032）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中国不同产品类型电热蒸馏水器销量（2021-2032）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中国不同产品类型电热蒸馏水器销量及市场份额（2021-2026）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中国不同产品类型电热蒸馏水器销量预测（2027-2032）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中国不同产品类型电热蒸馏水器收入（2021-2032）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中国不同产品类型电热蒸馏水器收入及市场份额（2021-2026）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中国不同产品类型电热蒸馏水器收入预测（2027-2032）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不同应用电热蒸馏水器分析</w:t>
      </w:r>
      <w:r>
        <w:rPr>
          <w:rFonts w:hint="eastAsia"/>
        </w:rPr>
        <w:br/>
      </w:r>
      <w:r>
        <w:rPr>
          <w:rFonts w:hint="eastAsia"/>
        </w:rPr>
        <w:t>　　7.1 全球不同应用电热蒸馏水器销量（2021-2032）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全球不同应用电热蒸馏水器销量及市场份额（2021-2026）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全球不同应用电热蒸馏水器销量预测（2027-2032）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全球不同应用电热蒸馏水器收入（2021-2032）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全球不同应用电热蒸馏水器收入及市场份额（2021-2026）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全球不同应用电热蒸馏水器收入预测（2027-2032）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全球不同应用电热蒸馏水器价格走势（2021-2032）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中国不同应用电热蒸馏水器销量（2021-2032）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中国不同应用电热蒸馏水器销量及市场份额（2021-2026）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中国不同应用电热蒸馏水器销量预测（2027-2032）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中国不同应用电热蒸馏水器收入（2021-2032）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中国不同应用电热蒸馏水器收入及市场份额（2021-2026）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中国不同应用电热蒸馏水器收入预测（2027-2032）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电热蒸馏水器行业发展趋势</w:t>
      </w:r>
      <w:r>
        <w:rPr>
          <w:rFonts w:hint="eastAsia"/>
        </w:rPr>
        <w:br/>
      </w:r>
      <w:r>
        <w:rPr>
          <w:rFonts w:hint="eastAsia"/>
        </w:rPr>
        <w:t>　　8.2 电热蒸馏水器行业主要驱动因素</w:t>
      </w:r>
      <w:r>
        <w:rPr>
          <w:rFonts w:hint="eastAsia"/>
        </w:rPr>
        <w:br/>
      </w:r>
      <w:r>
        <w:rPr>
          <w:rFonts w:hint="eastAsia"/>
        </w:rPr>
        <w:t>　　8.3 电热蒸馏水器中国企业SWOT分析</w:t>
      </w:r>
      <w:r>
        <w:rPr>
          <w:rFonts w:hint="eastAsia"/>
        </w:rPr>
        <w:br/>
      </w:r>
      <w:r>
        <w:rPr>
          <w:rFonts w:hint="eastAsia"/>
        </w:rPr>
        <w:t>　　8.4 中国电热蒸馏水器行业政策环境分析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电热蒸馏水器行业产业链简介</w:t>
      </w:r>
      <w:r>
        <w:rPr>
          <w:rFonts w:hint="eastAsia"/>
        </w:rPr>
        <w:br/>
      </w:r>
      <w:r>
        <w:rPr>
          <w:rFonts w:hint="eastAsia"/>
        </w:rPr>
        <w:t>　　　　9.1.1 电热蒸馏水器行业供应链分析</w:t>
      </w:r>
      <w:r>
        <w:rPr>
          <w:rFonts w:hint="eastAsia"/>
        </w:rPr>
        <w:br/>
      </w:r>
      <w:r>
        <w:rPr>
          <w:rFonts w:hint="eastAsia"/>
        </w:rPr>
        <w:t>　　　　9.1.2 电热蒸馏水器主要原料及供应情况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电热蒸馏水器行业采购模式</w:t>
      </w:r>
      <w:r>
        <w:rPr>
          <w:rFonts w:hint="eastAsia"/>
        </w:rPr>
        <w:br/>
      </w:r>
      <w:r>
        <w:rPr>
          <w:rFonts w:hint="eastAsia"/>
        </w:rPr>
        <w:t>　　9.3 电热蒸馏水器行业生产模式</w:t>
      </w:r>
      <w:r>
        <w:rPr>
          <w:rFonts w:hint="eastAsia"/>
        </w:rPr>
        <w:br/>
      </w:r>
      <w:r>
        <w:rPr>
          <w:rFonts w:hint="eastAsia"/>
        </w:rPr>
        <w:t>　　9.4 电热蒸馏水器行业销售模式及销售渠道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按产品类型细分，全球电热蒸馏水器市场规模2021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按应用细分，全球电热蒸馏水器市场规模（CAGR）2021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电热蒸馏水器行业发展主要特点</w:t>
      </w:r>
      <w:r>
        <w:rPr>
          <w:rFonts w:hint="eastAsia"/>
        </w:rPr>
        <w:br/>
      </w:r>
      <w:r>
        <w:rPr>
          <w:rFonts w:hint="eastAsia"/>
        </w:rPr>
        <w:t>　　表 4： 电热蒸馏水器行业发展有利因素分析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电热蒸馏水器行业发展不利因素分析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进入电热蒸馏水器行业壁垒</w:t>
      </w:r>
      <w:r>
        <w:rPr>
          <w:rFonts w:hint="eastAsia"/>
        </w:rPr>
        <w:br/>
      </w:r>
      <w:r>
        <w:rPr>
          <w:rFonts w:hint="eastAsia"/>
        </w:rPr>
        <w:t>　　表 7： 电热蒸馏水器主要企业在国际市场占有率（按销量，2023-2026）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2025年电热蒸馏水器主要企业在国际市场排名（按销量）&amp;（台）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全球市场主要企业电热蒸馏水器销量（2023-2026）&amp;（台）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电热蒸馏水器主要企业在国际市场占有率（按收入，2023-2026）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2025年电热蒸馏水器主要企业在国际市场排名（按收入）&amp;（万元）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全球市场主要企业电热蒸馏水器销售收入（2023-2026）&amp;（万元）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全球市场主要企业电热蒸馏水器销售价格（2023-2026）&amp;（元/台）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电热蒸馏水器主要企业在中国市场占有率（按销量，2023-2026）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2025年电热蒸馏水器主要企业在中国市场排名（按销量）&amp;（台）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中国市场主要企业电热蒸馏水器销量（2023-2026）&amp;（台）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电热蒸馏水器主要企业在中国市场占有率（按收入，2023-2026）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2025年电热蒸馏水器主要企业在中国市场排名（按收入）&amp;（万元）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中国市场主要企业电热蒸馏水器销售收入（2023-2026）&amp;（万元）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全球主要厂商电热蒸馏水器总部及产地分布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全球主要厂商成立时间及电热蒸馏水器商业化日期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全球主要厂商电热蒸馏水器产品类型及应用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2025年全球电热蒸馏水器主要厂商市场地位（第一梯队、第二梯队和第三梯队）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全球电热蒸馏水器市场投资、并购等现状分析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全球主要地区电热蒸馏水器产量增速（CAGR）：（2021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全球主要地区电热蒸馏水器产量（2021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全球主要地区电热蒸馏水器产量（2021-2026）&amp;（台）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全球主要地区电热蒸馏水器产量（2027-2032）&amp;（台）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全球主要地区电热蒸馏水器产量市场份额（2021-2026）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全球主要地区电热蒸馏水器产量市场份额（2027-2032）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中国市场电热蒸馏水器产量、销量、进出口（2021-2026）&amp;（台）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中国市场电热蒸馏水器产量、销量、进出口预测（2027-2032）&amp;（台）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全球主要地区电热蒸馏水器销售收入增速：（2021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全球主要地区电热蒸馏水器销售收入（2021-2026）&amp;（万元）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全球主要地区电热蒸馏水器销售收入市场份额（2021-2026）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全球主要地区电热蒸馏水器收入（2027-2032）&amp;（万元）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全球主要地区电热蒸馏水器收入市场份额（2027-2032）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全球主要地区电热蒸馏水器销量（台）：2021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全球主要地区电热蒸馏水器销量（2021-2026）&amp;（台）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全球主要地区电热蒸馏水器销量市场份额（2021-2026）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全球主要地区电热蒸馏水器销量（2027-2032）&amp;（台）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全球主要地区电热蒸馏水器销量份额（2027-2032）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电热蒸馏水器生产基地、销售区域、竞争对手及市场地位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电热蒸馏水器产品规格、参数及市场应用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电热蒸馏水器销量（台）、收入（万元）、价格（元/台）及毛利率（2021-2026）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全球不同产品类型电热蒸馏水器销量（2021-2026）&amp;（台）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全球不同产品类型电热蒸馏水器销量市场份额（2021-2026）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全球不同产品类型电热蒸馏水器销量预测（2027-2032）&amp;（台）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全球市场不同产品类型电热蒸馏水器销量市场份额预测（2027-2032）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全球不同产品类型电热蒸馏水器收入（2021-2026）&amp;（万元）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全球不同产品类型电热蒸馏水器收入市场份额（2021-2026）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全球不同产品类型电热蒸馏水器收入预测（2027-2032）&amp;（万元）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全球不同产品类型电热蒸馏水器收入市场份额预测（2027-2032）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中国不同产品类型电热蒸馏水器销量（2021-2026）&amp;（台）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中国不同产品类型电热蒸馏水器销量市场份额（2021-2026）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中国不同产品类型电热蒸馏水器销量预测（2027-2032）&amp;（台）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全球市场不同产品类型电热蒸馏水器销量市场份额预测（2027-2032）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中国不同产品类型电热蒸馏水器收入（2021-2026）&amp;（万元）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中国不同产品类型电热蒸馏水器收入市场份额（2021-2026）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中国不同产品类型电热蒸馏水器收入预测（2027-2032）&amp;（万元）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中国不同产品类型电热蒸馏水器收入市场份额预测（2027-2032）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全球不同应用电热蒸馏水器销量（2021-2026）&amp;（台）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全球不同应用电热蒸馏水器销量市场份额（2021-2026）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全球不同应用电热蒸馏水器销量预测（2027-2032）&amp;（台）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全球市场不同应用电热蒸馏水器销量市场份额预测（2027-2032）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全球不同应用电热蒸馏水器收入（2021-2026）&amp;（万元）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全球不同应用电热蒸馏水器收入市场份额（2021-2026）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全球不同应用电热蒸馏水器收入预测（2027-2032）&amp;（万元）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全球不同应用电热蒸馏水器收入市场份额预测（2027-2032）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中国不同应用电热蒸馏水器销量（2021-2026）&amp;（台）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中国不同应用电热蒸馏水器销量市场份额（2021-2026）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中国不同应用电热蒸馏水器销量预测（2027-2032）&amp;（台）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中国市场不同应用电热蒸馏水器销量市场份额预测（2027-2032）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中国不同应用电热蒸馏水器收入（2021-2026）&amp;（万元）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中国不同应用电热蒸馏水器收入市场份额（2021-2026）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中国不同应用电热蒸馏水器收入预测（2027-2032）&amp;（万元）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中国不同应用电热蒸馏水器收入市场份额预测（2027-2032）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电热蒸馏水器行业发展趋势</w:t>
      </w:r>
      <w:r>
        <w:rPr>
          <w:rFonts w:hint="eastAsia"/>
        </w:rPr>
        <w:br/>
      </w:r>
      <w:r>
        <w:rPr>
          <w:rFonts w:hint="eastAsia"/>
        </w:rPr>
        <w:t>　　表 156： 电热蒸馏水器行业主要驱动因素</w:t>
      </w:r>
      <w:r>
        <w:rPr>
          <w:rFonts w:hint="eastAsia"/>
        </w:rPr>
        <w:br/>
      </w:r>
      <w:r>
        <w:rPr>
          <w:rFonts w:hint="eastAsia"/>
        </w:rPr>
        <w:t>　　表 157： 电热蒸馏水器行业供应链分析</w:t>
      </w:r>
      <w:r>
        <w:rPr>
          <w:rFonts w:hint="eastAsia"/>
        </w:rPr>
        <w:br/>
      </w:r>
      <w:r>
        <w:rPr>
          <w:rFonts w:hint="eastAsia"/>
        </w:rPr>
        <w:t>　　表 158： 电热蒸馏水器上游原料供应商</w:t>
      </w:r>
      <w:r>
        <w:rPr>
          <w:rFonts w:hint="eastAsia"/>
        </w:rPr>
        <w:br/>
      </w:r>
      <w:r>
        <w:rPr>
          <w:rFonts w:hint="eastAsia"/>
        </w:rPr>
        <w:t>　　表 159： 电热蒸馏水器主要地区不同应用客户分析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电热蒸馏水器典型经销商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电热蒸馏水器产品图片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全球不同产品类型电热蒸馏水器销售额2021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全球不同产品类型电热蒸馏水器市场份额2025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全封闭式产品图片</w:t>
      </w:r>
      <w:r>
        <w:rPr>
          <w:rFonts w:hint="eastAsia"/>
        </w:rPr>
        <w:br/>
      </w:r>
      <w:r>
        <w:rPr>
          <w:rFonts w:hint="eastAsia"/>
        </w:rPr>
        <w:t>　　图 5： 盘管式产品图片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全球不同应用电热蒸馏水器市场份额2025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2025年全球前五大生产商电热蒸馏水器市场份额</w:t>
      </w:r>
      <w:r>
        <w:rPr>
          <w:rFonts w:hint="eastAsia"/>
        </w:rPr>
        <w:br/>
      </w:r>
      <w:r>
        <w:rPr>
          <w:rFonts w:hint="eastAsia"/>
        </w:rPr>
        <w:t>　　图 14： 2025年全球电热蒸馏水器第一梯队、第二梯队和第三梯队厂商及市场份额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全球电热蒸馏水器产能、产量、产能利用率及发展趋势（2021-2032）&amp;（台）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全球电热蒸馏水器产量、需求量及发展趋势（2021-2032）&amp;（台）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全球主要地区电热蒸馏水器产量市场份额（2021-2032）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中国电热蒸馏水器产能、产量、产能利用率及发展趋势（2021-2032）&amp;（台）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中国电热蒸馏水器产量、市场需求量及发展趋势（2021-2032）&amp;（台）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全球电热蒸馏水器市场销售额及增长率：（2021-2032）&amp;（万元）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全球市场电热蒸馏水器市场规模：2021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全球市场电热蒸馏水器销量及增长率（2021-2032）&amp;（台）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全球市场电热蒸馏水器价格趋势（2021-2032）&amp;（元/台）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全球主要地区电热蒸馏水器销售收入（2021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全球主要地区电热蒸馏水器销售收入市场份额（2021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北美市场电热蒸馏水器销量及增长率（2021-2032）&amp;（台）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北美市场电热蒸馏水器收入及增长率（2021-2032）&amp;（万元）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欧洲市场电热蒸馏水器销量及增长率（2021-2032）&amp;（台）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欧洲市场电热蒸馏水器收入及增长率（2021-2032）&amp;（万元）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中国市场电热蒸馏水器销量及增长率（2021-2032）&amp;（台）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中国市场电热蒸馏水器收入及增长率（2021-2032）&amp;（万元）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日本市场电热蒸馏水器销量及增长率（2021-2032）&amp;（台）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日本市场电热蒸馏水器收入及增长率（2021-2032）&amp;（万元）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东南亚市场电热蒸馏水器销量及增长率（2021-2032）&amp;（台）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东南亚市场电热蒸馏水器收入及增长率（2021-2032）&amp;（万元）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印度市场电热蒸馏水器销量及增长率（2021-2032）&amp;（台）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印度市场电热蒸馏水器收入及增长率（2021-2032）&amp;（万元）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南美市场电热蒸馏水器销量及增长率（2021-2032）&amp;（台）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南美市场电热蒸馏水器收入及增长率（2021-2032）&amp;（万元）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中东市场电热蒸馏水器销量及增长率（2021-2032）&amp;（台）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中东市场电热蒸馏水器收入及增长率（2021-2032）&amp;（万元）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全球不同产品类型电热蒸馏水器价格走势（2021-2032）&amp;（元/台）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全球不同应用电热蒸馏水器价格走势（2021-2032）&amp;（元/台）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电热蒸馏水器中国企业SWOT分析</w:t>
      </w:r>
      <w:r>
        <w:rPr>
          <w:rFonts w:hint="eastAsia"/>
        </w:rPr>
        <w:br/>
      </w:r>
      <w:r>
        <w:rPr>
          <w:rFonts w:hint="eastAsia"/>
        </w:rPr>
        <w:t>　　图 45： 电热蒸馏水器产业链</w:t>
      </w:r>
      <w:r>
        <w:rPr>
          <w:rFonts w:hint="eastAsia"/>
        </w:rPr>
        <w:br/>
      </w:r>
      <w:r>
        <w:rPr>
          <w:rFonts w:hint="eastAsia"/>
        </w:rPr>
        <w:t>　　图 46： 电热蒸馏水器行业采购模式分析</w:t>
      </w:r>
      <w:r>
        <w:rPr>
          <w:rFonts w:hint="eastAsia"/>
        </w:rPr>
        <w:br/>
      </w:r>
      <w:r>
        <w:rPr>
          <w:rFonts w:hint="eastAsia"/>
        </w:rPr>
        <w:t>　　图 47： 电热蒸馏水器行业生产模式</w:t>
      </w:r>
      <w:r>
        <w:rPr>
          <w:rFonts w:hint="eastAsia"/>
        </w:rPr>
        <w:br/>
      </w:r>
      <w:r>
        <w:rPr>
          <w:rFonts w:hint="eastAsia"/>
        </w:rPr>
        <w:t>　　图 48： 电热蒸馏水器行业销售模式分析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332be1ca94109" w:history="1">
        <w:r>
          <w:rPr>
            <w:rStyle w:val="Hyperlink"/>
          </w:rPr>
          <w:t>2026-2032年全球与中国电热蒸馏水器发展现状及前景分析报告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332be1ca94109" w:history="1">
        <w:r>
          <w:rPr>
            <w:rStyle w:val="Hyperlink"/>
          </w:rPr>
          <w:t>https://www.20087.com/0/71/DianReZhengLiuShuiQiFaZhanQianJing.html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热点：电热蒸馏水器说明书、电热蒸馏水器使用方法和图片、电热蒸馏水器怎么用、电热蒸馏水器故障处理、电热蒸馏水器使用教程视频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a14e6f4664004" w:history="1">
      <w:r>
        <w:rPr>
          <w:rStyle w:val="Hyperlink"/>
        </w:rPr>
        <w:t>2026-2032年全球与中国电热蒸馏水器发展现状及前景分析报告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anReZhengLiuShuiQiFaZhanQianJing.html" TargetMode="External" Id="R574332be1ca9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anReZhengLiuShuiQiFaZhanQianJing.html" TargetMode="External" Id="R0a2a14e6f466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2026-03-23T04:47:16Z</dcterms:created>
  <dcterms:modified xsi:type="dcterms:W3CDTF">2026-03-23T05:47:16Z</dcterms:modified>
  <dc:subject>2026-2032年全球与中国电热蒸馏水器发展现状及前景分析报告</dc:subject>
  <dc:title>2026-2032年全球与中国电热蒸馏水器发展现状及前景分析报告</dc:title>
  <cp:keywords>2026-2032年全球与中国电热蒸馏水器发展现状及前景分析报告</cp:keywords>
  <dc:description>2026-2032年全球与中国电热蒸馏水器发展现状及前景分析报告</dc:description>
</cp:coreProperties>
</file>