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102acb89a4b59" w:history="1">
              <w:r>
                <w:rPr>
                  <w:rStyle w:val="Hyperlink"/>
                </w:rPr>
                <w:t>2025-2031年中国电脑绣花机行业现状深度调研与发展趋势预测报告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102acb89a4b59" w:history="1">
              <w:r>
                <w:rPr>
                  <w:rStyle w:val="Hyperlink"/>
                </w:rPr>
                <w:t>2025-2031年中国电脑绣花机行业现状深度调研与发展趋势预测报告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102acb89a4b59" w:history="1">
                <w:r>
                  <w:rPr>
                    <w:rStyle w:val="Hyperlink"/>
                  </w:rPr>
                  <w:t>https://www.20087.com/0/11/DianNaoXiuHuaJiXianZhuangYuFaZha.html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机是一种集机械、电子和计算机技术于一体的自动化设备，近年来在服装、家纺、工艺品等多个行业得到了广泛应用。目前，电脑绣花机不仅能够完成复杂的图案刺绣，还能够实现高精度、高速度的绣花作业。随着计算机辅助设计（CAD）和计算机辅助制造（CAM）技术的进步，电脑绣花机的操作变得更加简便，绣品的质量也更加稳定。此外，随着个性化消费需求的增长，定制化绣花服务成为市场新趋势。</w:t>
      </w:r>
      <w:r>
        <w:rPr>
          <w:rFonts w:hint="eastAsia"/>
        </w:rPr>
        <w:br/>
      </w:r>
      <w:r>
        <w:rPr>
          <w:rFonts w:hint="eastAsia"/>
        </w:rPr>
        <w:t>　　未来，电脑绣花机的发展将更加注重智能化和定制化服务。随着人工智能技术的应用，电脑绣花机将具备更加智能的图案识别和处理能力，能够根据客户需求快速生成绣花方案。同时，通过集成物联网技术，电脑绣花机将实现远程监控和维护，提高设备的可用性和生产效率。此外，随着消费者对个性化产品的追求，电脑绣花机将提供更多定制化服务选项，如在线设计平台、即时绣花服务等。长期来看，随着可持续发展观念的普及，采用环保材料和工艺的绣花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102acb89a4b59" w:history="1">
        <w:r>
          <w:rPr>
            <w:rStyle w:val="Hyperlink"/>
          </w:rPr>
          <w:t>2025-2031年中国电脑绣花机行业现状深度调研与发展趋势预测报告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电脑绣花机行业的现状与发展趋势，并对电脑绣花机产业链各环节进行了系统性探讨。报告科学预测了电脑绣花机行业未来发展方向，重点分析了电脑绣花机技术现状及创新路径，同时聚焦电脑绣花机重点企业的经营表现，评估了市场竞争格局、品牌影响力及市场集中度。通过对细分市场的深入研究及SWOT分析，报告揭示了电脑绣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2025年世界电脑绣花机行业发展形势分析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2025年世界电脑绣花机行业运行概况</w:t>
      </w:r>
      <w:r>
        <w:rPr>
          <w:rFonts w:hint="eastAsia"/>
        </w:rPr>
        <w:br/>
      </w:r>
      <w:r>
        <w:rPr>
          <w:rFonts w:hint="eastAsia"/>
        </w:rPr>
        <w:t>　　　　一、世界电脑绣花机行业发展概述</w:t>
      </w:r>
      <w:r>
        <w:rPr>
          <w:rFonts w:hint="eastAsia"/>
        </w:rPr>
        <w:br/>
      </w:r>
      <w:r>
        <w:rPr>
          <w:rFonts w:hint="eastAsia"/>
        </w:rPr>
        <w:t>　　　　二、全球电脑绣花机行业竞争格局分析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三、国外电脑绣花机行业领先技术分析</w:t>
      </w:r>
      <w:r>
        <w:rPr>
          <w:rFonts w:hint="eastAsia"/>
        </w:rPr>
        <w:br/>
      </w:r>
      <w:r>
        <w:rPr>
          <w:rFonts w:hint="eastAsia"/>
        </w:rPr>
        <w:t>　　第二节 2025年世界电脑绣花机行业区域市场格局分析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2025-2031年世界电脑绣花机行业发展前景预测分析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世界电脑绣花机顶尖品牌竞争力分析</w:t>
      </w:r>
      <w:r>
        <w:rPr>
          <w:rFonts w:hint="eastAsia"/>
        </w:rPr>
        <w:br/>
      </w:r>
      <w:r>
        <w:rPr>
          <w:rFonts w:hint="eastAsia"/>
        </w:rPr>
        <w:t>　　第一节 德国百福绣花机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德国蔡斯克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日本田岛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日本百灵达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日本兄弟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2025年中国电脑绣花机行业政策环境分析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一、绣花机标准分析</w:t>
      </w:r>
      <w:r>
        <w:rPr>
          <w:rFonts w:hint="eastAsia"/>
        </w:rPr>
        <w:br/>
      </w:r>
      <w:r>
        <w:rPr>
          <w:rFonts w:hint="eastAsia"/>
        </w:rPr>
        <w:t>　　　　二、纺织机械政策分析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2025年中国社电脑绣花机行业社会环境分析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2025年中国电脑绣花机行业发展态势分析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2025年中国电脑绣花机行业发展概述</w:t>
      </w:r>
      <w:r>
        <w:rPr>
          <w:rFonts w:hint="eastAsia"/>
        </w:rPr>
        <w:br/>
      </w:r>
      <w:r>
        <w:rPr>
          <w:rFonts w:hint="eastAsia"/>
        </w:rPr>
        <w:t>　　　　一、中国电脑绣花机产业化历程分析</w:t>
      </w:r>
      <w:r>
        <w:rPr>
          <w:rFonts w:hint="eastAsia"/>
        </w:rPr>
        <w:br/>
      </w:r>
      <w:r>
        <w:rPr>
          <w:rFonts w:hint="eastAsia"/>
        </w:rPr>
        <w:t>　　　　二、中国电脑绣花机市场发展特点分析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三、中国电脑绣花机生产情况分析</w:t>
      </w:r>
      <w:r>
        <w:rPr>
          <w:rFonts w:hint="eastAsia"/>
        </w:rPr>
        <w:br/>
      </w:r>
      <w:r>
        <w:rPr>
          <w:rFonts w:hint="eastAsia"/>
        </w:rPr>
        <w:t>　　第二节 2025年影响中国电脑绣花机行业的因素分析</w:t>
      </w:r>
      <w:r>
        <w:rPr>
          <w:rFonts w:hint="eastAsia"/>
        </w:rPr>
        <w:br/>
      </w:r>
      <w:r>
        <w:rPr>
          <w:rFonts w:hint="eastAsia"/>
        </w:rPr>
        <w:t>　　第三节 2025年中国电脑绣花机行业发展弊端诠析</w:t>
      </w:r>
      <w:r>
        <w:rPr>
          <w:rFonts w:hint="eastAsia"/>
        </w:rPr>
        <w:br/>
      </w:r>
      <w:r>
        <w:rPr>
          <w:rFonts w:hint="eastAsia"/>
        </w:rPr>
        <w:t>　　　　一、电脑绣花机行业发展成就分析</w:t>
      </w:r>
      <w:r>
        <w:rPr>
          <w:rFonts w:hint="eastAsia"/>
        </w:rPr>
        <w:br/>
      </w:r>
      <w:r>
        <w:rPr>
          <w:rFonts w:hint="eastAsia"/>
        </w:rPr>
        <w:t>　　　　二、电脑绣花机行业存在的弊端</w:t>
      </w:r>
      <w:r>
        <w:rPr>
          <w:rFonts w:hint="eastAsia"/>
        </w:rPr>
        <w:br/>
      </w:r>
      <w:r>
        <w:rPr>
          <w:rFonts w:hint="eastAsia"/>
        </w:rPr>
        <w:t>　　　　三、电脑绣花机行业发展思路分析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2020-2025年中国绣花机所属行业进出口数据监测分析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2020-2025年中国绣花机所属行业进口数据分析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2020-2025年中国绣花机所属行业出口数据分析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2020-2025年中国绣花机所属行业进出口平均单价分析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2020-2025年中国绣花机所属行业进出口国家及地区分析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2020-2025年中国电脑绣花机制造所属行业主要数据监测分析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2025年中国缝纫机械制造所属行业结构分析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2020-2025年中国缝纫机械制造所属行业成本费用分析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2020-2025年中国缝纫机械制造所属行业盈利能力分析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2025年中国电脑绣花机行业竞争格局分析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2025年中国电脑绣花机行业竞争格局概述</w:t>
      </w:r>
      <w:r>
        <w:rPr>
          <w:rFonts w:hint="eastAsia"/>
        </w:rPr>
        <w:br/>
      </w:r>
      <w:r>
        <w:rPr>
          <w:rFonts w:hint="eastAsia"/>
        </w:rPr>
        <w:t>　　第二节 2025年中国电脑绣花机行业集中度分析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一、电脑绣花机行业区域集中度</w:t>
      </w:r>
      <w:r>
        <w:rPr>
          <w:rFonts w:hint="eastAsia"/>
        </w:rPr>
        <w:br/>
      </w:r>
      <w:r>
        <w:rPr>
          <w:rFonts w:hint="eastAsia"/>
        </w:rPr>
        <w:t>　　　　二、电脑绣花机行业市场集中度</w:t>
      </w:r>
      <w:r>
        <w:rPr>
          <w:rFonts w:hint="eastAsia"/>
        </w:rPr>
        <w:br/>
      </w:r>
      <w:r>
        <w:rPr>
          <w:rFonts w:hint="eastAsia"/>
        </w:rPr>
        <w:t>　　第三节 2025年中国电脑绣花机行业竞争方式分析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四、渠道竞争</w:t>
      </w:r>
      <w:r>
        <w:rPr>
          <w:rFonts w:hint="eastAsia"/>
        </w:rPr>
        <w:br/>
      </w:r>
      <w:r>
        <w:rPr>
          <w:rFonts w:hint="eastAsia"/>
        </w:rPr>
        <w:t>　　第四节 2025年中国电脑绣花机行业竞争策略分析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中国电脑绣花机优势企业竞争力分析</w:t>
      </w:r>
      <w:r>
        <w:rPr>
          <w:rFonts w:hint="eastAsia"/>
        </w:rPr>
        <w:br/>
      </w:r>
      <w:r>
        <w:rPr>
          <w:rFonts w:hint="eastAsia"/>
        </w:rPr>
        <w:t>　　第一节 N虹机械（苏州）有限公司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百灵达刺绣机械（南通）有限公司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江门展艺电脑机械有限公司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江西祥宏实业有限公司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佛山伸势达特殊精密有限公司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杭州经纬电子机械制造有限公司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浙江信胜缝制设备有限公司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晋江市福鑫制鞋制衣机械有限公司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佛山市金傲宇电脑机械有限公司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浙江珠光集团临海电脑刺绣设备有限公司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2025年中国针织机械发展现状分析</w:t>
      </w:r>
      <w:r>
        <w:rPr>
          <w:rFonts w:hint="eastAsia"/>
        </w:rPr>
        <w:br/>
      </w:r>
      <w:r>
        <w:rPr>
          <w:rFonts w:hint="eastAsia"/>
        </w:rPr>
        <w:t>　　　　一、针织机械的分类</w:t>
      </w:r>
      <w:r>
        <w:rPr>
          <w:rFonts w:hint="eastAsia"/>
        </w:rPr>
        <w:br/>
      </w:r>
      <w:r>
        <w:rPr>
          <w:rFonts w:hint="eastAsia"/>
        </w:rPr>
        <w:t>　　　　二、中国针织机械工业概述</w:t>
      </w:r>
      <w:r>
        <w:rPr>
          <w:rFonts w:hint="eastAsia"/>
        </w:rPr>
        <w:br/>
      </w:r>
      <w:r>
        <w:rPr>
          <w:rFonts w:hint="eastAsia"/>
        </w:rPr>
        <w:t>　　　　三、2025年针织机械所属行业进出口状况</w:t>
      </w:r>
      <w:r>
        <w:rPr>
          <w:rFonts w:hint="eastAsia"/>
        </w:rPr>
        <w:br/>
      </w:r>
      <w:r>
        <w:rPr>
          <w:rFonts w:hint="eastAsia"/>
        </w:rPr>
        <w:t>　　　　四、以先进技术促进针织设备发展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五、针织机械高档设备需求旺盛</w:t>
      </w:r>
      <w:r>
        <w:rPr>
          <w:rFonts w:hint="eastAsia"/>
        </w:rPr>
        <w:br/>
      </w:r>
      <w:r>
        <w:rPr>
          <w:rFonts w:hint="eastAsia"/>
        </w:rPr>
        <w:t>　　　　六、中国针织机械的发展着力点</w:t>
      </w:r>
      <w:r>
        <w:rPr>
          <w:rFonts w:hint="eastAsia"/>
        </w:rPr>
        <w:br/>
      </w:r>
      <w:r>
        <w:rPr>
          <w:rFonts w:hint="eastAsia"/>
        </w:rPr>
        <w:t>　　第二节 2025年中国针织机械产品开发状况分析</w:t>
      </w:r>
      <w:r>
        <w:rPr>
          <w:rFonts w:hint="eastAsia"/>
        </w:rPr>
        <w:br/>
      </w:r>
      <w:r>
        <w:rPr>
          <w:rFonts w:hint="eastAsia"/>
        </w:rPr>
        <w:t>　　　　一、电脑提花圆纬机</w:t>
      </w:r>
      <w:r>
        <w:rPr>
          <w:rFonts w:hint="eastAsia"/>
        </w:rPr>
        <w:br/>
      </w:r>
      <w:r>
        <w:rPr>
          <w:rFonts w:hint="eastAsia"/>
        </w:rPr>
        <w:t>　　　　二、电脑自动横机</w:t>
      </w:r>
      <w:r>
        <w:rPr>
          <w:rFonts w:hint="eastAsia"/>
        </w:rPr>
        <w:br/>
      </w:r>
      <w:r>
        <w:rPr>
          <w:rFonts w:hint="eastAsia"/>
        </w:rPr>
        <w:t>　　　　三、高速特里科经编机</w:t>
      </w:r>
      <w:r>
        <w:rPr>
          <w:rFonts w:hint="eastAsia"/>
        </w:rPr>
        <w:br/>
      </w:r>
      <w:r>
        <w:rPr>
          <w:rFonts w:hint="eastAsia"/>
        </w:rPr>
        <w:t>　　第三节 2025年中国针织机械及其技术发展分析</w:t>
      </w:r>
      <w:r>
        <w:rPr>
          <w:rFonts w:hint="eastAsia"/>
        </w:rPr>
        <w:br/>
      </w:r>
      <w:r>
        <w:rPr>
          <w:rFonts w:hint="eastAsia"/>
        </w:rPr>
        <w:t>　　　　一、纬编圆型针织技术与机械</w:t>
      </w:r>
      <w:r>
        <w:rPr>
          <w:rFonts w:hint="eastAsia"/>
        </w:rPr>
        <w:br/>
      </w:r>
      <w:r>
        <w:rPr>
          <w:rFonts w:hint="eastAsia"/>
        </w:rPr>
        <w:t>　　　　二、纬编平型针织技术与机械</w:t>
      </w:r>
      <w:r>
        <w:rPr>
          <w:rFonts w:hint="eastAsia"/>
        </w:rPr>
        <w:br/>
      </w:r>
      <w:r>
        <w:rPr>
          <w:rFonts w:hint="eastAsia"/>
        </w:rPr>
        <w:t>　　　　三、经编针织技术与机械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2025年中国服装纺织纺织行业整体运行新形势透析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二、2025年服装业代理加盟商面对的难题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2025年我国服装市场需求分析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2025-2031年中国电脑绣花机行业前景预测分析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2025-2031年中国电脑绣花机行业环境预测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2025-2031年中国电脑绣花机行业发展预测分析</w:t>
      </w:r>
      <w:r>
        <w:rPr>
          <w:rFonts w:hint="eastAsia"/>
        </w:rPr>
        <w:br/>
      </w:r>
      <w:r>
        <w:rPr>
          <w:rFonts w:hint="eastAsia"/>
        </w:rPr>
        <w:t>　　　　一、电脑绣花机技术研发方向预测</w:t>
      </w:r>
      <w:r>
        <w:rPr>
          <w:rFonts w:hint="eastAsia"/>
        </w:rPr>
        <w:br/>
      </w:r>
      <w:r>
        <w:rPr>
          <w:rFonts w:hint="eastAsia"/>
        </w:rPr>
        <w:t>　　　　二、电脑绣花机行业走向展望</w:t>
      </w:r>
      <w:r>
        <w:rPr>
          <w:rFonts w:hint="eastAsia"/>
        </w:rPr>
        <w:br/>
      </w:r>
      <w:r>
        <w:rPr>
          <w:rFonts w:hint="eastAsia"/>
        </w:rPr>
        <w:t>　　　　三、电脑绣花机行业竞争格局预测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2025-2031年中国电脑绣花机市场走势预测分析</w:t>
      </w:r>
      <w:r>
        <w:rPr>
          <w:rFonts w:hint="eastAsia"/>
        </w:rPr>
        <w:br/>
      </w:r>
      <w:r>
        <w:rPr>
          <w:rFonts w:hint="eastAsia"/>
        </w:rPr>
        <w:t>　　　　一、电脑绣花机产能预测</w:t>
      </w:r>
      <w:r>
        <w:rPr>
          <w:rFonts w:hint="eastAsia"/>
        </w:rPr>
        <w:br/>
      </w:r>
      <w:r>
        <w:rPr>
          <w:rFonts w:hint="eastAsia"/>
        </w:rPr>
        <w:t>　　　　二、电脑绣花机需求预测</w:t>
      </w:r>
      <w:r>
        <w:rPr>
          <w:rFonts w:hint="eastAsia"/>
        </w:rPr>
        <w:br/>
      </w:r>
      <w:r>
        <w:rPr>
          <w:rFonts w:hint="eastAsia"/>
        </w:rPr>
        <w:t>　　　　三、绣花机所属行业进出口形势预测</w:t>
      </w:r>
      <w:r>
        <w:rPr>
          <w:rFonts w:hint="eastAsia"/>
        </w:rPr>
        <w:br/>
      </w:r>
      <w:r>
        <w:rPr>
          <w:rFonts w:hint="eastAsia"/>
        </w:rPr>
        <w:t>　　第四节 2020-2025年中国电脑绣花机行业市场盈利预测分析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2025-2031年中国电脑绣花机行业投资机会与风险预测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2025-2031年中国电脑绣花机行业投资机会</w:t>
      </w:r>
      <w:r>
        <w:rPr>
          <w:rFonts w:hint="eastAsia"/>
        </w:rPr>
        <w:br/>
      </w:r>
      <w:r>
        <w:rPr>
          <w:rFonts w:hint="eastAsia"/>
        </w:rPr>
        <w:t>　　　　一、中国绣花机行业主要领域投资机会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二、中国电脑绣花机行业出口市场投资机会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三、中国电脑绣花机行业企业的多元化投资机会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2025-2031年中国电脑绣花机行业投资风险展望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中-智-林-相关建议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102acb89a4b59" w:history="1">
        <w:r>
          <w:rPr>
            <w:rStyle w:val="Hyperlink"/>
          </w:rPr>
          <w:t>2025-2031年中国电脑绣花机行业现状深度调研与发展趋势预测报告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102acb89a4b59" w:history="1">
        <w:r>
          <w:rPr>
            <w:rStyle w:val="Hyperlink"/>
          </w:rPr>
          <w:t>https://www.20087.com/0/11/DianNaoXiuHuaJiXianZhuangYuFaZha.html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电脑绣花机、电脑绣花机怎么操作、电脑绣花机器图片、电脑绣花机品牌排行、电脑全自动绣花机器、电脑绣花机剪线掉线、最新电脑绣花机、电脑绣花机底线带不上来怎么调、电脑绣花机断线原因和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e50248222414f" w:history="1">
      <w:r>
        <w:rPr>
          <w:rStyle w:val="Hyperlink"/>
        </w:rPr>
        <w:t>2025-2031年中国电脑绣花机行业现状深度调研与发展趋势预测报告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NaoXiuHuaJiXianZhuangYuFaZha.html" TargetMode="External" Id="Rd8c102acb89a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NaoXiuHuaJiXianZhuangYuFaZha.html" TargetMode="External" Id="R2e9e50248222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2025-05-03T05:49:00Z</dcterms:created>
  <dcterms:modified xsi:type="dcterms:W3CDTF">2025-05-03T06:49:00Z</dcterms:modified>
  <dc:subject>2025-2031年中国电脑绣花机行业现状深度调研与发展趋势预测报告</dc:subject>
  <dc:title>2025-2031年中国电脑绣花机行业现状深度调研与发展趋势预测报告</dc:title>
  <cp:keywords>2025-2031年中国电脑绣花机行业现状深度调研与发展趋势预测报告</cp:keywords>
  <dc:description>2025-2031年中国电脑绣花机行业现状深度调研与发展趋势预测报告</dc:description>
</cp:coreProperties>
</file>