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6d162844a40b0" w:history="1">
              <w:r>
                <w:rPr>
                  <w:rStyle w:val="Hyperlink"/>
                </w:rPr>
                <w:t>2025-2031年中国矿用传感器行业研究与发展前景报告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6d162844a40b0" w:history="1">
              <w:r>
                <w:rPr>
                  <w:rStyle w:val="Hyperlink"/>
                </w:rPr>
                <w:t>2025-2031年中国矿用传感器行业研究与发展前景报告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6d162844a40b0" w:history="1">
                <w:r>
                  <w:rPr>
                    <w:rStyle w:val="Hyperlink"/>
                  </w:rPr>
                  <w:t>https://www.20087.com/0/81/KuangYongChuanGanQiShiChangQianJing.html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传感器是矿山安全生产和智能化管理的关键技术装备，用于监测矿井内的气体浓度、温度、湿度、振动和位移等参数，预防事故，保障工人安全。近年来，随着无线通信技术的发展，矿用传感器实现了远程数据传输，形成了矿井物联网，能够实时监控矿井环境，及时预警潜在风险。同时，传感器的小型化和低功耗设计，使其更易于部署和维护，提升了矿山作业的效率和安全性。</w:t>
      </w:r>
      <w:r>
        <w:rPr>
          <w:rFonts w:hint="eastAsia"/>
        </w:rPr>
        <w:br/>
      </w:r>
      <w:r>
        <w:rPr>
          <w:rFonts w:hint="eastAsia"/>
        </w:rPr>
        <w:t>　　未来，矿用传感器的发展将更加注重智能化和集成化。通过集成AI算法，传感器将能够智能分析环境数据，预测设备故障，实现矿山设备的预防性维护。同时，多传感器融合技术将使传感器能够综合判断多种环境因素，提供更全面的安全保障。此外，随着5G网络的普及，传感器将实现更高速的数据传输，支持矿山的实时决策和远程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6d162844a40b0" w:history="1">
        <w:r>
          <w:rPr>
            <w:rStyle w:val="Hyperlink"/>
          </w:rPr>
          <w:t>2025-2031年中国矿用传感器行业研究与发展前景报告</w:t>
        </w:r>
      </w:hyperlink>
      <w:r>
        <w:rPr>
          <w:rFonts w:hint="eastAsia"/>
        </w:rPr>
        <w:t>》系统分析了矿用传感器行业的市场规模、市场需求及价格波动，深入探讨了矿用传感器产业链关键环节及各细分市场特点。报告基于权威数据，科学预测了矿用传感器市场前景与发展趋势，同时评估了矿用传感器重点企业的经营状况，包括品牌影响力、市场集中度及竞争格局。通过SWOT分析，报告揭示了矿用传感器行业面临的风险与机遇，为矿用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矿用传感器产业概述</w:t>
      </w:r>
      <w:r>
        <w:rPr>
          <w:rFonts w:hint="eastAsia"/>
        </w:rPr>
        <w:br/>
      </w:r>
      <w:r>
        <w:rPr>
          <w:rFonts w:hint="eastAsia"/>
        </w:rPr>
        <w:t>　　第一节 矿用传感器定义</w:t>
      </w:r>
      <w:r>
        <w:rPr>
          <w:rFonts w:hint="eastAsia"/>
        </w:rPr>
        <w:br/>
      </w:r>
      <w:r>
        <w:rPr>
          <w:rFonts w:hint="eastAsia"/>
        </w:rPr>
        <w:t>　　第二节 矿用传感器行业特点</w:t>
      </w:r>
      <w:r>
        <w:rPr>
          <w:rFonts w:hint="eastAsia"/>
        </w:rPr>
        <w:br/>
      </w:r>
      <w:r>
        <w:rPr>
          <w:rFonts w:hint="eastAsia"/>
        </w:rPr>
        <w:t>　　第三节 矿用传感器发展历程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2024-2025年中国矿用传感器行业发展环境分析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矿用传感器行业经济环境分析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矿用传感器行业政策环境分析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二、相关矿用传感器行业标准分析</w:t>
      </w:r>
      <w:r>
        <w:rPr>
          <w:rFonts w:hint="eastAsia"/>
        </w:rPr>
        <w:br/>
      </w:r>
      <w:r>
        <w:rPr>
          <w:rFonts w:hint="eastAsia"/>
        </w:rPr>
        <w:t>　　第三节 矿用传感器行业社会环境分析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2024-2025年矿用传感器行业技术发展现状及趋势分析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全球矿用传感器行业发展态势分析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全球矿用传感器市场发展现状分析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国外主要国家、地区矿用传感器市场现状</w:t>
      </w:r>
      <w:r>
        <w:rPr>
          <w:rFonts w:hint="eastAsia"/>
        </w:rPr>
        <w:br/>
      </w:r>
      <w:r>
        <w:rPr>
          <w:rFonts w:hint="eastAsia"/>
        </w:rPr>
        <w:t>　　第三节 全球矿用传感器行业发展趋势预测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中国矿用传感器行业发展调研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2019-2024年中国矿用传感器行业规模情况</w:t>
      </w:r>
      <w:r>
        <w:rPr>
          <w:rFonts w:hint="eastAsia"/>
        </w:rPr>
        <w:br/>
      </w:r>
      <w:r>
        <w:rPr>
          <w:rFonts w:hint="eastAsia"/>
        </w:rPr>
        <w:t>　　　　一、矿用传感器行业市场规模状况</w:t>
      </w:r>
      <w:r>
        <w:rPr>
          <w:rFonts w:hint="eastAsia"/>
        </w:rPr>
        <w:br/>
      </w:r>
      <w:r>
        <w:rPr>
          <w:rFonts w:hint="eastAsia"/>
        </w:rPr>
        <w:t>　　　　二、矿用传感器行业单位规模状况</w:t>
      </w:r>
      <w:r>
        <w:rPr>
          <w:rFonts w:hint="eastAsia"/>
        </w:rPr>
        <w:br/>
      </w:r>
      <w:r>
        <w:rPr>
          <w:rFonts w:hint="eastAsia"/>
        </w:rPr>
        <w:t>　　　　三、矿用传感器行业人员规模状况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2019-2024年中国矿用传感器行业财务能力分析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二、矿用传感器行业偿债能力分析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三、矿用传感器行业营运能力分析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四、矿用传感器行业发展能力分析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2024-2025年中国矿用传感器行业热点动态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2025年中国矿用传感器行业面临的挑战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中国矿用传感器行业重点地区市场调研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**地区矿用传感器发展现状及趋势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**地区矿用传感器发展现状及趋势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**地区矿用传感器发展现状及趋势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**地区矿用传感器发展现状及趋势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中国矿用传感器行业价格走势及影响因素分析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国内矿用传感器行业价格回顾</w:t>
      </w:r>
      <w:r>
        <w:rPr>
          <w:rFonts w:hint="eastAsia"/>
        </w:rPr>
        <w:br/>
      </w:r>
      <w:r>
        <w:rPr>
          <w:rFonts w:hint="eastAsia"/>
        </w:rPr>
        <w:t>　　第二节 国内矿用传感器行业价格走势预测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国内矿用传感器行业价格影响因素分析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中国矿用传感器行业客户调研</w:t>
      </w:r>
      <w:r>
        <w:rPr>
          <w:rFonts w:hint="eastAsia"/>
        </w:rPr>
        <w:br/>
      </w:r>
      <w:r>
        <w:rPr>
          <w:rFonts w:hint="eastAsia"/>
        </w:rPr>
        <w:t>　　　　一、矿用传感器行业客户偏好调查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二、客户对矿用传感器品牌的首要认知渠道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三、矿用传感器品牌忠诚度调查</w:t>
      </w:r>
      <w:r>
        <w:rPr>
          <w:rFonts w:hint="eastAsia"/>
        </w:rPr>
        <w:br/>
      </w:r>
      <w:r>
        <w:rPr>
          <w:rFonts w:hint="eastAsia"/>
        </w:rPr>
        <w:t>　　　　四、矿用传感器行业客户消费理念调研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2024-2025年矿用传感器行业集中度分析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一、矿用传感器市场集中度分析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二、矿用传感器企业集中度分析</w:t>
      </w:r>
      <w:r>
        <w:rPr>
          <w:rFonts w:hint="eastAsia"/>
        </w:rPr>
        <w:br/>
      </w:r>
      <w:r>
        <w:rPr>
          <w:rFonts w:hint="eastAsia"/>
        </w:rPr>
        <w:t>　　第二节 2025年矿用传感器行业竞争格局分析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一、矿用传感器行业竞争策略分析</w:t>
      </w:r>
      <w:r>
        <w:rPr>
          <w:rFonts w:hint="eastAsia"/>
        </w:rPr>
        <w:br/>
      </w:r>
      <w:r>
        <w:rPr>
          <w:rFonts w:hint="eastAsia"/>
        </w:rPr>
        <w:t>　　　　二、矿用传感器行业竞争格局展望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三、我国矿用传感器市场竞争趋势</w:t>
      </w:r>
      <w:r>
        <w:rPr>
          <w:rFonts w:hint="eastAsia"/>
        </w:rPr>
        <w:br/>
      </w:r>
      <w:r>
        <w:rPr>
          <w:rFonts w:hint="eastAsia"/>
        </w:rPr>
        <w:t>　　第三节 矿用传感器行业兼并与重组整合分析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一、矿用传感器行业兼并与重组整合动态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二、矿用传感器行业兼并与重组整合发展趋势预测分析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矿用传感器行业投资风险及应对策略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矿用传感器行业SWOT模型分析</w:t>
      </w:r>
      <w:r>
        <w:rPr>
          <w:rFonts w:hint="eastAsia"/>
        </w:rPr>
        <w:br/>
      </w:r>
      <w:r>
        <w:rPr>
          <w:rFonts w:hint="eastAsia"/>
        </w:rPr>
        <w:t>　　　　一、矿用传感器行业优势分析</w:t>
      </w:r>
      <w:r>
        <w:rPr>
          <w:rFonts w:hint="eastAsia"/>
        </w:rPr>
        <w:br/>
      </w:r>
      <w:r>
        <w:rPr>
          <w:rFonts w:hint="eastAsia"/>
        </w:rPr>
        <w:t>　　　　二、矿用传感器行业劣势分析</w:t>
      </w:r>
      <w:r>
        <w:rPr>
          <w:rFonts w:hint="eastAsia"/>
        </w:rPr>
        <w:br/>
      </w:r>
      <w:r>
        <w:rPr>
          <w:rFonts w:hint="eastAsia"/>
        </w:rPr>
        <w:t>　　　　三、矿用传感器行业机会分析</w:t>
      </w:r>
      <w:r>
        <w:rPr>
          <w:rFonts w:hint="eastAsia"/>
        </w:rPr>
        <w:br/>
      </w:r>
      <w:r>
        <w:rPr>
          <w:rFonts w:hint="eastAsia"/>
        </w:rPr>
        <w:t>　　　　四、矿用传感器行业风险分析</w:t>
      </w:r>
      <w:r>
        <w:rPr>
          <w:rFonts w:hint="eastAsia"/>
        </w:rPr>
        <w:br/>
      </w:r>
      <w:r>
        <w:rPr>
          <w:rFonts w:hint="eastAsia"/>
        </w:rPr>
        <w:t>　　第二节 矿用传感器行业投资风险及控制策略分析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一、矿用传感器市场风险及控制策略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二、矿用传感器行业政策风险及控制策略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三、矿用传感器行业经营风险及控制策略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四、矿用传感器同业竞争风险及控制策略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五、矿用传感器行业其他风险及控制策略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2025-2031年中国矿用传感器市场预测及发展建议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2025-2031年中国矿用传感器市场预测分析</w:t>
      </w:r>
      <w:r>
        <w:rPr>
          <w:rFonts w:hint="eastAsia"/>
        </w:rPr>
        <w:br/>
      </w:r>
      <w:r>
        <w:rPr>
          <w:rFonts w:hint="eastAsia"/>
        </w:rPr>
        <w:t>　　　　一、中国矿用传感器市场前景分析</w:t>
      </w:r>
      <w:r>
        <w:rPr>
          <w:rFonts w:hint="eastAsia"/>
        </w:rPr>
        <w:br/>
      </w:r>
      <w:r>
        <w:rPr>
          <w:rFonts w:hint="eastAsia"/>
        </w:rPr>
        <w:t>　　　　二、中国矿用传感器发展趋势预测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2025-2031年中国矿用传感器企业发展策略建议</w:t>
      </w:r>
      <w:r>
        <w:rPr>
          <w:rFonts w:hint="eastAsia"/>
        </w:rPr>
        <w:br/>
      </w:r>
      <w:r>
        <w:rPr>
          <w:rFonts w:hint="eastAsia"/>
        </w:rPr>
        <w:t>　　　　一、矿用传感器企业融资策略</w:t>
      </w:r>
      <w:r>
        <w:rPr>
          <w:rFonts w:hint="eastAsia"/>
        </w:rPr>
        <w:br/>
      </w:r>
      <w:r>
        <w:rPr>
          <w:rFonts w:hint="eastAsia"/>
        </w:rPr>
        <w:t>　　　　二、矿用传感器企业人才策略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2025-2031年中国矿用传感器企业营销策略建议</w:t>
      </w:r>
      <w:r>
        <w:rPr>
          <w:rFonts w:hint="eastAsia"/>
        </w:rPr>
        <w:br/>
      </w:r>
      <w:r>
        <w:rPr>
          <w:rFonts w:hint="eastAsia"/>
        </w:rPr>
        <w:t>　　　　一、矿用传感器企业定位策略</w:t>
      </w:r>
      <w:r>
        <w:rPr>
          <w:rFonts w:hint="eastAsia"/>
        </w:rPr>
        <w:br/>
      </w:r>
      <w:r>
        <w:rPr>
          <w:rFonts w:hint="eastAsia"/>
        </w:rPr>
        <w:t>　　　　二、矿用传感器企业价格策略</w:t>
      </w:r>
      <w:r>
        <w:rPr>
          <w:rFonts w:hint="eastAsia"/>
        </w:rPr>
        <w:br/>
      </w:r>
      <w:r>
        <w:rPr>
          <w:rFonts w:hint="eastAsia"/>
        </w:rPr>
        <w:t>　　　　三、矿用传感器企业促销策略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中~智~林－矿用传感器行业研究结论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矿用传感器行业历程</w:t>
      </w:r>
      <w:r>
        <w:rPr>
          <w:rFonts w:hint="eastAsia"/>
        </w:rPr>
        <w:br/>
      </w:r>
      <w:r>
        <w:rPr>
          <w:rFonts w:hint="eastAsia"/>
        </w:rPr>
        <w:t>　　图表 矿用传感器行业生命周期</w:t>
      </w:r>
      <w:r>
        <w:rPr>
          <w:rFonts w:hint="eastAsia"/>
        </w:rPr>
        <w:br/>
      </w:r>
      <w:r>
        <w:rPr>
          <w:rFonts w:hint="eastAsia"/>
        </w:rPr>
        <w:t>　　图表 矿用传感器行业产业链分析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2019-2024年矿用传感器行业市场容量统计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2019-2024年中国矿用传感器行业市场规模及增长情况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2019-2024年中国矿用传感器行业利润总额分析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2019-2024年中国矿用传感器行业竞争力分析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2019-2024年中国矿用传感器行业运营能力分析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2019-2024年中国矿用传感器行业偿债能力分析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2019-2024年中国矿用传感器行业发展能力分析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2019-2024年中国矿用传感器行业经营效益分析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6d162844a40b0" w:history="1">
        <w:r>
          <w:rPr>
            <w:rStyle w:val="Hyperlink"/>
          </w:rPr>
          <w:t>2025-2031年中国矿用传感器行业研究与发展前景报告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6d162844a40b0" w:history="1">
        <w:r>
          <w:rPr>
            <w:rStyle w:val="Hyperlink"/>
          </w:rPr>
          <w:t>https://www.20087.com/0/81/KuangYongChuanGanQiShiChangQianJing.html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氮传感器、矿用传感器回收、传感器的工作原理、矿用传感器安装安全操作视频、自动隔爆装置说明书、矿用传感器安装安全操作、矿用一般型二氧化氮传感器说明书、矿用传感器使用年限、煤矿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5b2676f9f4d46" w:history="1">
      <w:r>
        <w:rPr>
          <w:rStyle w:val="Hyperlink"/>
        </w:rPr>
        <w:t>2025-2031年中国矿用传感器行业研究与发展前景报告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KuangYongChuanGanQiShiChangQianJing.html" TargetMode="External" Id="R3b96d162844a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KuangYongChuanGanQiShiChangQianJing.html" TargetMode="External" Id="R4935b2676f9f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2025-02-24T08:42:00Z</dcterms:created>
  <dcterms:modified xsi:type="dcterms:W3CDTF">2025-02-24T09:42:00Z</dcterms:modified>
  <dc:subject>2025-2031年中国矿用传感器行业研究与发展前景报告</dc:subject>
  <dc:title>2025-2031年中国矿用传感器行业研究与发展前景报告</dc:title>
  <cp:keywords>2025-2031年中国矿用传感器行业研究与发展前景报告</cp:keywords>
  <dc:description>2025-2031年中国矿用传感器行业研究与发展前景报告</dc:description>
</cp:coreProperties>
</file>