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5ea270fe84c87" w:history="1">
              <w:r>
                <w:rPr>
                  <w:rStyle w:val="Hyperlink"/>
                </w:rPr>
                <w:t>2025-2031年全球与中国穿线管行业研究分析及前景趋势报告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5ea270fe84c87" w:history="1">
              <w:r>
                <w:rPr>
                  <w:rStyle w:val="Hyperlink"/>
                </w:rPr>
                <w:t>2025-2031年全球与中国穿线管行业研究分析及前景趋势报告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5ea270fe84c87" w:history="1">
                <w:r>
                  <w:rPr>
                    <w:rStyle w:val="Hyperlink"/>
                  </w:rPr>
                  <w:t>https://www.20087.com/0/81/ChuanXianGuanDeXianZhuangYuQianJing.html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管作为电线电缆保护和管理的关键部件，材质与结构设计已多样化。传统金属管材逐渐被PVC、PE等塑料管材替代，以降低成本、提高安装便利性及耐腐蚀性。当前市场上，灵活的弯管、可扩展的接头设计以及彩色标识系统，大大提高了电线管理的效率和美观性，适用于建筑、工业和家庭装修等多个领域。</w:t>
      </w:r>
      <w:r>
        <w:rPr>
          <w:rFonts w:hint="eastAsia"/>
        </w:rPr>
        <w:br/>
      </w:r>
      <w:r>
        <w:rPr>
          <w:rFonts w:hint="eastAsia"/>
        </w:rPr>
        <w:t>　　穿线管的发展将朝着更环保、智能化和适应性更强的方向前进。随着材料科学的进步，生物基和可降解材料的穿线管将逐渐出现，减少环境负担。智能化穿线管将集成感应、监测功能，如温度、电流异常报警，提高用电安全。同时，适应复杂安装环境的自适应性穿线管，如可弯曲但不易变形，或自修复材料，将满足特殊工程需求，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5ea270fe84c87" w:history="1">
        <w:r>
          <w:rPr>
            <w:rStyle w:val="Hyperlink"/>
          </w:rPr>
          <w:t>2025-2031年全球与中国穿线管行业研究分析及前景趋势报告</w:t>
        </w:r>
      </w:hyperlink>
      <w:r>
        <w:rPr>
          <w:rFonts w:hint="eastAsia"/>
        </w:rPr>
        <w:t>》基于多年穿线管行业研究积累，结合当前市场发展现状，依托国家权威数据资源和长期市场监测数据库，对穿线管行业进行了全面调研与分析。报告详细阐述了穿线管市场规模、市场前景、发展趋势、技术现状及未来方向，重点分析了行业内主要企业的竞争格局，并通过SWOT分析揭示了穿线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35ea270fe84c87" w:history="1">
        <w:r>
          <w:rPr>
            <w:rStyle w:val="Hyperlink"/>
          </w:rPr>
          <w:t>2025-2031年全球与中国穿线管行业研究分析及前景趋势报告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》为投资者提供了准确的市场现状解读，帮助预判行业前景，挖掘投资价值，同时从投资策略和营销策略等角度提出实用建议，助力投资者在穿线管行业中把握机遇、规避风险。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中国穿线管概述</w:t>
      </w:r>
      <w:r>
        <w:rPr>
          <w:rFonts w:hint="eastAsia"/>
        </w:rPr>
        <w:br/>
      </w:r>
      <w:r>
        <w:rPr>
          <w:rFonts w:hint="eastAsia"/>
        </w:rPr>
        <w:t>　　第一节 穿线管行业定义</w:t>
      </w:r>
      <w:r>
        <w:rPr>
          <w:rFonts w:hint="eastAsia"/>
        </w:rPr>
        <w:br/>
      </w:r>
      <w:r>
        <w:rPr>
          <w:rFonts w:hint="eastAsia"/>
        </w:rPr>
        <w:t>　　第二节 穿线管行业发展特性</w:t>
      </w:r>
      <w:r>
        <w:rPr>
          <w:rFonts w:hint="eastAsia"/>
        </w:rPr>
        <w:br/>
      </w:r>
      <w:r>
        <w:rPr>
          <w:rFonts w:hint="eastAsia"/>
        </w:rPr>
        <w:t>　　第三节 穿线管产业链分析</w:t>
      </w:r>
      <w:r>
        <w:rPr>
          <w:rFonts w:hint="eastAsia"/>
        </w:rPr>
        <w:br/>
      </w:r>
      <w:r>
        <w:rPr>
          <w:rFonts w:hint="eastAsia"/>
        </w:rPr>
        <w:t>　　第四节 穿线管行业生命周期分析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2024-2025年国外穿线管市场发展概况</w:t>
      </w:r>
      <w:r>
        <w:rPr>
          <w:rFonts w:hint="eastAsia"/>
        </w:rPr>
        <w:br/>
      </w:r>
      <w:r>
        <w:rPr>
          <w:rFonts w:hint="eastAsia"/>
        </w:rPr>
        <w:t>　　第一节 全球穿线管市场发展分析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北美地区主要国家穿线管市场概况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欧盟地区主要国家穿线管市场概况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亚洲地区主要国家穿线管市场概况</w:t>
      </w:r>
      <w:r>
        <w:rPr>
          <w:rFonts w:hint="eastAsia"/>
        </w:rPr>
        <w:br/>
      </w:r>
      <w:r>
        <w:rPr>
          <w:rFonts w:hint="eastAsia"/>
        </w:rPr>
        <w:t>　　第五节 全球穿线管市场发展预测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2024-2025年中国穿线管发展环境分析</w:t>
      </w:r>
      <w:r>
        <w:rPr>
          <w:rFonts w:hint="eastAsia"/>
        </w:rPr>
        <w:br/>
      </w:r>
      <w:r>
        <w:rPr>
          <w:rFonts w:hint="eastAsia"/>
        </w:rPr>
        <w:t>　　第一节 穿线管行业经济环境分析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穿线管行业相关政策、标准</w:t>
      </w:r>
      <w:r>
        <w:rPr>
          <w:rFonts w:hint="eastAsia"/>
        </w:rPr>
        <w:br/>
      </w:r>
      <w:r>
        <w:rPr>
          <w:rFonts w:hint="eastAsia"/>
        </w:rPr>
        <w:t>　　第三节 穿线管行业相关发展规划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穿线管行业技术发展方向、趋势预测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2024-2025年穿线管市场特性分析</w:t>
      </w:r>
      <w:r>
        <w:rPr>
          <w:rFonts w:hint="eastAsia"/>
        </w:rPr>
        <w:br/>
      </w:r>
      <w:r>
        <w:rPr>
          <w:rFonts w:hint="eastAsia"/>
        </w:rPr>
        <w:t>　　第一节 穿线管行业集中度分析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2024-2025年穿线管行业SWOT分析</w:t>
      </w:r>
      <w:r>
        <w:rPr>
          <w:rFonts w:hint="eastAsia"/>
        </w:rPr>
        <w:br/>
      </w:r>
      <w:r>
        <w:rPr>
          <w:rFonts w:hint="eastAsia"/>
        </w:rPr>
        <w:t>　　　　一、穿线管行业优势</w:t>
      </w:r>
      <w:r>
        <w:rPr>
          <w:rFonts w:hint="eastAsia"/>
        </w:rPr>
        <w:br/>
      </w:r>
      <w:r>
        <w:rPr>
          <w:rFonts w:hint="eastAsia"/>
        </w:rPr>
        <w:t>　　　　二、穿线管行业劣势</w:t>
      </w:r>
      <w:r>
        <w:rPr>
          <w:rFonts w:hint="eastAsia"/>
        </w:rPr>
        <w:br/>
      </w:r>
      <w:r>
        <w:rPr>
          <w:rFonts w:hint="eastAsia"/>
        </w:rPr>
        <w:t>　　　　三、穿线管行业机会</w:t>
      </w:r>
      <w:r>
        <w:rPr>
          <w:rFonts w:hint="eastAsia"/>
        </w:rPr>
        <w:br/>
      </w:r>
      <w:r>
        <w:rPr>
          <w:rFonts w:hint="eastAsia"/>
        </w:rPr>
        <w:t>　　　　四、穿线管行业风险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中国穿线管发展现状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2024-2025年中国穿线管市场现状分析</w:t>
      </w:r>
      <w:r>
        <w:rPr>
          <w:rFonts w:hint="eastAsia"/>
        </w:rPr>
        <w:br/>
      </w:r>
      <w:r>
        <w:rPr>
          <w:rFonts w:hint="eastAsia"/>
        </w:rPr>
        <w:t>　　第二节 中国穿线管行业产量情况分析及预测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一、穿线管总体产能规模</w:t>
      </w:r>
      <w:r>
        <w:rPr>
          <w:rFonts w:hint="eastAsia"/>
        </w:rPr>
        <w:br/>
      </w:r>
      <w:r>
        <w:rPr>
          <w:rFonts w:hint="eastAsia"/>
        </w:rPr>
        <w:t>　　　　二、穿线管生产区域分布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三、2019-2024年中国穿线管产量统计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三、2025-2031年中国穿线管产量预测</w:t>
      </w:r>
      <w:r>
        <w:rPr>
          <w:rFonts w:hint="eastAsia"/>
        </w:rPr>
        <w:br/>
      </w:r>
      <w:r>
        <w:rPr>
          <w:rFonts w:hint="eastAsia"/>
        </w:rPr>
        <w:t>　　第三节 中国穿线管市场需求分析及预测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三、2025-2031年中国穿线管市场需求量预测</w:t>
      </w:r>
      <w:r>
        <w:rPr>
          <w:rFonts w:hint="eastAsia"/>
        </w:rPr>
        <w:br/>
      </w:r>
      <w:r>
        <w:rPr>
          <w:rFonts w:hint="eastAsia"/>
        </w:rPr>
        <w:t>　　第四节 中国穿线管价格趋势分析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一、2019-2024年中国穿线管市场价格趋势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二、2025-2031年中国穿线管市场价格走势预测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2019-2024年穿线管行业经济运行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2019-2024年中国穿线管行业盈利能力分析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2019-2024年中国穿线管行业发展能力分析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2019-2024年穿线管行业偿债能力分析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2019-2024年穿线管制造企业数量分析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**地区穿线管市场发展分析</w:t>
      </w:r>
      <w:r>
        <w:rPr>
          <w:rFonts w:hint="eastAsia"/>
        </w:rPr>
        <w:br/>
      </w:r>
      <w:r>
        <w:rPr>
          <w:rFonts w:hint="eastAsia"/>
        </w:rPr>
        <w:t>　　第三节 **地区穿线管市场发展分析</w:t>
      </w:r>
      <w:r>
        <w:rPr>
          <w:rFonts w:hint="eastAsia"/>
        </w:rPr>
        <w:br/>
      </w:r>
      <w:r>
        <w:rPr>
          <w:rFonts w:hint="eastAsia"/>
        </w:rPr>
        <w:t>　　第四节 **地区穿线管市场发展分析</w:t>
      </w:r>
      <w:r>
        <w:rPr>
          <w:rFonts w:hint="eastAsia"/>
        </w:rPr>
        <w:br/>
      </w:r>
      <w:r>
        <w:rPr>
          <w:rFonts w:hint="eastAsia"/>
        </w:rPr>
        <w:t>　　第五节 **地区穿线管市场发展分析</w:t>
      </w:r>
      <w:r>
        <w:rPr>
          <w:rFonts w:hint="eastAsia"/>
        </w:rPr>
        <w:br/>
      </w:r>
      <w:r>
        <w:rPr>
          <w:rFonts w:hint="eastAsia"/>
        </w:rPr>
        <w:t>　　第六节 **地区穿线管市场发展分析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2019-2024年中国穿线管进出口分析</w:t>
      </w:r>
      <w:r>
        <w:rPr>
          <w:rFonts w:hint="eastAsia"/>
        </w:rPr>
        <w:br/>
      </w:r>
      <w:r>
        <w:rPr>
          <w:rFonts w:hint="eastAsia"/>
        </w:rPr>
        <w:t>　　第一节 穿线管进口情况分析</w:t>
      </w:r>
      <w:r>
        <w:rPr>
          <w:rFonts w:hint="eastAsia"/>
        </w:rPr>
        <w:br/>
      </w:r>
      <w:r>
        <w:rPr>
          <w:rFonts w:hint="eastAsia"/>
        </w:rPr>
        <w:t>　　第二节 穿线管出口情况分析</w:t>
      </w:r>
      <w:r>
        <w:rPr>
          <w:rFonts w:hint="eastAsia"/>
        </w:rPr>
        <w:br/>
      </w:r>
      <w:r>
        <w:rPr>
          <w:rFonts w:hint="eastAsia"/>
        </w:rPr>
        <w:t>　　第三节 影响穿线管进出口因素分析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主要穿线管生产企业及竞争格局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穿线管行业投资战略研究</w:t>
      </w:r>
      <w:r>
        <w:rPr>
          <w:rFonts w:hint="eastAsia"/>
        </w:rPr>
        <w:br/>
      </w:r>
      <w:r>
        <w:rPr>
          <w:rFonts w:hint="eastAsia"/>
        </w:rPr>
        <w:t>　　第一节 穿线管行业发展战略研究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对我国穿线管品牌的战略思考</w:t>
      </w:r>
      <w:r>
        <w:rPr>
          <w:rFonts w:hint="eastAsia"/>
        </w:rPr>
        <w:br/>
      </w:r>
      <w:r>
        <w:rPr>
          <w:rFonts w:hint="eastAsia"/>
        </w:rPr>
        <w:t>　　　　一、穿线管品牌的重要性</w:t>
      </w:r>
      <w:r>
        <w:rPr>
          <w:rFonts w:hint="eastAsia"/>
        </w:rPr>
        <w:br/>
      </w:r>
      <w:r>
        <w:rPr>
          <w:rFonts w:hint="eastAsia"/>
        </w:rPr>
        <w:t>　　　　二、穿线管实施品牌战略的意义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四、我国穿线管企业的品牌战略</w:t>
      </w:r>
      <w:r>
        <w:rPr>
          <w:rFonts w:hint="eastAsia"/>
        </w:rPr>
        <w:br/>
      </w:r>
      <w:r>
        <w:rPr>
          <w:rFonts w:hint="eastAsia"/>
        </w:rPr>
        <w:t>　　　　五、穿线管品牌战略管理的策略</w:t>
      </w:r>
      <w:r>
        <w:rPr>
          <w:rFonts w:hint="eastAsia"/>
        </w:rPr>
        <w:br/>
      </w:r>
      <w:r>
        <w:rPr>
          <w:rFonts w:hint="eastAsia"/>
        </w:rPr>
        <w:t>　　第三节 穿线管经营策略分析</w:t>
      </w:r>
      <w:r>
        <w:rPr>
          <w:rFonts w:hint="eastAsia"/>
        </w:rPr>
        <w:br/>
      </w:r>
      <w:r>
        <w:rPr>
          <w:rFonts w:hint="eastAsia"/>
        </w:rPr>
        <w:t>　　　　一、穿线管市场细分策略</w:t>
      </w:r>
      <w:r>
        <w:rPr>
          <w:rFonts w:hint="eastAsia"/>
        </w:rPr>
        <w:br/>
      </w:r>
      <w:r>
        <w:rPr>
          <w:rFonts w:hint="eastAsia"/>
        </w:rPr>
        <w:t>　　　　二、穿线管市场创新策略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四、穿线管新产品差异化战略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2025-2031年中国穿线管发展趋势预测及投资风险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2025-2025年穿线管市场前景分析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2025-2031年穿线管行业发展趋势预测</w:t>
      </w:r>
      <w:r>
        <w:rPr>
          <w:rFonts w:hint="eastAsia"/>
        </w:rPr>
        <w:br/>
      </w:r>
      <w:r>
        <w:rPr>
          <w:rFonts w:hint="eastAsia"/>
        </w:rPr>
        <w:t>　　第三节 穿线管行业投资风险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穿线管投资建议</w:t>
      </w:r>
      <w:r>
        <w:rPr>
          <w:rFonts w:hint="eastAsia"/>
        </w:rPr>
        <w:br/>
      </w:r>
      <w:r>
        <w:rPr>
          <w:rFonts w:hint="eastAsia"/>
        </w:rPr>
        <w:t>　　第一节 穿线管行业投资环境分析</w:t>
      </w:r>
      <w:r>
        <w:rPr>
          <w:rFonts w:hint="eastAsia"/>
        </w:rPr>
        <w:br/>
      </w:r>
      <w:r>
        <w:rPr>
          <w:rFonts w:hint="eastAsia"/>
        </w:rPr>
        <w:t>　　第二节 穿线管行业投资进入壁垒分析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穿线管行业历程</w:t>
      </w:r>
      <w:r>
        <w:rPr>
          <w:rFonts w:hint="eastAsia"/>
        </w:rPr>
        <w:br/>
      </w:r>
      <w:r>
        <w:rPr>
          <w:rFonts w:hint="eastAsia"/>
        </w:rPr>
        <w:t>　　图表 穿线管行业生命周期</w:t>
      </w:r>
      <w:r>
        <w:rPr>
          <w:rFonts w:hint="eastAsia"/>
        </w:rPr>
        <w:br/>
      </w:r>
      <w:r>
        <w:rPr>
          <w:rFonts w:hint="eastAsia"/>
        </w:rPr>
        <w:t>　　图表 穿线管行业产业链分析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2024年中国穿线管进口国家及地区分析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5ea270fe84c87" w:history="1">
        <w:r>
          <w:rPr>
            <w:rStyle w:val="Hyperlink"/>
          </w:rPr>
          <w:t>2025-2031年全球与中国穿线管行业研究分析及前景趋势报告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5ea270fe84c87" w:history="1">
        <w:r>
          <w:rPr>
            <w:rStyle w:val="Hyperlink"/>
          </w:rPr>
          <w:t>https://www.20087.com/0/81/ChuanXianGuanDeXianZhuangYuQianJing.html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热点：穿线管有软管怎样选择、穿线管型号规格、ppr管规格型号尺寸表、穿线管种类、jdg管是镀锌钢管吗、穿线管堵塞自动疏通器、家用线管多少钱一根、穿线管生产厂家、家装穿线管用20还是16的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cfb63444a4ec9" w:history="1">
      <w:r>
        <w:rPr>
          <w:rStyle w:val="Hyperlink"/>
        </w:rPr>
        <w:t>2025-2031年全球与中国穿线管行业研究分析及前景趋势报告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uanXianGuanDeXianZhuangYuQianJing.html" TargetMode="External" Id="R2f35ea270fe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uanXianGuanDeXianZhuangYuQianJing.html" TargetMode="External" Id="R2a7cfb63444a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2024-09-16T23:32:00Z</dcterms:created>
  <dcterms:modified xsi:type="dcterms:W3CDTF">2024-09-17T00:32:00Z</dcterms:modified>
  <dc:subject>2025-2031年全球与中国穿线管行业研究分析及前景趋势报告</dc:subject>
  <dc:title>2025-2031年全球与中国穿线管行业研究分析及前景趋势报告</dc:title>
  <cp:keywords>2025-2031年全球与中国穿线管行业研究分析及前景趋势报告</cp:keywords>
  <dc:description>2025-2031年全球与中国穿线管行业研究分析及前景趋势报告</dc:description>
</cp:coreProperties>
</file>