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de526b7f401b" w:history="1">
              <w:r>
                <w:rPr>
                  <w:rStyle w:val="Hyperlink"/>
                </w:rPr>
                <w:t>2026-2032年中国船舶电子行业分析及发展趋势研究报告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de526b7f401b" w:history="1">
              <w:r>
                <w:rPr>
                  <w:rStyle w:val="Hyperlink"/>
                </w:rPr>
                <w:t>2026-2032年中国船舶电子行业分析及发展趋势研究报告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de526b7f401b" w:history="1">
                <w:r>
                  <w:rPr>
                    <w:rStyle w:val="Hyperlink"/>
                  </w:rPr>
                  <w:t>https://www.20087.com/0/71/ChuanBoDianZiShiChangBaoGao.html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系统包括导航、通信、监控和自动化设备，近年来随着数字化和智能化技术的发展，正经历着深刻的变革。船舶电子系统不再局限于基本的导航和通信功能，而是集成了先进的传感器、GPS、雷达、自动识别系统（AIS）和卫星通信等技术，为船舶提供全方位的信息支持。此外，自动化和远程控制技术的应用，提高了船舶的运行效率和安全性，同时也减少了对船员的依赖。现代船舶电子系统还强调网络安全，以保护关键数据和系统免受网络攻击。</w:t>
      </w:r>
      <w:r>
        <w:rPr>
          <w:rFonts w:hint="eastAsia"/>
        </w:rPr>
        <w:br/>
      </w:r>
      <w:r>
        <w:rPr>
          <w:rFonts w:hint="eastAsia"/>
        </w:rPr>
        <w:t>　　未来，船舶电子系统将更加注重智能决策支持和可持续性。智能决策支持系统将集成大数据分析、人工智能和机器学习，为船长和船队管理者提供实时的航行建议和风险评估，从而优化航线规划和资源分配。在可持续性方面，船舶电子系统将促进能效管理和减排策略，比如通过优化发动机性能和监测排放，帮助船舶达到更严格的环保标准。此外，随着物联网（IoT）技术的发展，船舶电子系统将与其他智能设备和岸基设施无缝连接，形成一个全面的智能航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de526b7f401b" w:history="1">
        <w:r>
          <w:rPr>
            <w:rStyle w:val="Hyperlink"/>
          </w:rPr>
          <w:t>2026-2032年中国船舶电子行业分析及发展趋势研究报告</w:t>
        </w:r>
      </w:hyperlink>
      <w:r>
        <w:rPr>
          <w:rFonts w:hint="eastAsia"/>
        </w:rPr>
        <w:t>》基于国家统计局、相关协会等权威数据，结合专业团队对船舶电子行业的长期监测，全面分析了船舶电子行业的市场规模、技术现状、发展趋势及竞争格局。报告详细梳理了船舶电子市场需求、进出口情况、上下游产业链、重点区域分布及主要企业动态，并通过SWOT分析揭示了船舶电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船舶电子行业概述</w:t>
      </w:r>
      <w:r>
        <w:rPr>
          <w:rFonts w:hint="eastAsia"/>
        </w:rPr>
        <w:br/>
      </w:r>
      <w:r>
        <w:rPr>
          <w:rFonts w:hint="eastAsia"/>
        </w:rPr>
        <w:t>　　第一节 船舶电子行业定义</w:t>
      </w:r>
      <w:r>
        <w:rPr>
          <w:rFonts w:hint="eastAsia"/>
        </w:rPr>
        <w:br/>
      </w:r>
      <w:r>
        <w:rPr>
          <w:rFonts w:hint="eastAsia"/>
        </w:rPr>
        <w:t>　　第二节 船舶电子行业发展历程</w:t>
      </w:r>
      <w:r>
        <w:rPr>
          <w:rFonts w:hint="eastAsia"/>
        </w:rPr>
        <w:br/>
      </w:r>
      <w:r>
        <w:rPr>
          <w:rFonts w:hint="eastAsia"/>
        </w:rPr>
        <w:t>　　第三节 船舶电子行业分类情况</w:t>
      </w:r>
      <w:r>
        <w:rPr>
          <w:rFonts w:hint="eastAsia"/>
        </w:rPr>
        <w:br/>
      </w:r>
      <w:r>
        <w:rPr>
          <w:rFonts w:hint="eastAsia"/>
        </w:rPr>
        <w:t>　　第四节 船舶电子产业链分析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2025-2026年船舶电子行业发展环境分析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船舶电子行业环境分析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船舶电子行业相关政策、法规</w:t>
      </w:r>
      <w:r>
        <w:rPr>
          <w:rFonts w:hint="eastAsia"/>
        </w:rPr>
        <w:br/>
      </w:r>
      <w:r>
        <w:rPr>
          <w:rFonts w:hint="eastAsia"/>
        </w:rPr>
        <w:t>　　第三节 船舶电子行业所进入的壁垒与周期性分析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中国船舶电子行业发展现状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2025-2026年中国船舶电子行业发展分析</w:t>
      </w:r>
      <w:r>
        <w:rPr>
          <w:rFonts w:hint="eastAsia"/>
        </w:rPr>
        <w:br/>
      </w:r>
      <w:r>
        <w:rPr>
          <w:rFonts w:hint="eastAsia"/>
        </w:rPr>
        <w:t>　　　　一、船舶电子行业发展态势分析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二、船舶电子行业发展特点分析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三、船舶电子行业市场供需分析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2025-2026年中国船舶电子产业特征与行业重要性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2025-2026年船舶电子行业特性分析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2020-2025年中国船舶电子行业总体规模</w:t>
      </w:r>
      <w:r>
        <w:rPr>
          <w:rFonts w:hint="eastAsia"/>
        </w:rPr>
        <w:br/>
      </w:r>
      <w:r>
        <w:rPr>
          <w:rFonts w:hint="eastAsia"/>
        </w:rPr>
        <w:t>　　第二节 中国船舶电子行业盈利情况分析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一、2020-2025年中国船舶电子行业产量统计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二、2026年中国船舶电子行业产量特点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三、2026-2032年中国船舶电子行业产量预测</w:t>
      </w:r>
      <w:r>
        <w:rPr>
          <w:rFonts w:hint="eastAsia"/>
        </w:rPr>
        <w:br/>
      </w:r>
      <w:r>
        <w:rPr>
          <w:rFonts w:hint="eastAsia"/>
        </w:rPr>
        <w:t>　　第四节 中国船舶电子行业需求概况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三、2026-2032年中国船舶电子市场需求预测分析</w:t>
      </w:r>
      <w:r>
        <w:rPr>
          <w:rFonts w:hint="eastAsia"/>
        </w:rPr>
        <w:br/>
      </w:r>
      <w:r>
        <w:rPr>
          <w:rFonts w:hint="eastAsia"/>
        </w:rPr>
        <w:t>　　第五节 船舶电子产业供需平衡状况分析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二、**地区船舶电子市场调研分析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三、**地区船舶电子市场调研分析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四、**地区船舶电子市场调研分析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五、**地区船舶电子市场调研分析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六、**地区船舶电子市场调研分析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2020-2025年船舶电子市场价格回顾</w:t>
      </w:r>
      <w:r>
        <w:rPr>
          <w:rFonts w:hint="eastAsia"/>
        </w:rPr>
        <w:br/>
      </w:r>
      <w:r>
        <w:rPr>
          <w:rFonts w:hint="eastAsia"/>
        </w:rPr>
        <w:t>　　第二节 2025-2026年船舶电子市场价格现状分析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影响船舶电子市场价格因素分析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2026-2032年船舶电子市场价格走势预测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2025-2026年船舶电子行业产业链分析及对行业的影响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船舶电子上游原料产业链发展状况分析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船舶电子下游需求产业链发展情况分析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上下游行业对船舶电子行业的影响分析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三、船舶电子企业发展规划及前景展望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2026年中国船舶电子市场营销策略竞争分析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船舶电子市场产品策略</w:t>
      </w:r>
      <w:r>
        <w:rPr>
          <w:rFonts w:hint="eastAsia"/>
        </w:rPr>
        <w:br/>
      </w:r>
      <w:r>
        <w:rPr>
          <w:rFonts w:hint="eastAsia"/>
        </w:rPr>
        <w:t>　　第二节 船舶电子市场渠道策略</w:t>
      </w:r>
      <w:r>
        <w:rPr>
          <w:rFonts w:hint="eastAsia"/>
        </w:rPr>
        <w:br/>
      </w:r>
      <w:r>
        <w:rPr>
          <w:rFonts w:hint="eastAsia"/>
        </w:rPr>
        <w:t>　　第三节 船舶电子市场价格策略</w:t>
      </w:r>
      <w:r>
        <w:rPr>
          <w:rFonts w:hint="eastAsia"/>
        </w:rPr>
        <w:br/>
      </w:r>
      <w:r>
        <w:rPr>
          <w:rFonts w:hint="eastAsia"/>
        </w:rPr>
        <w:t>　　第四节 船舶电子广告媒体策略</w:t>
      </w:r>
      <w:r>
        <w:rPr>
          <w:rFonts w:hint="eastAsia"/>
        </w:rPr>
        <w:br/>
      </w:r>
      <w:r>
        <w:rPr>
          <w:rFonts w:hint="eastAsia"/>
        </w:rPr>
        <w:t>　　第五节 船舶电子客户服务策略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2026年船舶电子行业市场竞争策略分析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船舶电子行业竞争结构分析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船舶电子行业国际竞争力比较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船舶电子企业竞争策略分析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一、提高船舶电子企业核心竞争力的对策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二、影响船舶电子企业核心竞争力的因素及提升途径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三、提高船舶电子企业竞争力的策略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2026-2032年船舶电子行业投资与发展前景分析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船舶电子行业投资机会分析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二、可以投资的船舶电子模式</w:t>
      </w:r>
      <w:r>
        <w:rPr>
          <w:rFonts w:hint="eastAsia"/>
        </w:rPr>
        <w:br/>
      </w:r>
      <w:r>
        <w:rPr>
          <w:rFonts w:hint="eastAsia"/>
        </w:rPr>
        <w:t>　　　　三、船舶电子投资机会</w:t>
      </w:r>
      <w:r>
        <w:rPr>
          <w:rFonts w:hint="eastAsia"/>
        </w:rPr>
        <w:br/>
      </w:r>
      <w:r>
        <w:rPr>
          <w:rFonts w:hint="eastAsia"/>
        </w:rPr>
        <w:t>　　第二节 2026-2032年中国船舶电子行业发展预测分析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一、未来船舶电子发展分析</w:t>
      </w:r>
      <w:r>
        <w:rPr>
          <w:rFonts w:hint="eastAsia"/>
        </w:rPr>
        <w:br/>
      </w:r>
      <w:r>
        <w:rPr>
          <w:rFonts w:hint="eastAsia"/>
        </w:rPr>
        <w:t>　　　　二、未来船舶电子行业技术开发方向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三、船舶电子总体行业“十四五”整体规划及预测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2026-2032年船舶电子未来市场发展趋势</w:t>
      </w:r>
      <w:r>
        <w:rPr>
          <w:rFonts w:hint="eastAsia"/>
        </w:rPr>
        <w:br/>
      </w:r>
      <w:r>
        <w:rPr>
          <w:rFonts w:hint="eastAsia"/>
        </w:rPr>
        <w:t>　　　　一、船舶电子产业集中度趋势分析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二、十四五船舶电子行业发展趋势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一、船舶电子整体产品竞争力评价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二、船舶电子产品竞争力评价结果分析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三、船舶电子竞争优势评价及构建建议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船舶电子行业专家观点与结论</w:t>
      </w:r>
      <w:r>
        <w:rPr>
          <w:rFonts w:hint="eastAsia"/>
        </w:rPr>
        <w:br/>
      </w:r>
      <w:r>
        <w:rPr>
          <w:rFonts w:hint="eastAsia"/>
        </w:rPr>
        <w:t>　　第一节 船舶电子行业营销策略分析及建议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一、船舶电子行业营销模式</w:t>
      </w:r>
      <w:r>
        <w:rPr>
          <w:rFonts w:hint="eastAsia"/>
        </w:rPr>
        <w:br/>
      </w:r>
      <w:r>
        <w:rPr>
          <w:rFonts w:hint="eastAsia"/>
        </w:rPr>
        <w:t>　　　　二、船舶电子行业营销策略</w:t>
      </w:r>
      <w:r>
        <w:rPr>
          <w:rFonts w:hint="eastAsia"/>
        </w:rPr>
        <w:br/>
      </w:r>
      <w:r>
        <w:rPr>
          <w:rFonts w:hint="eastAsia"/>
        </w:rPr>
        <w:t>　　第二节 船舶电子行业企业经营发展分析及建议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一、船舶电子行业经营模式</w:t>
      </w:r>
      <w:r>
        <w:rPr>
          <w:rFonts w:hint="eastAsia"/>
        </w:rPr>
        <w:br/>
      </w:r>
      <w:r>
        <w:rPr>
          <w:rFonts w:hint="eastAsia"/>
        </w:rPr>
        <w:t>　　　　二、船舶电子行业生产模式</w:t>
      </w:r>
      <w:r>
        <w:rPr>
          <w:rFonts w:hint="eastAsia"/>
        </w:rPr>
        <w:br/>
      </w:r>
      <w:r>
        <w:rPr>
          <w:rFonts w:hint="eastAsia"/>
        </w:rPr>
        <w:t>　　第三节 船舶电子行业应对策略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三、船舶电子企业自身应对策略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中~智林－船舶电子市场的重点客户战略实施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船舶电子行业类别</w:t>
      </w:r>
      <w:r>
        <w:rPr>
          <w:rFonts w:hint="eastAsia"/>
        </w:rPr>
        <w:br/>
      </w:r>
      <w:r>
        <w:rPr>
          <w:rFonts w:hint="eastAsia"/>
        </w:rPr>
        <w:t>　　图表 船舶电子行业产业链调研</w:t>
      </w:r>
      <w:r>
        <w:rPr>
          <w:rFonts w:hint="eastAsia"/>
        </w:rPr>
        <w:br/>
      </w:r>
      <w:r>
        <w:rPr>
          <w:rFonts w:hint="eastAsia"/>
        </w:rPr>
        <w:t>　　图表 船舶电子行业现状</w:t>
      </w:r>
      <w:r>
        <w:rPr>
          <w:rFonts w:hint="eastAsia"/>
        </w:rPr>
        <w:br/>
      </w:r>
      <w:r>
        <w:rPr>
          <w:rFonts w:hint="eastAsia"/>
        </w:rPr>
        <w:t>　　图表 船舶电子行业标准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2026年中国船舶电子行业产能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2020-2025年中国船舶电子行业产量统计</w:t>
      </w:r>
      <w:r>
        <w:rPr>
          <w:rFonts w:hint="eastAsia"/>
        </w:rPr>
        <w:br/>
      </w:r>
      <w:r>
        <w:rPr>
          <w:rFonts w:hint="eastAsia"/>
        </w:rPr>
        <w:t>　　图表 船舶电子行业动态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2020-2025年中国船舶电子市场需求量</w:t>
      </w:r>
      <w:r>
        <w:rPr>
          <w:rFonts w:hint="eastAsia"/>
        </w:rPr>
        <w:br/>
      </w:r>
      <w:r>
        <w:rPr>
          <w:rFonts w:hint="eastAsia"/>
        </w:rPr>
        <w:t>　　图表 2026年中国船舶电子行业需求区域调研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2020-2025年中国船舶电子行情</w:t>
      </w:r>
      <w:r>
        <w:rPr>
          <w:rFonts w:hint="eastAsia"/>
        </w:rPr>
        <w:br/>
      </w:r>
      <w:r>
        <w:rPr>
          <w:rFonts w:hint="eastAsia"/>
        </w:rPr>
        <w:t>　　图表 2020-2025年中国船舶电子价格走势图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船舶电子行业竞争对手分析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2026-2032年中国船舶电子市场需求预测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船舶电子行业准入条件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2026-2032年中国船舶电子市场前景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de526b7f401b" w:history="1">
        <w:r>
          <w:rPr>
            <w:rStyle w:val="Hyperlink"/>
          </w:rPr>
          <w:t>2026-2032年中国船舶电子行业分析及发展趋势研究报告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de526b7f401b" w:history="1">
        <w:r>
          <w:rPr>
            <w:rStyle w:val="Hyperlink"/>
          </w:rPr>
          <w:t>https://www.20087.com/0/71/ChuanBoDianZiShiChangBaoGao.html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8f9ec0f88493a" w:history="1">
      <w:r>
        <w:rPr>
          <w:rStyle w:val="Hyperlink"/>
        </w:rPr>
        <w:t>2026-2032年中国船舶电子行业分析及发展趋势研究报告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uanBoDianZiShiChangBaoGao.html" TargetMode="External" Id="R0509de526b7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uanBoDianZiShiChangBaoGao.html" TargetMode="External" Id="R0408f9ec0f88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2025-07-02T02:47:00Z</dcterms:created>
  <dcterms:modified xsi:type="dcterms:W3CDTF">2025-07-02T03:47:00Z</dcterms:modified>
  <dc:subject>2026-2032年中国船舶电子行业分析及发展趋势研究报告</dc:subject>
  <dc:title>2026-2032年中国船舶电子行业分析及发展趋势研究报告</dc:title>
  <cp:keywords>2026-2032年中国船舶电子行业分析及发展趋势研究报告</cp:keywords>
  <dc:description>2026-2032年中国船舶电子行业分析及发展趋势研究报告</dc:description>
</cp:coreProperties>
</file>