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5192f6cd74d5a" w:history="1">
              <w:r>
                <w:rPr>
                  <w:rStyle w:val="Hyperlink"/>
                </w:rPr>
                <w:t>2024-2030年中国装配式钢结构行业发展现状调研与发展趋势分析报告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5192f6cd74d5a" w:history="1">
              <w:r>
                <w:rPr>
                  <w:rStyle w:val="Hyperlink"/>
                </w:rPr>
                <w:t>2024-2030年中国装配式钢结构行业发展现状调研与发展趋势分析报告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5192f6cd74d5a" w:history="1">
                <w:r>
                  <w:rPr>
                    <w:rStyle w:val="Hyperlink"/>
                  </w:rPr>
                  <w:t>https://www.20087.com/0/61/ZhuangPeiShiGangJieGouHangYeXian.html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钢结构是一种现代建筑技术，通过预制构件在工厂生产，然后在现场组装，具有施工速度快、精度高、环保等优点。近年来，随着建筑工业化进程的加快，装配式钢结构技术得到了广泛应用，特别是在高层建筑、桥梁、体育场馆等大型工程项目中。同时，智能化设计软件和机器人装配技术的引入，提高了装配式钢结构的定制化能力和施工效率。</w:t>
      </w:r>
      <w:r>
        <w:rPr>
          <w:rFonts w:hint="eastAsia"/>
        </w:rPr>
        <w:br/>
      </w:r>
      <w:r>
        <w:rPr>
          <w:rFonts w:hint="eastAsia"/>
        </w:rPr>
        <w:t>　　未来，装配式钢结构的发展将更加注重智能化和绿色建筑。智能化方面，将通过集成BIM（Building Information Modeling）技术，实现从设计、生产到施工的全流程信息化管理，提高建筑的精确度和安全性。绿色建筑方面，将采用更多环保材料和节能技术，如绿色隔热材料和太阳能集成系统，减少建筑的碳足迹，同时提高居住舒适度和能源效率。此外，随着模块化设计和可重复利用技术的发展，装配式钢结构将更加灵活和可持续，满足未来城市建设和更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5192f6cd74d5a" w:history="1">
        <w:r>
          <w:rPr>
            <w:rStyle w:val="Hyperlink"/>
          </w:rPr>
          <w:t>2024-2030年中国装配式钢结构行业发展现状调研与发展趋势分析报告</w:t>
        </w:r>
      </w:hyperlink>
      <w:r>
        <w:rPr>
          <w:rFonts w:hint="eastAsia"/>
        </w:rPr>
        <w:t>》基于多年行业研究积累，结合装配式钢结构市场发展现状，依托行业权威数据资源和长期市场监测数据库，对装配式钢结构市场规模、技术现状及未来方向进行了全面分析。报告梳理了装配式钢结构行业竞争格局，重点评估了主要企业的市场表现及品牌影响力，并通过SWOT分析揭示了装配式钢结构行业机遇与潜在风险。同时，报告对装配式钢结构市场前景和发展趋势进行了科学预测，为投资者提供了投资价值判断和策略建议，助力把握装配式钢结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装配式钢结构行业概述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二、行业的特点</w:t>
      </w:r>
      <w:r>
        <w:rPr>
          <w:rFonts w:hint="eastAsia"/>
        </w:rPr>
        <w:br/>
      </w:r>
      <w:r>
        <w:rPr>
          <w:rFonts w:hint="eastAsia"/>
        </w:rPr>
        <w:t>　　　　三、行业的分类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最近3-5年中国装配式钢结构行业经济指标分析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2019-2024年全球装配式钢结构行业发展分析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2019-2024年全球装配式钢结构行业发展综述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一、2019-2024年全球装配式钢结构行业发展概述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二、2019-2024年全球装配式钢结构行业发展技术分析</w:t>
      </w:r>
      <w:r>
        <w:rPr>
          <w:rFonts w:hint="eastAsia"/>
        </w:rPr>
        <w:br/>
      </w:r>
      <w:r>
        <w:rPr>
          <w:rFonts w:hint="eastAsia"/>
        </w:rPr>
        <w:t>　　　　三、2019-2024年全球装配式钢结构行业市场动态分析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2019-2024年中国装配式钢结构行业发展环境分析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2019-2024年中国装配式钢结构行业发展政策环境分析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　　1、《关于进一步加强城市规划建设管理工作的若干意见》</w:t>
      </w:r>
      <w:r>
        <w:rPr>
          <w:rFonts w:hint="eastAsia"/>
        </w:rPr>
        <w:br/>
      </w:r>
      <w:r>
        <w:rPr>
          <w:rFonts w:hint="eastAsia"/>
        </w:rPr>
        <w:t>　　　　　　2、《关于推动建筑市场统一开放的若干规定》</w:t>
      </w:r>
      <w:r>
        <w:rPr>
          <w:rFonts w:hint="eastAsia"/>
        </w:rPr>
        <w:br/>
      </w:r>
      <w:r>
        <w:rPr>
          <w:rFonts w:hint="eastAsia"/>
        </w:rPr>
        <w:t>　　　　　　3、《住房城乡建设部关于开展建筑业改革试点工作的通知》</w:t>
      </w:r>
      <w:r>
        <w:rPr>
          <w:rFonts w:hint="eastAsia"/>
        </w:rPr>
        <w:br/>
      </w:r>
      <w:r>
        <w:rPr>
          <w:rFonts w:hint="eastAsia"/>
        </w:rPr>
        <w:t>　　　　　　4、绿色建筑行动方案</w:t>
      </w:r>
      <w:r>
        <w:rPr>
          <w:rFonts w:hint="eastAsia"/>
        </w:rPr>
        <w:br/>
      </w:r>
      <w:r>
        <w:rPr>
          <w:rFonts w:hint="eastAsia"/>
        </w:rPr>
        <w:t>　　　　　　5、2024年个建筑业新标准</w:t>
      </w:r>
      <w:r>
        <w:rPr>
          <w:rFonts w:hint="eastAsia"/>
        </w:rPr>
        <w:br/>
      </w:r>
      <w:r>
        <w:rPr>
          <w:rFonts w:hint="eastAsia"/>
        </w:rPr>
        <w:t>　　　　　　6、《关于建筑业企业资质管理有关问题的通知》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1、装配式钢结构产业准入政策分析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3、装配式钢结构行业法制政策取向分析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4、装配式钢结构行业人才政策取向分析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5、装配式钢结构行业布局政策取向分析</w:t>
      </w:r>
      <w:r>
        <w:rPr>
          <w:rFonts w:hint="eastAsia"/>
        </w:rPr>
        <w:br/>
      </w:r>
      <w:r>
        <w:rPr>
          <w:rFonts w:hint="eastAsia"/>
        </w:rPr>
        <w:t>　　　　五、行业政策动态分析</w:t>
      </w:r>
      <w:r>
        <w:rPr>
          <w:rFonts w:hint="eastAsia"/>
        </w:rPr>
        <w:br/>
      </w:r>
      <w:r>
        <w:rPr>
          <w:rFonts w:hint="eastAsia"/>
        </w:rPr>
        <w:t>　　第三节 2019-2024年中国装配式钢结构行业发展社会环境分析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2019-2024年中国装配式钢结构行业运行现状分析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2019-2024年中国装配式钢结构行业发展概况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一、中国装配式钢结构行业发展阶段</w:t>
      </w:r>
      <w:r>
        <w:rPr>
          <w:rFonts w:hint="eastAsia"/>
        </w:rPr>
        <w:br/>
      </w:r>
      <w:r>
        <w:rPr>
          <w:rFonts w:hint="eastAsia"/>
        </w:rPr>
        <w:t>　　　　二、中国装配式钢结构行业发展总体概况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三、中国装配式钢结构行业发展特点分析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2019-2024年装配式钢结构行业发展现状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一、2019-2024年中国装配式钢结构行业市场规模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二、2019-2024年中国装配式钢结构行业发展分析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三、2019-2024年中国装配式钢结构行业制约因素分析</w:t>
      </w:r>
      <w:r>
        <w:rPr>
          <w:rFonts w:hint="eastAsia"/>
        </w:rPr>
        <w:br/>
      </w:r>
      <w:r>
        <w:rPr>
          <w:rFonts w:hint="eastAsia"/>
        </w:rPr>
        <w:t>　　第三节 2019-2024年装配式钢结构市场动态分析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2019-2024年中国装配式钢结构市场供需分析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2019-2024年中国装配式钢结构行业供给分析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一、2019-2024年中国装配式钢结构行业产值情况分析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二、2019-2024年中国装配式钢结构行业供给区域分析</w:t>
      </w:r>
      <w:r>
        <w:rPr>
          <w:rFonts w:hint="eastAsia"/>
        </w:rPr>
        <w:br/>
      </w:r>
      <w:r>
        <w:rPr>
          <w:rFonts w:hint="eastAsia"/>
        </w:rPr>
        <w:t>　　第二节 2019-2024年中国装配式钢结构行业需求分析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一、2019-2024年中国装配式钢结构行业需求客户分析</w:t>
      </w:r>
      <w:r>
        <w:rPr>
          <w:rFonts w:hint="eastAsia"/>
        </w:rPr>
        <w:br/>
      </w:r>
      <w:r>
        <w:rPr>
          <w:rFonts w:hint="eastAsia"/>
        </w:rPr>
        <w:t>　　　　二、2024-2030年中国装配式钢结构行业需求区域分析</w:t>
      </w:r>
      <w:r>
        <w:rPr>
          <w:rFonts w:hint="eastAsia"/>
        </w:rPr>
        <w:br/>
      </w:r>
      <w:r>
        <w:rPr>
          <w:rFonts w:hint="eastAsia"/>
        </w:rPr>
        <w:t>　　第三节 2019-2024年装配式钢结构行业供需平衡分析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2019-2024年中国装配式钢结构区域市场运营状况分析</w:t>
      </w:r>
      <w:r>
        <w:rPr>
          <w:rFonts w:hint="eastAsia"/>
        </w:rPr>
        <w:br/>
      </w:r>
      <w:r>
        <w:rPr>
          <w:rFonts w:hint="eastAsia"/>
        </w:rPr>
        <w:t>　　第一节 中国装配式钢结构行业总体区域结构特征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装配式钢结构区域市场运营状况分析</w:t>
      </w:r>
      <w:r>
        <w:rPr>
          <w:rFonts w:hint="eastAsia"/>
        </w:rPr>
        <w:br/>
      </w:r>
      <w:r>
        <w:rPr>
          <w:rFonts w:hint="eastAsia"/>
        </w:rPr>
        <w:t>　　　　一、东北地区装配式钢结构市场运营状况分析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1、黑龙江省装配式钢结构市场运营状况分析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2、吉林省装配式钢结构市场运营状况分析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3、辽宁省装配式钢结构市场运营状况分析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二、华北地区装配式钢结构市场运营状况分析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1、北京市装配式钢结构市场运营状况分析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2、天津市装配式钢结构市场运营状况分析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3、河北省装配式钢结构市场运营状况分析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三、华东地区装配式钢结构市场运营状况分析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1、山东省装配式钢结构市场运营状况分析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2、上海市装配式钢结构市场运营状况分析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3、江苏省装配式钢结构市场运营状况分析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4、浙江省装配式钢结构市场运营状况分析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5、福建省装配式钢结构市场运营状况分析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6、安徽省装配式钢结构市场运营状况分析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四、华南地区装配式钢结构市场运营状况分析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1、广东省装配式钢结构市场运营状况分析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2、广西省装配式钢结构市场运营状况分析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3、海南省装配式钢结构市场运营状况分析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五、华中地区装配式钢结构市场运营状况分析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1、湖北省装配式钢结构市场运营状况分析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2、湖南省装配式钢结构市场运营状况分析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3、河南省装配式钢结构市场运营状况分析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六、西南地区装配式钢结构市场运营状况分析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1、四川省装配式钢结构市场运营状况分析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2、云南省装配式钢结构市场运营状况分析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七、西北地区装配式钢结构市场运营状况分析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1、甘肃省装配式钢结构市场运营状况分析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2、新疆自治区装配式钢结构市场运营状况分析</w:t>
      </w:r>
      <w:r>
        <w:rPr>
          <w:rFonts w:hint="eastAsia"/>
        </w:rPr>
        <w:br/>
      </w:r>
      <w:r>
        <w:rPr>
          <w:rFonts w:hint="eastAsia"/>
        </w:rPr>
        <w:t>　　　　　　3、陕西省装配式钢结构市场运营状况分析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2019-2024年中国装配式钢结构行业上下游行业调研</w:t>
      </w:r>
      <w:r>
        <w:rPr>
          <w:rFonts w:hint="eastAsia"/>
        </w:rPr>
        <w:br/>
      </w:r>
      <w:r>
        <w:rPr>
          <w:rFonts w:hint="eastAsia"/>
        </w:rPr>
        <w:t>　　第一节 装配式钢结构上下游分析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装配式钢结构行业产业链分析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2019-2024年中国装配式钢结构行业竞争格局分析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装配式钢结构行业竞争格局分析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一、装配式钢结构行业集中度分析</w:t>
      </w:r>
      <w:r>
        <w:rPr>
          <w:rFonts w:hint="eastAsia"/>
        </w:rPr>
        <w:br/>
      </w:r>
      <w:r>
        <w:rPr>
          <w:rFonts w:hint="eastAsia"/>
        </w:rPr>
        <w:t>　　　　二、装配式钢结构行业竞争程度分析</w:t>
      </w:r>
      <w:r>
        <w:rPr>
          <w:rFonts w:hint="eastAsia"/>
        </w:rPr>
        <w:br/>
      </w:r>
      <w:r>
        <w:rPr>
          <w:rFonts w:hint="eastAsia"/>
        </w:rPr>
        <w:t>　　第二节 2024-2030年装配式钢结构行业竞争策略分析</w:t>
      </w:r>
      <w:r>
        <w:rPr>
          <w:rFonts w:hint="eastAsia"/>
        </w:rPr>
        <w:br/>
      </w:r>
      <w:r>
        <w:rPr>
          <w:rFonts w:hint="eastAsia"/>
        </w:rPr>
        <w:t>　　　　一、当前宏观经济对行业竞争格局的影响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二、2024-2030年装配式钢结构行业竞争格局展望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三、2024-2030年装配式钢结构行业竞争策略分析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2、加强市场运营状况分析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2019-2024年中国装配式钢结构行业重点企业发展分析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远大住宅工业有限公司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中民筑友科技集团有限公司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黑龙江宇辉建设集团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上海浦凯预制建筑科技有限公司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山东万斯达建筑科技股份有限公司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第七节 天津住宅集团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第八节 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第九节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第十节 中建钢构有限公司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2024-2030年中国装配式钢结构行业发展预测分析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2024-2030年装配式钢结构行业未来发展预测分析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一、2024-2030年中国装配式钢结构行业发展潜力分析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二、2024-2030年中国装配式钢结构行业前景展望分析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三、2024-2030年中国装配式钢结构行业发展趋势分析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2024-2030年中国装配式钢结构行业供需预测况分析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一、2024-2030年中国装配式钢结构行业供给预测分析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二、2024-2030年中国装配式钢结构行业需求预测分析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三、2024-2030年中国装配式钢结构行业供需平衡分析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2024-2030年中国装配式钢结构行业投资效益与机会分析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装配式钢结构行业投资效益分析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一、2019-2024年装配式钢结构行业投资状况分析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二、2024-2030年装配式钢结构行业投资效益分析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三、2024-2030年装配式钢结构行业前景调研分析</w:t>
      </w:r>
      <w:r>
        <w:rPr>
          <w:rFonts w:hint="eastAsia"/>
        </w:rPr>
        <w:br/>
      </w:r>
      <w:r>
        <w:rPr>
          <w:rFonts w:hint="eastAsia"/>
        </w:rPr>
        <w:t>　　　　四、2024-2030年装配式钢结构行业投资的建议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影响装配式钢结构行业发展的主要因素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一、2024-2030年影响装配式钢结构行业运行的有利因素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二、2024-2030年影响装配式钢结构行业运行的不利因素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三、2024-2030年中国装配式钢结构行业发展面临的挑战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四、2024-2030年中国装配式钢结构行业发展面临的机遇</w:t>
      </w:r>
      <w:r>
        <w:rPr>
          <w:rFonts w:hint="eastAsia"/>
        </w:rPr>
        <w:br/>
      </w:r>
      <w:r>
        <w:rPr>
          <w:rFonts w:hint="eastAsia"/>
        </w:rPr>
        <w:t>　　第四节 装配式钢结构行业前景调研预警</w:t>
      </w:r>
      <w:r>
        <w:rPr>
          <w:rFonts w:hint="eastAsia"/>
        </w:rPr>
        <w:br/>
      </w:r>
      <w:r>
        <w:rPr>
          <w:rFonts w:hint="eastAsia"/>
        </w:rPr>
        <w:t>　　　　一、2024-2030年装配式钢结构行业市场风险及控制策略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二、2024-2030年装配式钢结构行业政策风险及控制策略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三、2024-2030年装配式钢结构行业经营风险及控制策略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四、2024-2030年装配式钢结构同业竞争风险及控制策略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五、2024-2030年装配式钢结构行业其他风险及控制策略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2019-2024年装配式钢结构行业研究结论</w:t>
      </w:r>
      <w:r>
        <w:rPr>
          <w:rFonts w:hint="eastAsia"/>
        </w:rPr>
        <w:br/>
      </w:r>
      <w:r>
        <w:rPr>
          <w:rFonts w:hint="eastAsia"/>
        </w:rPr>
        <w:t>　　第二节 2024-2030年装配式钢结构行业投资价值评估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装配式钢结构行业投资建议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2019-2024年中国装配式建筑行业产值情况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2019-2024年中国装配式建筑行业利润分析</w:t>
      </w:r>
      <w:r>
        <w:rPr>
          <w:rFonts w:hint="eastAsia"/>
        </w:rPr>
        <w:br/>
      </w:r>
      <w:r>
        <w:rPr>
          <w:rFonts w:hint="eastAsia"/>
        </w:rPr>
        <w:t>　　图表 2019-2024年装配式建筑行业主营业务收入分析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2019-2024年中国装配式建筑行业净利润情况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5192f6cd74d5a" w:history="1">
        <w:r>
          <w:rPr>
            <w:rStyle w:val="Hyperlink"/>
          </w:rPr>
          <w:t>2024-2030年中国装配式钢结构行业发展现状调研与发展趋势分析报告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5192f6cd74d5a" w:history="1">
        <w:r>
          <w:rPr>
            <w:rStyle w:val="Hyperlink"/>
          </w:rPr>
          <w:t>https://www.20087.com/0/61/ZhuangPeiShiGangJieGouHangYeXian.html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农村自建房、装配式钢结构建筑优点、钢结构多少钱一平方、装配式钢结构的分类、钢结构图纸设计、装配式钢结构的缺点、钢结构论文3000字、装配式钢结构建筑包含哪两种类型、装配式钢结构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89aa970414759" w:history="1">
      <w:r>
        <w:rPr>
          <w:rStyle w:val="Hyperlink"/>
        </w:rPr>
        <w:t>2024-2030年中国装配式钢结构行业发展现状调研与发展趋势分析报告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uangPeiShiGangJieGouHangYeXian.html" TargetMode="External" Id="R00f5192f6cd7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uangPeiShiGangJieGouHangYeXian.html" TargetMode="External" Id="Rb4489aa97041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2024-03-04T05:43:00Z</dcterms:created>
  <dcterms:modified xsi:type="dcterms:W3CDTF">2024-03-04T06:43:00Z</dcterms:modified>
  <dc:subject>2024-2030年中国装配式钢结构行业发展现状调研与发展趋势分析报告</dc:subject>
  <dc:title>2024-2030年中国装配式钢结构行业发展现状调研与发展趋势分析报告</dc:title>
  <cp:keywords>2024-2030年中国装配式钢结构行业发展现状调研与发展趋势分析报告</cp:keywords>
  <dc:description>2024-2030年中国装配式钢结构行业发展现状调研与发展趋势分析报告</dc:description>
</cp:coreProperties>
</file>