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fca60cf64b08" w:history="1">
              <w:r>
                <w:rPr>
                  <w:rStyle w:val="Hyperlink"/>
                </w:rPr>
                <w:t>2026-2032年中国连续纤维增强复合材料市场现状与前景趋势报告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fca60cf64b08" w:history="1">
              <w:r>
                <w:rPr>
                  <w:rStyle w:val="Hyperlink"/>
                </w:rPr>
                <w:t>2026-2032年中国连续纤维增强复合材料市场现状与前景趋势报告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fca60cf64b08" w:history="1">
                <w:r>
                  <w:rPr>
                    <w:rStyle w:val="Hyperlink"/>
                  </w:rPr>
                  <w:t>https://www.20087.com/0/51/LianXuXianWeiZengQiangFuHeCaiLiaoShiChangQianJing.html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纤维增强复合材料通过将碳纤维、玻璃纤维或芳纶纤维沿主载荷方向连续排布并浸渍树脂基体，实现高强度、高模量与轻量化特性，广泛应用于航空航天、风电叶片、汽车结构件及体育器材。当前制造工艺以预浸料模压、拉挤成型、自动铺丝（AFP）为主，强调纤维体积含量控制、孔隙率抑制及界面结合强度。高端领域对材料一致性、损伤容限及可修复性提出严苛要求，推动热塑性树脂基体（如PEEK、PPS）替代传统热固性体系。然而，原材料成本高、回收困难及自动化设备投资巨大，制约其在大规模民用领域的普及。此外，各向异性力学行为对设计仿真与失效预测带来复杂挑战。</w:t>
      </w:r>
      <w:r>
        <w:rPr>
          <w:rFonts w:hint="eastAsia"/>
        </w:rPr>
        <w:br/>
      </w:r>
      <w:r>
        <w:rPr>
          <w:rFonts w:hint="eastAsia"/>
        </w:rPr>
        <w:t>　　未来，连续纤维增强复合材料将向智能化、可循环与多功能集成方向演进。市场调研网认为，嵌入光纤传感器或导电网络的“感知型”复合材料可实时监测应变、温度与损伤状态，支撑数字孪生运维。热塑性复合材料因可熔融重塑特性，将成为闭环回收的关键路径，配合解聚-再纺技术实现纤维高值再生。在制造端，机器人协同铺放与原位固化技术将提升复杂构件生产效率。此外，仿生结构设计（如梯度纤维排布、多尺度增强）将突破传统性能边界。长远看，连续纤维增强复合材料将从被动承载结构转型为主动功能平台，在下一代绿色航空器、电动超跑及太空基础设施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ffca60cf64b08" w:history="1">
        <w:r>
          <w:rPr>
            <w:rStyle w:val="Hyperlink"/>
          </w:rPr>
          <w:t>2026-2032年中国连续纤维增强复合材料市场现状与前景趋势报告</w:t>
        </w:r>
      </w:hyperlink>
      <w:r>
        <w:rPr>
          <w:rFonts w:hint="eastAsia"/>
        </w:rPr>
        <w:t>》，2025年连续纤维增强复合材料行业市场规模达 亿元，预计2032年市场规模将达 亿元，期间年均复合增长率（CAGR）达 %。报告系统分析了连续纤维增强复合材料行业的现状，全面梳理了连续纤维增强复合材料市场需求、市场规模、产业链结构及价格体系，详细解读了连续纤维增强复合材料细分市场特点。报告结合权威数据，科学预测了连续纤维增强复合材料市场前景与发展趋势，客观分析了品牌竞争格局、市场集中度及重点企业的运营表现，并指出了连续纤维增强复合材料行业面临的机遇与风险。为连续纤维增强复合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连续纤维增强复合材料市场概述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按照不同产品类型，连续纤维增强复合材料主要可以分为如下几个类别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中国不同产品类型连续纤维增强复合材料增长趋势2021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碳纤维类型</w:t>
      </w:r>
      <w:r>
        <w:rPr>
          <w:rFonts w:hint="eastAsia"/>
        </w:rPr>
        <w:br/>
      </w:r>
      <w:r>
        <w:rPr>
          <w:rFonts w:hint="eastAsia"/>
        </w:rPr>
        <w:t>　　　　1.2.3 玻璃纤维类型</w:t>
      </w:r>
      <w:r>
        <w:rPr>
          <w:rFonts w:hint="eastAsia"/>
        </w:rPr>
        <w:br/>
      </w:r>
      <w:r>
        <w:rPr>
          <w:rFonts w:hint="eastAsia"/>
        </w:rPr>
        <w:t>　　　　1.2.4 芳纶纤维类型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从不同应用，连续纤维增强复合材料主要包括如下几个方面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中国不同应用连续纤维增强复合材料增长趋势2021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航天领域</w:t>
      </w:r>
      <w:r>
        <w:rPr>
          <w:rFonts w:hint="eastAsia"/>
        </w:rPr>
        <w:br/>
      </w:r>
      <w:r>
        <w:rPr>
          <w:rFonts w:hint="eastAsia"/>
        </w:rPr>
        <w:t>　　　　1.3.4 电子领域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中国连续纤维增强复合材料发展现状及未来趋势（2021-2032）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中国市场连续纤维增强复合材料收入及增长率（2021-2032）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中国市场连续纤维增强复合材料销量及增长率（2021-2032）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中国市场主要连续纤维增强复合材料厂商分析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中国市场主要厂商连续纤维增强复合材料销量及市场占有率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中国市场主要厂商连续纤维增强复合材料销量（2021-2026）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中国市场主要厂商连续纤维增强复合材料收入及市场占有率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中国市场主要厂商连续纤维增强复合材料收入（2021-2026）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中国市场主要厂商连续纤维增强复合材料收入市场份额（2021-2026）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2025年中国市场主要厂商连续纤维增强复合材料收入排名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中国市场主要厂商连续纤维增强复合材料价格（2021-2026）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中国市场主要厂商连续纤维增强复合材料总部及产地分布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中国市场主要厂商成立时间及连续纤维增强复合材料商业化日期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中国市场主要厂商连续纤维增强复合材料产品类型及应用</w:t>
      </w:r>
      <w:r>
        <w:rPr>
          <w:rFonts w:hint="eastAsia"/>
        </w:rPr>
        <w:br/>
      </w:r>
      <w:r>
        <w:rPr>
          <w:rFonts w:hint="eastAsia"/>
        </w:rPr>
        <w:t>　　2.7 连续纤维增强复合材料行业集中度、竞争程度分析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连续纤维增强复合材料行业集中度分析：2025年中国Top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中国市场连续纤维增强复合材料第一梯队、第二梯队和第三梯队厂商（品牌）及2025年市场份额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重点企业（16）在中国市场连续纤维增强复合材料销量、收入、价格及毛利率（2021-2026）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不同产品类型连续纤维增强复合材料分析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中国市场不同产品类型连续纤维增强复合材料销量（2021-2032）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中国市场不同产品类型连续纤维增强复合材料销量及市场份额（2021-2026）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中国市场不同产品类型连续纤维增强复合材料销量预测（2027-2032）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中国市场不同产品类型连续纤维增强复合材料规模（2021-2032）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中国市场不同产品类型连续纤维增强复合材料规模及市场份额（2021-2026）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中国市场不同产品类型连续纤维增强复合材料规模预测（2027-2032）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中国市场不同产品类型连续纤维增强复合材料价格走势（2021-2032）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不同应用连续纤维增强复合材料分析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中国市场不同应用连续纤维增强复合材料销量（2021-2032）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中国市场不同应用连续纤维增强复合材料销量及市场份额（2021-2026）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中国市场不同应用连续纤维增强复合材料销量预测（2027-2032）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中国市场不同应用连续纤维增强复合材料规模（2021-2032）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中国市场不同应用连续纤维增强复合材料规模及市场份额（2021-2026）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中国市场不同应用连续纤维增强复合材料规模预测（2027-2032）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中国市场不同应用连续纤维增强复合材料价格走势（2021-2032）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连续纤维增强复合材料行业发展分析---发展趋势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连续纤维增强复合材料行业发展分析---厂商壁垒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连续纤维增强复合材料行业发展分析---驱动因素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连续纤维增强复合材料行业发展分析---制约因素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连续纤维增强复合材料中国企业SWOT分析</w:t>
      </w:r>
      <w:r>
        <w:rPr>
          <w:rFonts w:hint="eastAsia"/>
        </w:rPr>
        <w:br/>
      </w:r>
      <w:r>
        <w:rPr>
          <w:rFonts w:hint="eastAsia"/>
        </w:rPr>
        <w:t>　　6.6 连续纤维增强复合材料行业发展分析---行业政策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连续纤维增强复合材料行业产业链简介</w:t>
      </w:r>
      <w:r>
        <w:rPr>
          <w:rFonts w:hint="eastAsia"/>
        </w:rPr>
        <w:br/>
      </w:r>
      <w:r>
        <w:rPr>
          <w:rFonts w:hint="eastAsia"/>
        </w:rPr>
        <w:t>　　7.2 连续纤维增强复合材料产业链分析-上游</w:t>
      </w:r>
      <w:r>
        <w:rPr>
          <w:rFonts w:hint="eastAsia"/>
        </w:rPr>
        <w:br/>
      </w:r>
      <w:r>
        <w:rPr>
          <w:rFonts w:hint="eastAsia"/>
        </w:rPr>
        <w:t>　　7.3 连续纤维增强复合材料产业链分析-中游</w:t>
      </w:r>
      <w:r>
        <w:rPr>
          <w:rFonts w:hint="eastAsia"/>
        </w:rPr>
        <w:br/>
      </w:r>
      <w:r>
        <w:rPr>
          <w:rFonts w:hint="eastAsia"/>
        </w:rPr>
        <w:t>　　7.4 连续纤维增强复合材料产业链分析-下游</w:t>
      </w:r>
      <w:r>
        <w:rPr>
          <w:rFonts w:hint="eastAsia"/>
        </w:rPr>
        <w:br/>
      </w:r>
      <w:r>
        <w:rPr>
          <w:rFonts w:hint="eastAsia"/>
        </w:rPr>
        <w:t>　　7.5 连续纤维增强复合材料行业采购模式</w:t>
      </w:r>
      <w:r>
        <w:rPr>
          <w:rFonts w:hint="eastAsia"/>
        </w:rPr>
        <w:br/>
      </w:r>
      <w:r>
        <w:rPr>
          <w:rFonts w:hint="eastAsia"/>
        </w:rPr>
        <w:t>　　7.6 连续纤维增强复合材料行业生产模式</w:t>
      </w:r>
      <w:r>
        <w:rPr>
          <w:rFonts w:hint="eastAsia"/>
        </w:rPr>
        <w:br/>
      </w:r>
      <w:r>
        <w:rPr>
          <w:rFonts w:hint="eastAsia"/>
        </w:rPr>
        <w:t>　　7.7 连续纤维增强复合材料行业销售模式及销售渠道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中国本土连续纤维增强复合材料产能、产量分析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中国连续纤维增强复合材料供需现状及预测（2021-2032）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中国连续纤维增强复合材料产能、产量、产能利用率及发展趋势（2021-2032）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中国连续纤维增强复合材料产量、市场需求量及发展趋势（2021-2032）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中国连续纤维增强复合材料进出口分析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中国市场连续纤维增强复合材料主要进口来源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中国市场连续纤维增强复合材料主要出口目的地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不同产品类型连续纤维增强复合材料市场规模2021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不同应用连续纤维增强复合材料市场规模2021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中国市场主要厂商连续纤维增强复合材料销量（2021-2026）&amp;（吨）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中国市场主要厂商连续纤维增强复合材料收入（2021-2026）&amp;（万元）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中国市场主要厂商连续纤维增强复合材料收入份额（2021-2026）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2025年中国主要生产商连续纤维增强复合材料收入排名（万元）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中国市场主要厂商连续纤维增强复合材料价格（2021-2026）&amp;（元/千克）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中国市场主要厂商连续纤维增强复合材料总部及产地分布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中国市场主要厂商成立时间及连续纤维增强复合材料商业化日期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中国市场主要厂商连续纤维增强复合材料产品类型及应用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2025年中国市场连续纤维增强复合材料主要厂商市场地位（第一梯队、第二梯队和第三梯队）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连续纤维增强复合材料市场投资、并购等现状分析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连续纤维增强复合材料生产基地、总部、竞争对手及市场地位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连续纤维增强复合材料产品规格、参数及市场应用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连续纤维增强复合材料销量（吨）、收入（万元）、价格（元/千克）及毛利率（2021-2026）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中国市场不同产品类型连续纤维增强复合材料销量（2021-2026）&amp;（吨）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中国市场不同产品类型连续纤维增强复合材料销量预测（2027-2032）&amp;（吨）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中国市场不同产品类型连续纤维增强复合材料销量市场份额预测（2027-2032）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中国市场不同产品类型连续纤维增强复合材料规模（2021-2026）&amp;（万元）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中国市场不同产品类型连续纤维增强复合材料规模市场份额（2021-2026）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中国市场不同产品类型连续纤维增强复合材料规模预测（2027-2032）&amp;（万元）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中国市场不同产品类型连续纤维增强复合材料规模市场份额预测（2027-2032）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中国市场不同应用连续纤维增强复合材料销量（2021-2026）&amp;（吨）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中国市场不同应用连续纤维增强复合材料销量市场份额（2021-2026）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中国市场不同应用连续纤维增强复合材料销量预测（2027-2032）&amp;（吨）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中国市场不同应用连续纤维增强复合材料销量市场份额预测（2027-2032）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中国市场不同应用连续纤维增强复合材料规模（2021-2026）&amp;（万元）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中国市场不同应用连续纤维增强复合材料规模市场份额（2021-2026）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中国市场不同应用连续纤维增强复合材料规模预测（2027-2032）&amp;（万元）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中国市场不同应用连续纤维增强复合材料规模市场份额预测（2027-2032）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连续纤维增强复合材料行业发展分析---发展趋势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连续纤维增强复合材料行业发展分析---厂商壁垒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连续纤维增强复合材料行业发展分析---驱动因素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连续纤维增强复合材料行业发展分析---制约因素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连续纤维增强复合材料行业相关重点政策一览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连续纤维增强复合材料行业供应链分析</w:t>
      </w:r>
      <w:r>
        <w:rPr>
          <w:rFonts w:hint="eastAsia"/>
        </w:rPr>
        <w:br/>
      </w:r>
      <w:r>
        <w:rPr>
          <w:rFonts w:hint="eastAsia"/>
        </w:rPr>
        <w:t>　　表 116： 连续纤维增强复合材料上游原料供应商</w:t>
      </w:r>
      <w:r>
        <w:rPr>
          <w:rFonts w:hint="eastAsia"/>
        </w:rPr>
        <w:br/>
      </w:r>
      <w:r>
        <w:rPr>
          <w:rFonts w:hint="eastAsia"/>
        </w:rPr>
        <w:t>　　表 117： 连续纤维增强复合材料行业主要下游客户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118： 连续纤维增强复合材料典型经销商</w:t>
      </w:r>
      <w:r>
        <w:rPr>
          <w:rFonts w:hint="eastAsia"/>
        </w:rPr>
        <w:br/>
      </w:r>
      <w:r>
        <w:rPr>
          <w:rFonts w:hint="eastAsia"/>
        </w:rPr>
        <w:t>　　表 119： 中国连续纤维增强复合材料产量、销量、进口量及出口量（2021-2026）&amp;（吨）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中国连续纤维增强复合材料产量、销量、进口量及出口量预测（2027-2032）&amp;（吨）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中国市场连续纤维增强复合材料主要进口来源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中国市场连续纤维增强复合材料主要出口目的地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连续纤维增强复合材料产品图片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中国不同产品类型连续纤维增强复合材料市场规模市场份额2025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碳纤维类型产品图片</w:t>
      </w:r>
      <w:r>
        <w:rPr>
          <w:rFonts w:hint="eastAsia"/>
        </w:rPr>
        <w:br/>
      </w:r>
      <w:r>
        <w:rPr>
          <w:rFonts w:hint="eastAsia"/>
        </w:rPr>
        <w:t>　　图 4： 玻璃纤维类型产品图片</w:t>
      </w:r>
      <w:r>
        <w:rPr>
          <w:rFonts w:hint="eastAsia"/>
        </w:rPr>
        <w:br/>
      </w:r>
      <w:r>
        <w:rPr>
          <w:rFonts w:hint="eastAsia"/>
        </w:rPr>
        <w:t>　　图 5： 芳纶纤维类型产品图片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中国不同应用连续纤维增强复合材料市场份额2025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航天领域</w:t>
      </w:r>
      <w:r>
        <w:rPr>
          <w:rFonts w:hint="eastAsia"/>
        </w:rPr>
        <w:br/>
      </w:r>
      <w:r>
        <w:rPr>
          <w:rFonts w:hint="eastAsia"/>
        </w:rPr>
        <w:t>　　图 10： 电子领域</w:t>
      </w:r>
      <w:r>
        <w:rPr>
          <w:rFonts w:hint="eastAsia"/>
        </w:rPr>
        <w:br/>
      </w:r>
      <w:r>
        <w:rPr>
          <w:rFonts w:hint="eastAsia"/>
        </w:rPr>
        <w:t>　　图 11： 体育用品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中国市场连续纤维增强复合材料市场规模，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中国市场连续纤维增强复合材料收入及增长率（2021-2032）&amp;（万元）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中国市场连续纤维增强复合材料销量及增长率（2021-2032）&amp;（吨）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2025年中国市场主要厂商连续纤维增强复合材料销量市场份额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2025年中国市场主要厂商连续纤维增强复合材料收入市场份额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2025年中国市场前五大厂商连续纤维增强复合材料市场份额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2025年中国市场连续纤维增强复合材料第一梯队、第二梯队和第三梯队厂商（品牌）及市场份额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中国市场不同产品类型连续纤维增强复合材料价格走势（2021-2032）&amp;（元/千克）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中国市场不同应用连续纤维增强复合材料价格走势（2021-2032）&amp;（元/千克）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连续纤维增强复合材料中国企业SWOT分析</w:t>
      </w:r>
      <w:r>
        <w:rPr>
          <w:rFonts w:hint="eastAsia"/>
        </w:rPr>
        <w:br/>
      </w:r>
      <w:r>
        <w:rPr>
          <w:rFonts w:hint="eastAsia"/>
        </w:rPr>
        <w:t>　　图 23： 连续纤维增强复合材料产业链</w:t>
      </w:r>
      <w:r>
        <w:rPr>
          <w:rFonts w:hint="eastAsia"/>
        </w:rPr>
        <w:br/>
      </w:r>
      <w:r>
        <w:rPr>
          <w:rFonts w:hint="eastAsia"/>
        </w:rPr>
        <w:t>　　图 24： 连续纤维增强复合材料行业采购模式分析</w:t>
      </w:r>
      <w:r>
        <w:rPr>
          <w:rFonts w:hint="eastAsia"/>
        </w:rPr>
        <w:br/>
      </w:r>
      <w:r>
        <w:rPr>
          <w:rFonts w:hint="eastAsia"/>
        </w:rPr>
        <w:t>　　图 25： 连续纤维增强复合材料行业生产模式分析</w:t>
      </w:r>
      <w:r>
        <w:rPr>
          <w:rFonts w:hint="eastAsia"/>
        </w:rPr>
        <w:br/>
      </w:r>
      <w:r>
        <w:rPr>
          <w:rFonts w:hint="eastAsia"/>
        </w:rPr>
        <w:t>　　图 26： 连续纤维增强复合材料行业销售模式分析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中国连续纤维增强复合材料产能、产量、产能利用率及发展趋势（2021-2032）&amp;（吨）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中国连续纤维增强复合材料产量、市场需求量及发展趋势（2021-2032）&amp;（吨）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fca60cf64b08" w:history="1">
        <w:r>
          <w:rPr>
            <w:rStyle w:val="Hyperlink"/>
          </w:rPr>
          <w:t>2026-2032年中国连续纤维增强复合材料市场现状与前景趋势报告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fca60cf64b08" w:history="1">
        <w:r>
          <w:rPr>
            <w:rStyle w:val="Hyperlink"/>
          </w:rPr>
          <w:t>https://www.20087.com/0/51/LianXuXianWeiZengQiangFuHeCaiLiaoShiChangQianJing.html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热点：连续纤维增强复合材料光伏支架技术要求、连续纤维增强复合材料,纤维长度是临、连续纤维增强复合材料有哪些、连续纤维增强复合材料的作用、连续纤维增强聚合物基复合材料的基本特点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5f1c0a67146a9" w:history="1">
      <w:r>
        <w:rPr>
          <w:rStyle w:val="Hyperlink"/>
        </w:rPr>
        <w:t>2026-2032年中国连续纤维增强复合材料市场现状与前景趋势报告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anXuXianWeiZengQiangFuHeCaiLiaoShiChangQianJing.html" TargetMode="External" Id="R1fdffca60cf6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anXuXianWeiZengQiangFuHeCaiLiaoShiChangQianJing.html" TargetMode="External" Id="Rfb95f1c0a67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2025-12-04T07:34:29Z</dcterms:created>
  <dcterms:modified xsi:type="dcterms:W3CDTF">2025-12-04T08:34:29Z</dcterms:modified>
  <dc:subject>2026-2032年中国连续纤维增强复合材料市场现状与前景趋势报告</dc:subject>
  <dc:title>2026-2032年中国连续纤维增强复合材料市场现状与前景趋势报告</dc:title>
  <cp:keywords>2026-2032年中国连续纤维增强复合材料市场现状与前景趋势报告</cp:keywords>
  <dc:description>2026-2032年中国连续纤维增强复合材料市场现状与前景趋势报告</dc:description>
</cp:coreProperties>
</file>